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C61DE3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сентября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C61D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A911DB" w:rsidRPr="00A911DB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B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911DB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A911D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A911D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A911D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911DB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A911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911DB">
        <w:rPr>
          <w:rFonts w:ascii="Times New Roman" w:hAnsi="Times New Roman" w:cs="Times New Roman"/>
          <w:color w:val="000000"/>
          <w:sz w:val="28"/>
          <w:szCs w:val="28"/>
        </w:rPr>
        <w:t>приобретение и  установку</w:t>
      </w:r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 игрового и спортивного оборудования  в </w:t>
      </w:r>
      <w:proofErr w:type="gramStart"/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>.п. Кузьмоловский Всеволожского муниципально</w:t>
      </w:r>
      <w:r w:rsidR="00CD7E8E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Ленинградской области  </w:t>
      </w:r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>по адресам:  ул</w:t>
      </w:r>
      <w:proofErr w:type="gramStart"/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олодежная, д.д.9а, 13а; ул. Железнодорожная, д.д. 7/1, 7/2,  9. </w:t>
      </w:r>
    </w:p>
    <w:p w:rsidR="009C4952" w:rsidRPr="00A911DB" w:rsidRDefault="00A911D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 w:rsidRPr="00A911DB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2C6764" w:rsidRPr="00A911DB">
        <w:rPr>
          <w:rFonts w:ascii="Times New Roman" w:hAnsi="Times New Roman" w:cs="Times New Roman"/>
          <w:sz w:val="28"/>
          <w:szCs w:val="28"/>
        </w:rPr>
        <w:t>сентября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329EE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30FD"/>
    <w:rsid w:val="00871C0E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61DE3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67F5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5</cp:revision>
  <cp:lastPrinted>2014-09-07T07:52:00Z</cp:lastPrinted>
  <dcterms:created xsi:type="dcterms:W3CDTF">2014-09-07T07:52:00Z</dcterms:created>
  <dcterms:modified xsi:type="dcterms:W3CDTF">2014-09-12T05:20:00Z</dcterms:modified>
</cp:coreProperties>
</file>