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0" w:rsidRPr="00CF278B" w:rsidRDefault="00C267A0" w:rsidP="00C267A0">
      <w:pPr>
        <w:jc w:val="center"/>
        <w:outlineLvl w:val="0"/>
        <w:rPr>
          <w:b/>
          <w:sz w:val="32"/>
          <w:szCs w:val="32"/>
        </w:rPr>
      </w:pPr>
      <w:r w:rsidRPr="00CF278B">
        <w:rPr>
          <w:b/>
          <w:sz w:val="32"/>
          <w:szCs w:val="32"/>
        </w:rPr>
        <w:t>ГЕРБ</w:t>
      </w:r>
    </w:p>
    <w:p w:rsidR="00C267A0" w:rsidRPr="00CF278B" w:rsidRDefault="00C267A0" w:rsidP="00C267A0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 xml:space="preserve">МУНИЦИПАЛЬНОЕ ОБРАЗОВАНИЕ  </w:t>
      </w:r>
    </w:p>
    <w:p w:rsidR="00C267A0" w:rsidRPr="00CF278B" w:rsidRDefault="00C267A0" w:rsidP="00C267A0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>КУЗЬМОЛОВСКОЕ ГОРОДСКОЕ ПОСЕЛЕНИЕ</w:t>
      </w:r>
    </w:p>
    <w:p w:rsidR="00C267A0" w:rsidRPr="00CF278B" w:rsidRDefault="00C267A0" w:rsidP="00C267A0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>ВСЕВОЛОЖСКОГО МУНИЦИПАЛЬНОГО РАЙОНА</w:t>
      </w:r>
    </w:p>
    <w:p w:rsidR="00C267A0" w:rsidRPr="00B81257" w:rsidRDefault="00C267A0" w:rsidP="00C267A0">
      <w:pPr>
        <w:jc w:val="center"/>
        <w:rPr>
          <w:b/>
          <w:sz w:val="32"/>
          <w:szCs w:val="32"/>
        </w:rPr>
      </w:pPr>
      <w:r w:rsidRPr="00CF278B">
        <w:rPr>
          <w:b/>
          <w:sz w:val="28"/>
          <w:szCs w:val="28"/>
        </w:rPr>
        <w:t>ЛЕНИНГРАДСКОЙ ОБЛАСТИ</w:t>
      </w:r>
    </w:p>
    <w:p w:rsidR="00C267A0" w:rsidRPr="00B81257" w:rsidRDefault="00C267A0" w:rsidP="00C267A0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267A0" w:rsidRPr="00B81257" w:rsidRDefault="00C267A0" w:rsidP="00C267A0">
      <w:pPr>
        <w:rPr>
          <w:sz w:val="32"/>
          <w:szCs w:val="32"/>
        </w:rPr>
      </w:pPr>
    </w:p>
    <w:p w:rsidR="00C267A0" w:rsidRPr="00B81257" w:rsidRDefault="00C267A0" w:rsidP="00C267A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67A0" w:rsidRPr="00716ED4" w:rsidRDefault="00C267A0" w:rsidP="00C267A0">
      <w:pPr>
        <w:jc w:val="center"/>
        <w:outlineLvl w:val="0"/>
        <w:rPr>
          <w:b/>
          <w:sz w:val="32"/>
          <w:szCs w:val="32"/>
        </w:rPr>
      </w:pPr>
    </w:p>
    <w:p w:rsidR="00C267A0" w:rsidRPr="005F77B7" w:rsidRDefault="005F77B7" w:rsidP="00C267A0">
      <w:pPr>
        <w:jc w:val="both"/>
        <w:outlineLvl w:val="0"/>
        <w:rPr>
          <w:u w:val="single"/>
        </w:rPr>
      </w:pPr>
      <w:r>
        <w:rPr>
          <w:sz w:val="28"/>
          <w:szCs w:val="28"/>
          <w:u w:val="single"/>
        </w:rPr>
        <w:t xml:space="preserve">   01 декабря </w:t>
      </w:r>
      <w:r w:rsidRPr="005F77B7">
        <w:rPr>
          <w:sz w:val="28"/>
          <w:szCs w:val="28"/>
          <w:u w:val="single"/>
        </w:rPr>
        <w:t>2015</w:t>
      </w:r>
      <w:r>
        <w:rPr>
          <w:sz w:val="28"/>
          <w:szCs w:val="28"/>
          <w:u w:val="single"/>
        </w:rPr>
        <w:t xml:space="preserve"> г.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DD6D77">
        <w:rPr>
          <w:sz w:val="28"/>
          <w:szCs w:val="28"/>
        </w:rPr>
        <w:t xml:space="preserve">                                                                                   </w:t>
      </w:r>
      <w:r w:rsidR="00DD7879" w:rsidRPr="005F77B7">
        <w:rPr>
          <w:sz w:val="28"/>
          <w:szCs w:val="28"/>
          <w:u w:val="single"/>
        </w:rPr>
        <w:t>№</w:t>
      </w:r>
      <w:r w:rsidR="00DD6D77" w:rsidRPr="005F77B7">
        <w:rPr>
          <w:sz w:val="28"/>
          <w:szCs w:val="28"/>
          <w:u w:val="single"/>
        </w:rPr>
        <w:t xml:space="preserve"> </w:t>
      </w:r>
      <w:r w:rsidRPr="005F77B7">
        <w:rPr>
          <w:sz w:val="28"/>
          <w:szCs w:val="28"/>
          <w:u w:val="single"/>
        </w:rPr>
        <w:t>446</w:t>
      </w:r>
    </w:p>
    <w:p w:rsidR="00136398" w:rsidRDefault="00C267A0" w:rsidP="007E0AA9">
      <w:pPr>
        <w:jc w:val="both"/>
      </w:pPr>
      <w:r w:rsidRPr="00934653">
        <w:rPr>
          <w:sz w:val="20"/>
          <w:szCs w:val="20"/>
        </w:rPr>
        <w:t>г.</w:t>
      </w:r>
      <w:r>
        <w:rPr>
          <w:sz w:val="16"/>
          <w:szCs w:val="16"/>
        </w:rPr>
        <w:t xml:space="preserve"> </w:t>
      </w:r>
      <w:r w:rsidRPr="00AA3198">
        <w:rPr>
          <w:sz w:val="20"/>
          <w:szCs w:val="20"/>
        </w:rPr>
        <w:t>п. Кузьмоловский</w:t>
      </w:r>
    </w:p>
    <w:tbl>
      <w:tblPr>
        <w:tblpPr w:leftFromText="180" w:rightFromText="180" w:vertAnchor="text" w:horzAnchor="margin" w:tblpY="64"/>
        <w:tblOverlap w:val="never"/>
        <w:tblW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</w:tblGrid>
      <w:tr w:rsidR="00EC4CA9" w:rsidRPr="006219AF" w:rsidTr="00B126E0">
        <w:trPr>
          <w:trHeight w:val="373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041391" w:rsidRDefault="00041391" w:rsidP="00DA4C30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</w:p>
          <w:p w:rsidR="00B126E0" w:rsidRDefault="00291680" w:rsidP="00B126E0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D6D77">
              <w:rPr>
                <w:sz w:val="28"/>
                <w:szCs w:val="28"/>
              </w:rPr>
              <w:t xml:space="preserve">внесении изменений </w:t>
            </w:r>
            <w:proofErr w:type="gramStart"/>
            <w:r w:rsidR="00DD6D77">
              <w:rPr>
                <w:sz w:val="28"/>
                <w:szCs w:val="28"/>
              </w:rPr>
              <w:t>в</w:t>
            </w:r>
            <w:proofErr w:type="gramEnd"/>
            <w:r w:rsidR="00DD6D77">
              <w:rPr>
                <w:sz w:val="28"/>
                <w:szCs w:val="28"/>
              </w:rPr>
              <w:t xml:space="preserve"> </w:t>
            </w:r>
          </w:p>
          <w:p w:rsidR="00D429FA" w:rsidRPr="00291680" w:rsidRDefault="00DD6D77" w:rsidP="00B126E0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от 27.02.2014 № 15 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041391" w:rsidRDefault="001B5460" w:rsidP="003A0A33">
      <w:r>
        <w:t xml:space="preserve">     </w:t>
      </w:r>
    </w:p>
    <w:p w:rsidR="00041391" w:rsidRDefault="001B5460" w:rsidP="003A0A33">
      <w:r>
        <w:t xml:space="preserve">            </w:t>
      </w:r>
    </w:p>
    <w:p w:rsidR="00DD6D77" w:rsidRPr="00B126E0" w:rsidRDefault="001B5460" w:rsidP="00B126E0">
      <w:r>
        <w:t xml:space="preserve">                                                      </w:t>
      </w:r>
    </w:p>
    <w:p w:rsidR="00EC4CA9" w:rsidRPr="006F631E" w:rsidRDefault="00DD6D77" w:rsidP="00CF278B">
      <w:pPr>
        <w:ind w:firstLine="567"/>
        <w:jc w:val="both"/>
        <w:rPr>
          <w:sz w:val="28"/>
          <w:szCs w:val="28"/>
        </w:rPr>
      </w:pPr>
      <w:r w:rsidRPr="00DD6D77">
        <w:rPr>
          <w:color w:val="000000"/>
          <w:spacing w:val="1"/>
          <w:sz w:val="28"/>
          <w:szCs w:val="28"/>
        </w:rPr>
        <w:t>В целях обеспечения условий для устойчивого развития территории, установления параметров планируемого развития территории МО Кузьмоловское городское поселение Всеволожского муниципального района Ленинградской области</w:t>
      </w:r>
      <w:proofErr w:type="gramStart"/>
      <w:r w:rsidRPr="00DD6D77"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DD6D77">
        <w:rPr>
          <w:color w:val="000000"/>
          <w:spacing w:val="1"/>
          <w:sz w:val="28"/>
          <w:szCs w:val="28"/>
        </w:rPr>
        <w:t xml:space="preserve"> в соответствии с п. 20 ч.1 ст. 14 Федеральног</w:t>
      </w:r>
      <w:r>
        <w:rPr>
          <w:color w:val="000000"/>
          <w:spacing w:val="1"/>
          <w:sz w:val="28"/>
          <w:szCs w:val="28"/>
        </w:rPr>
        <w:t>о закона от 06.10.2003 года №131</w:t>
      </w:r>
      <w:r w:rsidRPr="00DD6D77">
        <w:rPr>
          <w:color w:val="000000"/>
          <w:spacing w:val="1"/>
          <w:sz w:val="28"/>
          <w:szCs w:val="28"/>
        </w:rPr>
        <w:t xml:space="preserve">-ФЗ «Об общих принципах организации местного самоуправления </w:t>
      </w:r>
      <w:r>
        <w:rPr>
          <w:color w:val="000000"/>
          <w:spacing w:val="1"/>
          <w:sz w:val="28"/>
          <w:szCs w:val="28"/>
        </w:rPr>
        <w:t xml:space="preserve">                         </w:t>
      </w:r>
      <w:r w:rsidRPr="00DD6D77">
        <w:rPr>
          <w:color w:val="000000"/>
          <w:spacing w:val="1"/>
          <w:sz w:val="28"/>
          <w:szCs w:val="28"/>
        </w:rPr>
        <w:t>в Российской Федерации»,</w:t>
      </w:r>
      <w:r>
        <w:rPr>
          <w:color w:val="000000"/>
          <w:spacing w:val="1"/>
          <w:sz w:val="28"/>
          <w:szCs w:val="28"/>
        </w:rPr>
        <w:t xml:space="preserve"> </w:t>
      </w:r>
      <w:r w:rsidRPr="00DD6D77">
        <w:rPr>
          <w:color w:val="000000"/>
          <w:spacing w:val="1"/>
          <w:sz w:val="28"/>
          <w:szCs w:val="28"/>
        </w:rPr>
        <w:t>на основании постановления администрации поселения от 27.02.2014 года №15, постановления администрации поселения от 31.10.2014 года №239, письма Комитета по архитектуре и градостроительству №84-16-62/15-1 от 20.11.2015 года</w:t>
      </w:r>
      <w:r>
        <w:rPr>
          <w:color w:val="000000"/>
          <w:spacing w:val="1"/>
          <w:sz w:val="28"/>
          <w:szCs w:val="28"/>
        </w:rPr>
        <w:t>,</w:t>
      </w:r>
      <w:r w:rsidRPr="00DD6D77">
        <w:rPr>
          <w:color w:val="000000"/>
          <w:spacing w:val="1"/>
          <w:sz w:val="28"/>
          <w:szCs w:val="28"/>
        </w:rPr>
        <w:t xml:space="preserve"> обращения ООО «Эверест» о продлении срока проектирования и изменению границ проектирования при подготовке документации по планировке и межеванию территории Кузьмоловского городского поселения Всеволожского муниципального района Ленинградской области</w:t>
      </w:r>
      <w:r>
        <w:rPr>
          <w:color w:val="000000"/>
          <w:spacing w:val="1"/>
          <w:sz w:val="28"/>
          <w:szCs w:val="28"/>
        </w:rPr>
        <w:t>,</w:t>
      </w:r>
      <w:r w:rsidRPr="00DD6D77">
        <w:rPr>
          <w:color w:val="000000"/>
          <w:spacing w:val="1"/>
          <w:sz w:val="28"/>
          <w:szCs w:val="28"/>
        </w:rPr>
        <w:t xml:space="preserve"> </w:t>
      </w:r>
      <w:r w:rsidR="00EC4CA9">
        <w:rPr>
          <w:sz w:val="28"/>
          <w:szCs w:val="28"/>
        </w:rPr>
        <w:t>администр</w:t>
      </w:r>
      <w:r w:rsidR="00D83E03">
        <w:rPr>
          <w:sz w:val="28"/>
          <w:szCs w:val="28"/>
        </w:rPr>
        <w:t xml:space="preserve">ация муниципального образования </w:t>
      </w:r>
      <w:r w:rsidR="00EC4CA9">
        <w:rPr>
          <w:sz w:val="28"/>
          <w:szCs w:val="28"/>
        </w:rPr>
        <w:t>Ку</w:t>
      </w:r>
      <w:r w:rsidR="00D83E03">
        <w:rPr>
          <w:sz w:val="28"/>
          <w:szCs w:val="28"/>
        </w:rPr>
        <w:t xml:space="preserve">зьмоловское </w:t>
      </w:r>
      <w:r w:rsidR="003942BB">
        <w:rPr>
          <w:sz w:val="28"/>
          <w:szCs w:val="28"/>
        </w:rPr>
        <w:t>городское</w:t>
      </w:r>
      <w:r w:rsidR="00D83E03">
        <w:rPr>
          <w:sz w:val="28"/>
          <w:szCs w:val="28"/>
        </w:rPr>
        <w:t xml:space="preserve"> </w:t>
      </w:r>
      <w:r w:rsidR="003942BB">
        <w:rPr>
          <w:sz w:val="28"/>
          <w:szCs w:val="28"/>
        </w:rPr>
        <w:t xml:space="preserve">поселение </w:t>
      </w:r>
      <w:r w:rsidR="00BD0EB5">
        <w:rPr>
          <w:sz w:val="28"/>
          <w:szCs w:val="28"/>
        </w:rPr>
        <w:t xml:space="preserve">  </w:t>
      </w:r>
      <w:proofErr w:type="gramStart"/>
      <w:r w:rsidR="00EC4CA9">
        <w:rPr>
          <w:sz w:val="28"/>
          <w:szCs w:val="28"/>
        </w:rPr>
        <w:t>п</w:t>
      </w:r>
      <w:proofErr w:type="gramEnd"/>
      <w:r w:rsidR="00EC4CA9">
        <w:rPr>
          <w:sz w:val="28"/>
          <w:szCs w:val="28"/>
        </w:rPr>
        <w:t xml:space="preserve"> о с т а н о в л я е т: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D6D77">
        <w:rPr>
          <w:sz w:val="28"/>
          <w:szCs w:val="28"/>
        </w:rPr>
        <w:t xml:space="preserve">Внести изменения в п. 1 постановления администрации поселения </w:t>
      </w:r>
      <w:r>
        <w:rPr>
          <w:sz w:val="28"/>
          <w:szCs w:val="28"/>
        </w:rPr>
        <w:t xml:space="preserve">                      </w:t>
      </w:r>
      <w:r w:rsidRPr="00DD6D77">
        <w:rPr>
          <w:sz w:val="28"/>
          <w:szCs w:val="28"/>
        </w:rPr>
        <w:t>от 27.02.2014 года №15 в части касающейся установления границ проектирования для подготовки документации по планировке и межеванию территории МО Кузьмоловское городское поселение Всеволожского муниципального района Ленинградской области.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DD6D77">
        <w:rPr>
          <w:sz w:val="28"/>
          <w:szCs w:val="28"/>
        </w:rPr>
        <w:t>Определить границы проектирования для подготовки документации по планировке и межеванию территории МО Кузьмоловское городское поселение Всеволожского муниципального района Ленинградской области, ограниченной линиями: ул. Железнодорожная - ул. Заозерная - северная и восточная границы земельного участка с кадастровым номером 47:07:0505001:64 – проезд вдоль территориальной зоны рекреации (севернее земельного участка с кадастровым номером 47:07:0505001:5127) – проезд вдоль западной и северной границ</w:t>
      </w:r>
      <w:proofErr w:type="gramEnd"/>
      <w:r w:rsidRPr="00DD6D77">
        <w:rPr>
          <w:sz w:val="28"/>
          <w:szCs w:val="28"/>
        </w:rPr>
        <w:t xml:space="preserve"> территориальной зоны индивидуального жилищного строительства - Ленинградское </w:t>
      </w:r>
      <w:r w:rsidRPr="00DD6D77">
        <w:rPr>
          <w:sz w:val="28"/>
          <w:szCs w:val="28"/>
        </w:rPr>
        <w:lastRenderedPageBreak/>
        <w:t xml:space="preserve">шоссе – ул. Железнодорожная (далее - Территория) в составе проекта планировки </w:t>
      </w:r>
      <w:r>
        <w:rPr>
          <w:sz w:val="28"/>
          <w:szCs w:val="28"/>
        </w:rPr>
        <w:t xml:space="preserve">              </w:t>
      </w:r>
      <w:r w:rsidRPr="00DD6D77">
        <w:rPr>
          <w:sz w:val="28"/>
          <w:szCs w:val="28"/>
        </w:rPr>
        <w:t xml:space="preserve">и проекта межевания территории, согласно границам проектирования, указанным </w:t>
      </w:r>
      <w:r>
        <w:rPr>
          <w:sz w:val="28"/>
          <w:szCs w:val="28"/>
        </w:rPr>
        <w:t xml:space="preserve">            </w:t>
      </w:r>
      <w:r w:rsidRPr="00DD6D77">
        <w:rPr>
          <w:sz w:val="28"/>
          <w:szCs w:val="28"/>
        </w:rPr>
        <w:t xml:space="preserve">в Приложении 1 к настоящему постановлению. 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D6D77">
        <w:rPr>
          <w:sz w:val="28"/>
          <w:szCs w:val="28"/>
        </w:rPr>
        <w:t xml:space="preserve">Продлить срок подготовки документации по планировке и межеванию территории МО Кузьмоловское городское поселение Всеволожского муниципального района Ленинградской области в составе проекта планировки </w:t>
      </w:r>
      <w:r>
        <w:rPr>
          <w:sz w:val="28"/>
          <w:szCs w:val="28"/>
        </w:rPr>
        <w:t xml:space="preserve">                     </w:t>
      </w:r>
      <w:r w:rsidRPr="00DD6D77">
        <w:rPr>
          <w:sz w:val="28"/>
          <w:szCs w:val="28"/>
        </w:rPr>
        <w:t xml:space="preserve">и проекта межевания территории согласно границам проектирования, указанным </w:t>
      </w:r>
      <w:r>
        <w:rPr>
          <w:sz w:val="28"/>
          <w:szCs w:val="28"/>
        </w:rPr>
        <w:t xml:space="preserve">             </w:t>
      </w:r>
      <w:r w:rsidRPr="00DD6D77">
        <w:rPr>
          <w:sz w:val="28"/>
          <w:szCs w:val="28"/>
        </w:rPr>
        <w:t xml:space="preserve">в Приложении 1 к настоящему постановлению до 01 </w:t>
      </w:r>
      <w:r w:rsidR="000A0870">
        <w:rPr>
          <w:sz w:val="28"/>
          <w:szCs w:val="28"/>
        </w:rPr>
        <w:t>февраля</w:t>
      </w:r>
      <w:r w:rsidRPr="00DD6D77">
        <w:rPr>
          <w:sz w:val="28"/>
          <w:szCs w:val="28"/>
        </w:rPr>
        <w:t xml:space="preserve"> 2016 года.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D6D77">
        <w:rPr>
          <w:sz w:val="28"/>
          <w:szCs w:val="28"/>
        </w:rPr>
        <w:t>ООО «Эверест»</w:t>
      </w:r>
      <w:r>
        <w:rPr>
          <w:sz w:val="28"/>
          <w:szCs w:val="28"/>
        </w:rPr>
        <w:t>: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DD6D77">
        <w:rPr>
          <w:sz w:val="28"/>
          <w:szCs w:val="28"/>
        </w:rPr>
        <w:t>Обеспечить корректировку технического задания на разработку проекта планировки и проекта межевания Территории в части касающейся изменения границ проектирования в соответствии с настоящим постановлением.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DD6D77">
        <w:rPr>
          <w:sz w:val="28"/>
          <w:szCs w:val="28"/>
        </w:rPr>
        <w:t>Обеспечить сбор исходных данных, необходимых для разработки документации по планировке и межеванию Территории в соответствии с настоящим постановлением.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DD6D77">
        <w:rPr>
          <w:sz w:val="28"/>
          <w:szCs w:val="28"/>
        </w:rPr>
        <w:t>Внести изменения в документацию по планировке и межеванию территории МО Кузьмоловское городское поселение Всеволожского муниципального района Ленинградской области, разработанной на основании постановления администрации поселения от 27.02.2014 года №15, постановления администрации поселения от 31.10.2014 года №239, представленной на публичные слушания, состоявшиеся 19 января 2015 года в 18.00 по адресу: Ленинградская область, Всеволожский район, Кузьмоловское городское поселение, Ленинградское шоссе, д. 8 (здание МКУ «Кузьмоловский дом культуры») в части касающейся изменения границ проектирования в соответствии с настоящим постановлением.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DD6D77">
        <w:rPr>
          <w:sz w:val="28"/>
          <w:szCs w:val="28"/>
        </w:rPr>
        <w:t xml:space="preserve">Осуществить проверку подготовленных материалов проекта планировки </w:t>
      </w:r>
      <w:r>
        <w:rPr>
          <w:sz w:val="28"/>
          <w:szCs w:val="28"/>
        </w:rPr>
        <w:t xml:space="preserve">             </w:t>
      </w:r>
      <w:r w:rsidRPr="00DD6D77">
        <w:rPr>
          <w:sz w:val="28"/>
          <w:szCs w:val="28"/>
        </w:rPr>
        <w:t>и проекта межевания Территории на соответствие требованиям действующего законодательства и технического задания на его подготовку.</w:t>
      </w:r>
    </w:p>
    <w:p w:rsidR="00DD6D77" w:rsidRPr="00DD6D77" w:rsidRDefault="00DD6D77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 w:rsidRPr="00DD6D77">
        <w:rPr>
          <w:sz w:val="28"/>
          <w:szCs w:val="28"/>
        </w:rPr>
        <w:t>Контроль за</w:t>
      </w:r>
      <w:proofErr w:type="gramEnd"/>
      <w:r w:rsidRPr="00DD6D77">
        <w:rPr>
          <w:sz w:val="28"/>
          <w:szCs w:val="28"/>
        </w:rPr>
        <w:t xml:space="preserve"> исполнением постановления оставляю за собой.</w:t>
      </w:r>
    </w:p>
    <w:p w:rsidR="00041391" w:rsidRDefault="00041391" w:rsidP="00DD6D77">
      <w:pPr>
        <w:jc w:val="both"/>
        <w:rPr>
          <w:sz w:val="28"/>
          <w:szCs w:val="28"/>
        </w:rPr>
      </w:pPr>
    </w:p>
    <w:p w:rsidR="003B466B" w:rsidRDefault="003B466B" w:rsidP="00DD6D77">
      <w:pPr>
        <w:jc w:val="both"/>
        <w:rPr>
          <w:sz w:val="28"/>
          <w:szCs w:val="28"/>
        </w:rPr>
      </w:pPr>
    </w:p>
    <w:p w:rsidR="00501214" w:rsidRDefault="003B466B" w:rsidP="00DD6D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М.А. Ицкович</w:t>
      </w:r>
    </w:p>
    <w:p w:rsidR="00643ACB" w:rsidRDefault="00643ACB" w:rsidP="00DD6D77">
      <w:pPr>
        <w:jc w:val="both"/>
        <w:rPr>
          <w:sz w:val="28"/>
          <w:szCs w:val="28"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  <w:r w:rsidRPr="00585D44">
        <w:rPr>
          <w:b/>
        </w:rPr>
        <w:lastRenderedPageBreak/>
        <w:t xml:space="preserve">ПРИЛОЖЕНИЕ №1 </w:t>
      </w:r>
    </w:p>
    <w:p w:rsidR="00643ACB" w:rsidRPr="004F173C" w:rsidRDefault="00643ACB" w:rsidP="00643ACB">
      <w:pPr>
        <w:widowControl w:val="0"/>
        <w:autoSpaceDE w:val="0"/>
        <w:autoSpaceDN w:val="0"/>
        <w:adjustRightInd w:val="0"/>
        <w:ind w:right="3095"/>
        <w:jc w:val="both"/>
      </w:pPr>
      <w:r w:rsidRPr="004F173C">
        <w:t xml:space="preserve">к Постановлению Администрации муниципального образования </w:t>
      </w:r>
      <w:proofErr w:type="spellStart"/>
      <w:r>
        <w:t>Кузьмоловское</w:t>
      </w:r>
      <w:proofErr w:type="spellEnd"/>
      <w:r>
        <w:t xml:space="preserve"> городское </w:t>
      </w:r>
      <w:r w:rsidRPr="004F173C">
        <w:t xml:space="preserve">поселение </w:t>
      </w:r>
      <w:r>
        <w:t>Всеволож</w:t>
      </w:r>
      <w:r w:rsidRPr="004F173C">
        <w:t>ского муниципального района Ленинградской области  №</w:t>
      </w:r>
      <w:r>
        <w:t>446                       от 01</w:t>
      </w:r>
      <w:r w:rsidRPr="004F173C">
        <w:t xml:space="preserve"> </w:t>
      </w:r>
      <w:r>
        <w:t xml:space="preserve">декабря </w:t>
      </w:r>
      <w:r w:rsidRPr="004F173C">
        <w:t xml:space="preserve">2015 года «О </w:t>
      </w:r>
      <w:r>
        <w:t>внесении изменений                                    в постановление от 27.02.2014 № 15»</w:t>
      </w:r>
      <w:r w:rsidRPr="004F173C">
        <w:t xml:space="preserve">  </w:t>
      </w:r>
    </w:p>
    <w:p w:rsidR="00643ACB" w:rsidRDefault="00643ACB" w:rsidP="00643ACB">
      <w:pPr>
        <w:widowControl w:val="0"/>
        <w:autoSpaceDE w:val="0"/>
        <w:autoSpaceDN w:val="0"/>
        <w:adjustRightInd w:val="0"/>
        <w:ind w:right="4796"/>
        <w:jc w:val="both"/>
        <w:rPr>
          <w:b/>
        </w:rPr>
      </w:pP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85D44">
        <w:rPr>
          <w:b/>
          <w:sz w:val="28"/>
        </w:rPr>
        <w:t>ГРАФИЧЕСКАЯ СХЕМА ТЕРРИТОРИИ ПРОЕКТИРОВАНИЯ</w:t>
      </w:r>
    </w:p>
    <w:p w:rsidR="00643ACB" w:rsidRPr="00585D44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153143F" wp14:editId="6B3C6AFC">
            <wp:extent cx="6129655" cy="4277995"/>
            <wp:effectExtent l="19050" t="19050" r="23495" b="27305"/>
            <wp:docPr id="1" name="Рисунок 1" descr="G:\КУЗЬМОЛОВО\схема границ проектирования\схема НА подоснове-2 (С НЕДОСТРОЕМ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КУЗЬМОЛОВО\схема границ проектирования\схема НА подоснове-2 (С НЕДОСТРОЕМ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42779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</w:pPr>
    </w:p>
    <w:p w:rsidR="00643ACB" w:rsidRPr="00911CA9" w:rsidRDefault="00643ACB" w:rsidP="00643ACB">
      <w:pPr>
        <w:widowControl w:val="0"/>
        <w:autoSpaceDE w:val="0"/>
        <w:autoSpaceDN w:val="0"/>
        <w:adjustRightInd w:val="0"/>
        <w:rPr>
          <w:b/>
        </w:rPr>
      </w:pPr>
      <w:r w:rsidRPr="00911CA9">
        <w:rPr>
          <w:b/>
        </w:rPr>
        <w:t>УСЛОВНЫЕ ОБОЗНАЧЕНИЯ:</w:t>
      </w:r>
    </w:p>
    <w:p w:rsidR="00643ACB" w:rsidRPr="00585D44" w:rsidRDefault="00643ACB" w:rsidP="00643ACB">
      <w:pPr>
        <w:widowControl w:val="0"/>
        <w:autoSpaceDE w:val="0"/>
        <w:autoSpaceDN w:val="0"/>
        <w:adjustRightInd w:val="0"/>
        <w:rPr>
          <w:b/>
        </w:rPr>
      </w:pPr>
      <w:r w:rsidRPr="00911CA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E13BEE" wp14:editId="66C4DFD1">
            <wp:simplePos x="0" y="0"/>
            <wp:positionH relativeFrom="column">
              <wp:posOffset>129540</wp:posOffset>
            </wp:positionH>
            <wp:positionV relativeFrom="paragraph">
              <wp:posOffset>32385</wp:posOffset>
            </wp:positionV>
            <wp:extent cx="664210" cy="32766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44">
        <w:rPr>
          <w:b/>
        </w:rPr>
        <w:t xml:space="preserve"> - </w:t>
      </w:r>
      <w:r w:rsidRPr="00585D44">
        <w:t>границы проектирования</w:t>
      </w:r>
      <w:r w:rsidRPr="00585D44">
        <w:rPr>
          <w:b/>
        </w:rPr>
        <w:t xml:space="preserve"> </w:t>
      </w:r>
    </w:p>
    <w:p w:rsidR="00643ACB" w:rsidRPr="004F173C" w:rsidRDefault="00643ACB" w:rsidP="00643ACB">
      <w:pPr>
        <w:rPr>
          <w:b/>
        </w:rPr>
      </w:pPr>
    </w:p>
    <w:p w:rsidR="00643ACB" w:rsidRPr="004F173C" w:rsidRDefault="00643ACB" w:rsidP="00643ACB">
      <w:pPr>
        <w:rPr>
          <w:b/>
        </w:rPr>
      </w:pPr>
    </w:p>
    <w:p w:rsidR="00643ACB" w:rsidRPr="004F173C" w:rsidRDefault="00643ACB" w:rsidP="00643ACB">
      <w:pPr>
        <w:rPr>
          <w:b/>
        </w:rPr>
      </w:pPr>
      <w:r w:rsidRPr="004F173C">
        <w:rPr>
          <w:b/>
        </w:rPr>
        <w:t>Глава администрации</w:t>
      </w:r>
      <w:r w:rsidR="00B42E20">
        <w:rPr>
          <w:b/>
        </w:rPr>
        <w:t xml:space="preserve"> МО</w:t>
      </w:r>
    </w:p>
    <w:p w:rsidR="00643ACB" w:rsidRPr="004F173C" w:rsidRDefault="00B42E20" w:rsidP="00643ACB">
      <w:pPr>
        <w:rPr>
          <w:b/>
        </w:rPr>
      </w:pPr>
      <w:proofErr w:type="spellStart"/>
      <w:r>
        <w:rPr>
          <w:b/>
        </w:rPr>
        <w:t>Кузьмоловское</w:t>
      </w:r>
      <w:proofErr w:type="spellEnd"/>
      <w:r w:rsidR="00643ACB" w:rsidRPr="00911CA9">
        <w:rPr>
          <w:b/>
        </w:rPr>
        <w:t xml:space="preserve"> городского</w:t>
      </w:r>
      <w:r w:rsidR="00643ACB">
        <w:rPr>
          <w:b/>
        </w:rPr>
        <w:t xml:space="preserve"> </w:t>
      </w:r>
      <w:r w:rsidR="00643ACB" w:rsidRPr="004F173C">
        <w:rPr>
          <w:b/>
        </w:rPr>
        <w:t xml:space="preserve">поселения                     </w:t>
      </w:r>
      <w:r w:rsidR="00643ACB">
        <w:rPr>
          <w:b/>
        </w:rPr>
        <w:t xml:space="preserve">                            </w:t>
      </w:r>
      <w:r w:rsidR="00643ACB" w:rsidRPr="004F173C">
        <w:rPr>
          <w:b/>
        </w:rPr>
        <w:t xml:space="preserve">              </w:t>
      </w:r>
      <w:r w:rsidR="00643ACB">
        <w:rPr>
          <w:b/>
        </w:rPr>
        <w:t>Ицкович М.А.</w:t>
      </w:r>
    </w:p>
    <w:p w:rsidR="00643ACB" w:rsidRPr="006F2419" w:rsidRDefault="00643ACB" w:rsidP="00DD6D77">
      <w:pPr>
        <w:jc w:val="both"/>
      </w:pPr>
    </w:p>
    <w:sectPr w:rsidR="00643ACB" w:rsidRPr="006F2419" w:rsidSect="00041391">
      <w:pgSz w:w="11907" w:h="16386" w:code="11"/>
      <w:pgMar w:top="1134" w:right="567" w:bottom="1560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7E0"/>
    <w:multiLevelType w:val="multilevel"/>
    <w:tmpl w:val="5F42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2305B"/>
    <w:rsid w:val="00041391"/>
    <w:rsid w:val="00090B15"/>
    <w:rsid w:val="000A0870"/>
    <w:rsid w:val="000A60F6"/>
    <w:rsid w:val="000B5773"/>
    <w:rsid w:val="001160EB"/>
    <w:rsid w:val="00123F06"/>
    <w:rsid w:val="00136398"/>
    <w:rsid w:val="00163BBC"/>
    <w:rsid w:val="00164C98"/>
    <w:rsid w:val="00170DDD"/>
    <w:rsid w:val="001915F8"/>
    <w:rsid w:val="00197B84"/>
    <w:rsid w:val="001B2065"/>
    <w:rsid w:val="001B5460"/>
    <w:rsid w:val="001C1BB0"/>
    <w:rsid w:val="001C2BF9"/>
    <w:rsid w:val="001F2DB0"/>
    <w:rsid w:val="00217AA8"/>
    <w:rsid w:val="002208D5"/>
    <w:rsid w:val="002329A0"/>
    <w:rsid w:val="00232BF2"/>
    <w:rsid w:val="00254C91"/>
    <w:rsid w:val="00291680"/>
    <w:rsid w:val="002937C8"/>
    <w:rsid w:val="002D58B7"/>
    <w:rsid w:val="002F36ED"/>
    <w:rsid w:val="0030076D"/>
    <w:rsid w:val="00344982"/>
    <w:rsid w:val="003832A8"/>
    <w:rsid w:val="0039084D"/>
    <w:rsid w:val="003942BB"/>
    <w:rsid w:val="003A0A33"/>
    <w:rsid w:val="003A35FD"/>
    <w:rsid w:val="003B15F1"/>
    <w:rsid w:val="003B466B"/>
    <w:rsid w:val="003F316C"/>
    <w:rsid w:val="003F7AB0"/>
    <w:rsid w:val="00413CC6"/>
    <w:rsid w:val="00427B6E"/>
    <w:rsid w:val="004659CD"/>
    <w:rsid w:val="004721E2"/>
    <w:rsid w:val="00472802"/>
    <w:rsid w:val="00486988"/>
    <w:rsid w:val="004951F1"/>
    <w:rsid w:val="004A1019"/>
    <w:rsid w:val="004A3B64"/>
    <w:rsid w:val="004A5038"/>
    <w:rsid w:val="004C73FD"/>
    <w:rsid w:val="004D5660"/>
    <w:rsid w:val="004F7818"/>
    <w:rsid w:val="00501214"/>
    <w:rsid w:val="00501ED4"/>
    <w:rsid w:val="005159F9"/>
    <w:rsid w:val="005376F3"/>
    <w:rsid w:val="00550D52"/>
    <w:rsid w:val="005578C3"/>
    <w:rsid w:val="00595526"/>
    <w:rsid w:val="005969A2"/>
    <w:rsid w:val="005A235B"/>
    <w:rsid w:val="005B5A8D"/>
    <w:rsid w:val="005B637F"/>
    <w:rsid w:val="005B7DE1"/>
    <w:rsid w:val="005C1FBE"/>
    <w:rsid w:val="005F77B7"/>
    <w:rsid w:val="006067B1"/>
    <w:rsid w:val="00630619"/>
    <w:rsid w:val="0063099A"/>
    <w:rsid w:val="00636BB9"/>
    <w:rsid w:val="00643ACB"/>
    <w:rsid w:val="00643C79"/>
    <w:rsid w:val="0067530E"/>
    <w:rsid w:val="006909AE"/>
    <w:rsid w:val="006C517A"/>
    <w:rsid w:val="006D7214"/>
    <w:rsid w:val="006E04A1"/>
    <w:rsid w:val="006E20AD"/>
    <w:rsid w:val="006F2419"/>
    <w:rsid w:val="006F631E"/>
    <w:rsid w:val="00701444"/>
    <w:rsid w:val="00707924"/>
    <w:rsid w:val="0072443C"/>
    <w:rsid w:val="007271F2"/>
    <w:rsid w:val="007312FA"/>
    <w:rsid w:val="007626C5"/>
    <w:rsid w:val="00764017"/>
    <w:rsid w:val="007B0ABA"/>
    <w:rsid w:val="007D189A"/>
    <w:rsid w:val="007E0AA9"/>
    <w:rsid w:val="00802779"/>
    <w:rsid w:val="0081441E"/>
    <w:rsid w:val="00835802"/>
    <w:rsid w:val="00847124"/>
    <w:rsid w:val="00847D42"/>
    <w:rsid w:val="00863FE6"/>
    <w:rsid w:val="00873844"/>
    <w:rsid w:val="00884DEE"/>
    <w:rsid w:val="0089380E"/>
    <w:rsid w:val="008B0229"/>
    <w:rsid w:val="008B2AF8"/>
    <w:rsid w:val="008B2E68"/>
    <w:rsid w:val="008F1DC1"/>
    <w:rsid w:val="00903698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A01281"/>
    <w:rsid w:val="00A172F7"/>
    <w:rsid w:val="00A238EB"/>
    <w:rsid w:val="00A5157E"/>
    <w:rsid w:val="00A67684"/>
    <w:rsid w:val="00A91D93"/>
    <w:rsid w:val="00AE2D34"/>
    <w:rsid w:val="00AE439F"/>
    <w:rsid w:val="00B0439F"/>
    <w:rsid w:val="00B126E0"/>
    <w:rsid w:val="00B1308E"/>
    <w:rsid w:val="00B16CE4"/>
    <w:rsid w:val="00B27DBF"/>
    <w:rsid w:val="00B317CB"/>
    <w:rsid w:val="00B33AF2"/>
    <w:rsid w:val="00B42E20"/>
    <w:rsid w:val="00B61899"/>
    <w:rsid w:val="00B870A6"/>
    <w:rsid w:val="00B952E4"/>
    <w:rsid w:val="00BB24CC"/>
    <w:rsid w:val="00BC28A7"/>
    <w:rsid w:val="00BC7542"/>
    <w:rsid w:val="00BD0EB5"/>
    <w:rsid w:val="00BD2E7A"/>
    <w:rsid w:val="00BF15C1"/>
    <w:rsid w:val="00C1171B"/>
    <w:rsid w:val="00C24608"/>
    <w:rsid w:val="00C267A0"/>
    <w:rsid w:val="00C31A69"/>
    <w:rsid w:val="00C71F74"/>
    <w:rsid w:val="00C725F1"/>
    <w:rsid w:val="00CC1A22"/>
    <w:rsid w:val="00CD0993"/>
    <w:rsid w:val="00CF278B"/>
    <w:rsid w:val="00D429FA"/>
    <w:rsid w:val="00D574CC"/>
    <w:rsid w:val="00D83E03"/>
    <w:rsid w:val="00D911C0"/>
    <w:rsid w:val="00DA4C30"/>
    <w:rsid w:val="00DC571A"/>
    <w:rsid w:val="00DC65CB"/>
    <w:rsid w:val="00DD176C"/>
    <w:rsid w:val="00DD6D77"/>
    <w:rsid w:val="00DD7879"/>
    <w:rsid w:val="00DF2911"/>
    <w:rsid w:val="00DF63A2"/>
    <w:rsid w:val="00E10870"/>
    <w:rsid w:val="00E157C0"/>
    <w:rsid w:val="00E32AAF"/>
    <w:rsid w:val="00E53B87"/>
    <w:rsid w:val="00E80861"/>
    <w:rsid w:val="00E87642"/>
    <w:rsid w:val="00EA13E7"/>
    <w:rsid w:val="00EB48C5"/>
    <w:rsid w:val="00EB7D75"/>
    <w:rsid w:val="00EC4CA9"/>
    <w:rsid w:val="00EC7779"/>
    <w:rsid w:val="00ED372F"/>
    <w:rsid w:val="00ED5FBB"/>
    <w:rsid w:val="00EE02AE"/>
    <w:rsid w:val="00F80089"/>
    <w:rsid w:val="00F8770F"/>
    <w:rsid w:val="00FA684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AB90-4E9D-4DA9-BABB-1B019E1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517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RePack by Diakov</cp:lastModifiedBy>
  <cp:revision>16</cp:revision>
  <cp:lastPrinted>2015-12-02T06:09:00Z</cp:lastPrinted>
  <dcterms:created xsi:type="dcterms:W3CDTF">2015-08-24T14:57:00Z</dcterms:created>
  <dcterms:modified xsi:type="dcterms:W3CDTF">2015-12-02T12:42:00Z</dcterms:modified>
</cp:coreProperties>
</file>