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5A" w:rsidRPr="004310A6" w:rsidRDefault="00AB545A" w:rsidP="004D3113">
      <w:pPr>
        <w:pStyle w:val="a3"/>
        <w:rPr>
          <w:sz w:val="24"/>
          <w:szCs w:val="24"/>
          <w:u w:val="single"/>
        </w:rPr>
      </w:pPr>
    </w:p>
    <w:p w:rsidR="00496686" w:rsidRPr="00496686" w:rsidRDefault="00496686" w:rsidP="00496686">
      <w:pPr>
        <w:jc w:val="center"/>
        <w:rPr>
          <w:b/>
          <w:sz w:val="32"/>
          <w:szCs w:val="32"/>
        </w:rPr>
      </w:pPr>
      <w:r w:rsidRPr="00496686">
        <w:rPr>
          <w:b/>
          <w:noProof/>
          <w:sz w:val="32"/>
          <w:szCs w:val="32"/>
        </w:rPr>
        <w:drawing>
          <wp:inline distT="0" distB="0" distL="0" distR="0">
            <wp:extent cx="67627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86" w:rsidRPr="00496686" w:rsidRDefault="00496686" w:rsidP="00496686">
      <w:pPr>
        <w:jc w:val="center"/>
        <w:rPr>
          <w:b/>
          <w:bCs/>
          <w:sz w:val="28"/>
          <w:szCs w:val="28"/>
        </w:rPr>
      </w:pPr>
      <w:r w:rsidRPr="00496686">
        <w:rPr>
          <w:b/>
          <w:bCs/>
          <w:sz w:val="28"/>
          <w:szCs w:val="28"/>
        </w:rPr>
        <w:t>МУНИЦИПАЛЬНОЕ ОБРАЗОВАНИЕ</w:t>
      </w:r>
    </w:p>
    <w:p w:rsidR="00496686" w:rsidRPr="00496686" w:rsidRDefault="00496686" w:rsidP="00496686">
      <w:pPr>
        <w:jc w:val="center"/>
        <w:rPr>
          <w:b/>
          <w:bCs/>
          <w:sz w:val="28"/>
          <w:szCs w:val="28"/>
        </w:rPr>
      </w:pPr>
      <w:r w:rsidRPr="00496686">
        <w:rPr>
          <w:b/>
          <w:bCs/>
          <w:sz w:val="28"/>
          <w:szCs w:val="28"/>
        </w:rPr>
        <w:t>КУ</w:t>
      </w:r>
      <w:r w:rsidR="000E6A21">
        <w:rPr>
          <w:b/>
          <w:bCs/>
          <w:sz w:val="28"/>
          <w:szCs w:val="28"/>
        </w:rPr>
        <w:t>ЗЬМОЛОВСКОЕ ГОРОДСКОЕ ПОСЕЛЕНИЕ</w:t>
      </w:r>
    </w:p>
    <w:p w:rsidR="00496686" w:rsidRPr="00496686" w:rsidRDefault="00496686" w:rsidP="00496686">
      <w:pPr>
        <w:jc w:val="center"/>
        <w:rPr>
          <w:b/>
          <w:bCs/>
          <w:sz w:val="28"/>
          <w:szCs w:val="28"/>
        </w:rPr>
      </w:pPr>
      <w:r w:rsidRPr="00496686">
        <w:rPr>
          <w:b/>
          <w:bCs/>
          <w:sz w:val="28"/>
          <w:szCs w:val="28"/>
        </w:rPr>
        <w:t>ВСЕВОЛОЖСКОГО МУНИЦИПАЛЬНОГО РАЙОНА</w:t>
      </w:r>
    </w:p>
    <w:p w:rsidR="00496686" w:rsidRPr="00496686" w:rsidRDefault="00496686" w:rsidP="00496686">
      <w:pPr>
        <w:jc w:val="center"/>
        <w:rPr>
          <w:b/>
          <w:sz w:val="32"/>
          <w:szCs w:val="32"/>
        </w:rPr>
      </w:pPr>
      <w:r w:rsidRPr="00496686">
        <w:rPr>
          <w:b/>
          <w:bCs/>
          <w:sz w:val="28"/>
          <w:szCs w:val="28"/>
        </w:rPr>
        <w:t>ЛЕНИНГРАДСКОЙ ОБЛАСТИ</w:t>
      </w:r>
    </w:p>
    <w:p w:rsidR="00496686" w:rsidRPr="00496686" w:rsidRDefault="00496686" w:rsidP="00496686">
      <w:pPr>
        <w:keepNext/>
        <w:jc w:val="center"/>
        <w:outlineLvl w:val="2"/>
        <w:rPr>
          <w:b/>
          <w:sz w:val="32"/>
          <w:szCs w:val="32"/>
        </w:rPr>
      </w:pPr>
      <w:r w:rsidRPr="00496686">
        <w:rPr>
          <w:b/>
          <w:sz w:val="32"/>
          <w:szCs w:val="32"/>
        </w:rPr>
        <w:t>АДМИНИСТРАЦИЯ</w:t>
      </w:r>
    </w:p>
    <w:p w:rsidR="00496686" w:rsidRPr="00496686" w:rsidRDefault="00496686" w:rsidP="00496686"/>
    <w:p w:rsidR="00496686" w:rsidRPr="00496686" w:rsidRDefault="00496686" w:rsidP="00496686">
      <w:pPr>
        <w:keepNext/>
        <w:jc w:val="center"/>
        <w:outlineLvl w:val="1"/>
        <w:rPr>
          <w:b/>
          <w:sz w:val="32"/>
          <w:szCs w:val="32"/>
        </w:rPr>
      </w:pPr>
      <w:r w:rsidRPr="00496686">
        <w:rPr>
          <w:b/>
          <w:bCs/>
          <w:sz w:val="32"/>
          <w:szCs w:val="32"/>
        </w:rPr>
        <w:t>П О С Т А Н О В Л Е Н И Е</w:t>
      </w:r>
    </w:p>
    <w:p w:rsidR="00496686" w:rsidRPr="00496686" w:rsidRDefault="00496686" w:rsidP="00496686"/>
    <w:p w:rsidR="00496686" w:rsidRPr="00496686" w:rsidRDefault="002D3891" w:rsidP="00496686">
      <w:r>
        <w:rPr>
          <w:rFonts w:eastAsia="Calibri"/>
          <w:u w:val="single"/>
          <w:lang w:eastAsia="en-US"/>
        </w:rPr>
        <w:t>4</w:t>
      </w:r>
      <w:r w:rsidR="000E6A21">
        <w:rPr>
          <w:rFonts w:eastAsia="Calibri"/>
          <w:u w:val="single"/>
          <w:lang w:eastAsia="en-US"/>
        </w:rPr>
        <w:t xml:space="preserve"> сентября</w:t>
      </w:r>
      <w:r w:rsidR="00496686" w:rsidRPr="00496686">
        <w:rPr>
          <w:rFonts w:eastAsia="Calibri"/>
          <w:u w:val="single"/>
          <w:lang w:eastAsia="en-US"/>
        </w:rPr>
        <w:t xml:space="preserve"> 202</w:t>
      </w:r>
      <w:r w:rsidR="000E6A21">
        <w:rPr>
          <w:rFonts w:eastAsia="Calibri"/>
          <w:u w:val="single"/>
          <w:lang w:eastAsia="en-US"/>
        </w:rPr>
        <w:t>3</w:t>
      </w:r>
      <w:r w:rsidR="00496686" w:rsidRPr="00496686">
        <w:rPr>
          <w:rFonts w:eastAsia="Calibri"/>
          <w:u w:val="single"/>
          <w:lang w:eastAsia="en-US"/>
        </w:rPr>
        <w:t xml:space="preserve"> года</w:t>
      </w:r>
      <w:r w:rsidR="00496686" w:rsidRPr="00496686">
        <w:t xml:space="preserve">                                                                                                             </w:t>
      </w:r>
      <w:r w:rsidR="00496686" w:rsidRPr="00496686">
        <w:rPr>
          <w:u w:val="single"/>
        </w:rPr>
        <w:t xml:space="preserve">№ </w:t>
      </w:r>
      <w:r w:rsidRPr="002D3891">
        <w:rPr>
          <w:u w:val="single"/>
        </w:rPr>
        <w:t>453</w:t>
      </w:r>
      <w:r w:rsidR="000E6A21">
        <w:rPr>
          <w:u w:val="single"/>
        </w:rPr>
        <w:t xml:space="preserve"> </w:t>
      </w:r>
    </w:p>
    <w:p w:rsidR="00496686" w:rsidRPr="00496686" w:rsidRDefault="00496686" w:rsidP="00496686">
      <w:pPr>
        <w:jc w:val="both"/>
      </w:pPr>
      <w:proofErr w:type="spellStart"/>
      <w:r w:rsidRPr="00496686">
        <w:t>г.п</w:t>
      </w:r>
      <w:proofErr w:type="spellEnd"/>
      <w:r w:rsidRPr="00496686">
        <w:t>.  Кузьмоловский</w:t>
      </w:r>
    </w:p>
    <w:p w:rsidR="00965631" w:rsidRPr="007A7ECA" w:rsidRDefault="00965631" w:rsidP="00496686">
      <w:pPr>
        <w:ind w:left="-284" w:right="455"/>
        <w:rPr>
          <w:sz w:val="26"/>
          <w:szCs w:val="26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3B73E3" w:rsidRPr="00FE405E" w:rsidTr="00496686">
        <w:tc>
          <w:tcPr>
            <w:tcW w:w="5920" w:type="dxa"/>
            <w:hideMark/>
          </w:tcPr>
          <w:p w:rsidR="003B73E3" w:rsidRPr="00FE405E" w:rsidRDefault="003B73E3" w:rsidP="00496686">
            <w:pPr>
              <w:ind w:left="-108" w:right="567"/>
              <w:jc w:val="both"/>
              <w:rPr>
                <w:lang w:eastAsia="en-US"/>
              </w:rPr>
            </w:pPr>
            <w:r w:rsidRPr="00FE405E">
              <w:rPr>
                <w:lang w:eastAsia="en-US"/>
              </w:rPr>
              <w:t>О</w:t>
            </w:r>
            <w:r w:rsidR="009111E1" w:rsidRPr="00FE405E">
              <w:rPr>
                <w:lang w:eastAsia="en-US"/>
              </w:rPr>
              <w:t>б</w:t>
            </w:r>
            <w:r w:rsidR="00F41EEF" w:rsidRPr="00FE405E">
              <w:rPr>
                <w:lang w:eastAsia="en-US"/>
              </w:rPr>
              <w:t xml:space="preserve"> утверждении положения об</w:t>
            </w:r>
            <w:r w:rsidR="009111E1" w:rsidRPr="00FE405E">
              <w:rPr>
                <w:lang w:eastAsia="en-US"/>
              </w:rPr>
              <w:t xml:space="preserve"> </w:t>
            </w:r>
            <w:r w:rsidR="000E6A21" w:rsidRPr="00FE405E">
              <w:rPr>
                <w:lang w:eastAsia="en-US"/>
              </w:rPr>
              <w:t>особенностях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      </w:r>
          </w:p>
          <w:p w:rsidR="000E6A21" w:rsidRPr="00FE405E" w:rsidRDefault="000E6A21" w:rsidP="00496686">
            <w:pPr>
              <w:ind w:left="-108" w:right="567"/>
              <w:jc w:val="both"/>
              <w:rPr>
                <w:bCs/>
                <w:lang w:eastAsia="en-US"/>
              </w:rPr>
            </w:pPr>
          </w:p>
        </w:tc>
        <w:tc>
          <w:tcPr>
            <w:tcW w:w="3260" w:type="dxa"/>
          </w:tcPr>
          <w:p w:rsidR="003B73E3" w:rsidRPr="00FE405E" w:rsidRDefault="003B73E3" w:rsidP="00496686">
            <w:pPr>
              <w:ind w:left="-284"/>
              <w:jc w:val="both"/>
              <w:rPr>
                <w:lang w:eastAsia="en-US"/>
              </w:rPr>
            </w:pPr>
          </w:p>
        </w:tc>
      </w:tr>
    </w:tbl>
    <w:p w:rsidR="003B73E3" w:rsidRPr="00FE405E" w:rsidRDefault="00F75B1D" w:rsidP="00496686">
      <w:pPr>
        <w:pStyle w:val="ConsPlusNormal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05E">
        <w:rPr>
          <w:rFonts w:ascii="Times New Roman" w:hAnsi="Times New Roman" w:cs="Times New Roman"/>
          <w:sz w:val="24"/>
          <w:szCs w:val="24"/>
        </w:rPr>
        <w:t>Р</w:t>
      </w:r>
      <w:r w:rsidR="003B73E3" w:rsidRPr="00FE405E">
        <w:rPr>
          <w:rFonts w:ascii="Times New Roman" w:hAnsi="Times New Roman" w:cs="Times New Roman"/>
          <w:sz w:val="24"/>
          <w:szCs w:val="24"/>
        </w:rPr>
        <w:t>уководству</w:t>
      </w:r>
      <w:r w:rsidRPr="00FE405E">
        <w:rPr>
          <w:rFonts w:ascii="Times New Roman" w:hAnsi="Times New Roman" w:cs="Times New Roman"/>
          <w:sz w:val="24"/>
          <w:szCs w:val="24"/>
        </w:rPr>
        <w:t xml:space="preserve">ясь </w:t>
      </w:r>
      <w:r w:rsidR="00F41EEF" w:rsidRPr="00FE405E">
        <w:rPr>
          <w:rFonts w:ascii="Times New Roman" w:hAnsi="Times New Roman" w:cs="Times New Roman"/>
          <w:sz w:val="24"/>
          <w:szCs w:val="24"/>
        </w:rPr>
        <w:t>Трудовы</w:t>
      </w:r>
      <w:r w:rsidR="00980FE9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="00FE405E" w:rsidRPr="00FE405E">
        <w:rPr>
          <w:rFonts w:ascii="Times New Roman" w:hAnsi="Times New Roman" w:cs="Times New Roman"/>
          <w:sz w:val="24"/>
          <w:szCs w:val="24"/>
        </w:rPr>
        <w:t>, а также в</w:t>
      </w:r>
      <w:r w:rsidR="00F41EEF" w:rsidRPr="00FE405E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anchor="dst616" w:history="1">
        <w:r w:rsidR="00F41EEF" w:rsidRPr="00980FE9">
          <w:rPr>
            <w:rFonts w:ascii="Times New Roman" w:hAnsi="Times New Roman" w:cs="Times New Roman"/>
            <w:sz w:val="24"/>
            <w:szCs w:val="24"/>
          </w:rPr>
          <w:t>пунктом 7 статьи 38</w:t>
        </w:r>
      </w:hyperlink>
      <w:r w:rsidR="00F41EEF" w:rsidRPr="00FE405E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980FE9">
        <w:rPr>
          <w:rFonts w:ascii="Times New Roman" w:hAnsi="Times New Roman" w:cs="Times New Roman"/>
          <w:sz w:val="24"/>
          <w:szCs w:val="24"/>
        </w:rPr>
        <w:t>о закона от 28 марта 1998 года № 53-ФЗ «</w:t>
      </w:r>
      <w:r w:rsidR="00F41EEF" w:rsidRPr="00FE405E">
        <w:rPr>
          <w:rFonts w:ascii="Times New Roman" w:hAnsi="Times New Roman" w:cs="Times New Roman"/>
          <w:sz w:val="24"/>
          <w:szCs w:val="24"/>
        </w:rPr>
        <w:t>О воинск</w:t>
      </w:r>
      <w:r w:rsidR="00980FE9">
        <w:rPr>
          <w:rFonts w:ascii="Times New Roman" w:hAnsi="Times New Roman" w:cs="Times New Roman"/>
          <w:sz w:val="24"/>
          <w:szCs w:val="24"/>
        </w:rPr>
        <w:t>ой обязанности и военной службе»</w:t>
      </w:r>
      <w:r w:rsidR="00FE405E">
        <w:rPr>
          <w:rFonts w:ascii="Times New Roman" w:hAnsi="Times New Roman" w:cs="Times New Roman"/>
          <w:sz w:val="24"/>
          <w:szCs w:val="24"/>
        </w:rPr>
        <w:t xml:space="preserve">, </w:t>
      </w:r>
      <w:r w:rsidR="003B73E3" w:rsidRPr="00FE405E">
        <w:rPr>
          <w:rFonts w:ascii="Times New Roman" w:hAnsi="Times New Roman" w:cs="Times New Roman"/>
          <w:sz w:val="24"/>
          <w:szCs w:val="24"/>
        </w:rPr>
        <w:t>администрация муниципа</w:t>
      </w:r>
      <w:r w:rsidR="00E12BC5" w:rsidRPr="00FE405E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496686" w:rsidRPr="00FE405E">
        <w:rPr>
          <w:rFonts w:ascii="Times New Roman" w:hAnsi="Times New Roman" w:cs="Times New Roman"/>
          <w:sz w:val="24"/>
          <w:szCs w:val="24"/>
        </w:rPr>
        <w:t>Ку</w:t>
      </w:r>
      <w:r w:rsidR="00F41EEF" w:rsidRPr="00FE405E">
        <w:rPr>
          <w:rFonts w:ascii="Times New Roman" w:hAnsi="Times New Roman" w:cs="Times New Roman"/>
          <w:sz w:val="24"/>
          <w:szCs w:val="24"/>
        </w:rPr>
        <w:t>зьмоловское городское поселение</w:t>
      </w:r>
      <w:r w:rsidR="00496686" w:rsidRPr="00FE405E">
        <w:rPr>
          <w:rFonts w:ascii="Times New Roman" w:hAnsi="Times New Roman" w:cs="Times New Roman"/>
          <w:sz w:val="24"/>
          <w:szCs w:val="24"/>
        </w:rPr>
        <w:t xml:space="preserve"> Всеволожского </w:t>
      </w:r>
      <w:r w:rsidR="003B73E3" w:rsidRPr="00FE405E">
        <w:rPr>
          <w:rFonts w:ascii="Times New Roman" w:hAnsi="Times New Roman" w:cs="Times New Roman"/>
          <w:sz w:val="24"/>
          <w:szCs w:val="24"/>
        </w:rPr>
        <w:t>муниципальн</w:t>
      </w:r>
      <w:r w:rsidR="00496686" w:rsidRPr="00FE405E">
        <w:rPr>
          <w:rFonts w:ascii="Times New Roman" w:hAnsi="Times New Roman" w:cs="Times New Roman"/>
          <w:sz w:val="24"/>
          <w:szCs w:val="24"/>
        </w:rPr>
        <w:t>ого</w:t>
      </w:r>
      <w:r w:rsidR="003B73E3" w:rsidRPr="00FE405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686" w:rsidRPr="00FE405E">
        <w:rPr>
          <w:rFonts w:ascii="Times New Roman" w:hAnsi="Times New Roman" w:cs="Times New Roman"/>
          <w:sz w:val="24"/>
          <w:szCs w:val="24"/>
        </w:rPr>
        <w:t>а</w:t>
      </w:r>
      <w:r w:rsidR="003B73E3" w:rsidRPr="00FE405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96686" w:rsidRPr="00FE405E">
        <w:rPr>
          <w:rFonts w:ascii="Times New Roman" w:hAnsi="Times New Roman" w:cs="Times New Roman"/>
          <w:sz w:val="24"/>
          <w:szCs w:val="24"/>
        </w:rPr>
        <w:t xml:space="preserve"> </w:t>
      </w:r>
      <w:r w:rsidR="002D3891" w:rsidRPr="002D389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96686" w:rsidRPr="00FE405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C2F69" w:rsidRPr="00FE405E" w:rsidRDefault="002C2F69" w:rsidP="00CB2233">
      <w:pPr>
        <w:pStyle w:val="ConsPlusNormal"/>
        <w:numPr>
          <w:ilvl w:val="0"/>
          <w:numId w:val="3"/>
        </w:numPr>
        <w:tabs>
          <w:tab w:val="left" w:pos="993"/>
        </w:tabs>
        <w:ind w:left="0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E405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E405E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Положение </w:t>
      </w:r>
      <w:r w:rsidR="00F41EEF" w:rsidRPr="00FE405E">
        <w:rPr>
          <w:rFonts w:ascii="Times New Roman" w:hAnsi="Times New Roman" w:cs="Times New Roman"/>
          <w:sz w:val="24"/>
          <w:szCs w:val="24"/>
          <w:lang w:eastAsia="en-US"/>
        </w:rPr>
        <w:t xml:space="preserve">об особенностях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</w:t>
      </w:r>
      <w:r w:rsidR="00FE405E" w:rsidRPr="00FE405E">
        <w:rPr>
          <w:rFonts w:ascii="Times New Roman" w:hAnsi="Times New Roman" w:cs="Times New Roman"/>
          <w:sz w:val="24"/>
          <w:szCs w:val="24"/>
          <w:lang w:eastAsia="en-US"/>
        </w:rPr>
        <w:t>Федерации, согласно</w:t>
      </w:r>
      <w:r w:rsidR="00D645A9" w:rsidRPr="00FE405E">
        <w:rPr>
          <w:rFonts w:ascii="Times New Roman" w:hAnsi="Times New Roman" w:cs="Times New Roman"/>
          <w:sz w:val="24"/>
          <w:szCs w:val="24"/>
          <w:lang w:eastAsia="en-US"/>
        </w:rPr>
        <w:t xml:space="preserve"> Приложению.</w:t>
      </w:r>
    </w:p>
    <w:p w:rsidR="00496686" w:rsidRPr="00FE405E" w:rsidRDefault="00496686" w:rsidP="00496686">
      <w:pPr>
        <w:ind w:right="-284" w:firstLine="710"/>
        <w:jc w:val="both"/>
        <w:rPr>
          <w:lang w:eastAsia="en-US"/>
        </w:rPr>
      </w:pPr>
      <w:r w:rsidRPr="00FE405E">
        <w:rPr>
          <w:lang w:eastAsia="en-US"/>
        </w:rPr>
        <w:t>2. Опубликовать настоящее постановление в соответствии с Уста</w:t>
      </w:r>
      <w:r w:rsidR="00376B1A">
        <w:rPr>
          <w:lang w:eastAsia="en-US"/>
        </w:rPr>
        <w:t xml:space="preserve">вом муниципального образования </w:t>
      </w:r>
      <w:r w:rsidRPr="00FE405E">
        <w:rPr>
          <w:lang w:eastAsia="en-US"/>
        </w:rPr>
        <w:t>Ку</w:t>
      </w:r>
      <w:r w:rsidR="00376B1A">
        <w:rPr>
          <w:lang w:eastAsia="en-US"/>
        </w:rPr>
        <w:t>зьмоловское городское поселение</w:t>
      </w:r>
      <w:r w:rsidRPr="00FE405E">
        <w:rPr>
          <w:lang w:eastAsia="en-US"/>
        </w:rPr>
        <w:t xml:space="preserve"> Всеволожского муниципального района Ленинградской области. </w:t>
      </w:r>
    </w:p>
    <w:p w:rsidR="00496686" w:rsidRPr="00FE405E" w:rsidRDefault="00496686" w:rsidP="00496686">
      <w:pPr>
        <w:ind w:right="-284" w:firstLine="710"/>
        <w:jc w:val="both"/>
        <w:rPr>
          <w:lang w:eastAsia="en-US"/>
        </w:rPr>
      </w:pPr>
      <w:r w:rsidRPr="00FE405E">
        <w:rPr>
          <w:lang w:eastAsia="en-US"/>
        </w:rPr>
        <w:t>3. Настоящее постановление вступает в силу со дня его официального опубликования (обнародования).</w:t>
      </w:r>
    </w:p>
    <w:p w:rsidR="00496686" w:rsidRPr="00FE405E" w:rsidRDefault="00DF0EA8" w:rsidP="00496686">
      <w:pPr>
        <w:ind w:right="-284" w:firstLine="710"/>
        <w:jc w:val="both"/>
        <w:rPr>
          <w:lang w:eastAsia="en-US"/>
        </w:rPr>
      </w:pPr>
      <w:r w:rsidRPr="00FE405E">
        <w:rPr>
          <w:lang w:eastAsia="en-US"/>
        </w:rPr>
        <w:t>4</w:t>
      </w:r>
      <w:r w:rsidR="00496686" w:rsidRPr="00FE405E">
        <w:rPr>
          <w:lang w:eastAsia="en-US"/>
        </w:rPr>
        <w:t>. Направить настоящее постановление в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496686" w:rsidRPr="00FE405E" w:rsidRDefault="00DF0EA8" w:rsidP="00496686">
      <w:pPr>
        <w:ind w:right="-284" w:firstLine="710"/>
        <w:jc w:val="both"/>
        <w:rPr>
          <w:lang w:eastAsia="en-US"/>
        </w:rPr>
      </w:pPr>
      <w:r w:rsidRPr="00FE405E">
        <w:rPr>
          <w:lang w:eastAsia="en-US"/>
        </w:rPr>
        <w:t>5</w:t>
      </w:r>
      <w:r w:rsidR="00496686" w:rsidRPr="00FE405E">
        <w:rPr>
          <w:lang w:eastAsia="en-US"/>
        </w:rPr>
        <w:t>. Должностных лиц администрации ознакомить с настоящим постановлением под роспись в части касающейся.</w:t>
      </w:r>
    </w:p>
    <w:p w:rsidR="00496686" w:rsidRPr="00FE405E" w:rsidRDefault="00DF0EA8" w:rsidP="00496686">
      <w:pPr>
        <w:ind w:right="-284" w:firstLine="710"/>
        <w:jc w:val="both"/>
        <w:rPr>
          <w:lang w:eastAsia="en-US"/>
        </w:rPr>
      </w:pPr>
      <w:r w:rsidRPr="00FE405E">
        <w:rPr>
          <w:lang w:eastAsia="en-US"/>
        </w:rPr>
        <w:t>6</w:t>
      </w:r>
      <w:r w:rsidR="00496686" w:rsidRPr="00FE405E">
        <w:rPr>
          <w:lang w:eastAsia="en-US"/>
        </w:rPr>
        <w:t>. Контроль исполнения настоящего постановления оставляю за собой.</w:t>
      </w:r>
    </w:p>
    <w:p w:rsidR="00496686" w:rsidRPr="00FE405E" w:rsidRDefault="00496686" w:rsidP="00496686">
      <w:pPr>
        <w:ind w:right="-284" w:firstLine="710"/>
        <w:jc w:val="both"/>
        <w:rPr>
          <w:lang w:eastAsia="en-US"/>
        </w:rPr>
      </w:pPr>
    </w:p>
    <w:p w:rsidR="00496686" w:rsidRPr="00FE405E" w:rsidRDefault="00496686" w:rsidP="00496686">
      <w:pPr>
        <w:ind w:left="-284" w:right="-284"/>
        <w:rPr>
          <w:lang w:eastAsia="en-US"/>
        </w:rPr>
      </w:pPr>
    </w:p>
    <w:p w:rsidR="00496686" w:rsidRPr="00FE405E" w:rsidRDefault="00496686" w:rsidP="00496686">
      <w:pPr>
        <w:ind w:left="-284" w:right="-284"/>
        <w:rPr>
          <w:lang w:eastAsia="en-US"/>
        </w:rPr>
      </w:pPr>
      <w:r w:rsidRPr="00FE405E">
        <w:rPr>
          <w:lang w:eastAsia="en-US"/>
        </w:rPr>
        <w:t xml:space="preserve">Глава администрации                                                   </w:t>
      </w:r>
      <w:r w:rsidRPr="00FE405E">
        <w:rPr>
          <w:lang w:eastAsia="en-US"/>
        </w:rPr>
        <w:tab/>
      </w:r>
      <w:r w:rsidRPr="00FE405E">
        <w:rPr>
          <w:lang w:eastAsia="en-US"/>
        </w:rPr>
        <w:tab/>
      </w:r>
      <w:r w:rsidRPr="00FE405E">
        <w:rPr>
          <w:lang w:eastAsia="en-US"/>
        </w:rPr>
        <w:tab/>
        <w:t xml:space="preserve">          </w:t>
      </w:r>
      <w:r w:rsidR="00376B1A">
        <w:rPr>
          <w:lang w:eastAsia="en-US"/>
        </w:rPr>
        <w:t xml:space="preserve">       </w:t>
      </w:r>
      <w:r w:rsidRPr="00FE405E">
        <w:rPr>
          <w:lang w:eastAsia="en-US"/>
        </w:rPr>
        <w:t xml:space="preserve">         Д.В. Кобзев</w:t>
      </w:r>
    </w:p>
    <w:p w:rsidR="00F41EEF" w:rsidRDefault="00F41EEF" w:rsidP="00496686">
      <w:pPr>
        <w:ind w:left="-284" w:right="-284"/>
        <w:rPr>
          <w:sz w:val="26"/>
          <w:szCs w:val="26"/>
          <w:lang w:eastAsia="en-US"/>
        </w:rPr>
      </w:pPr>
    </w:p>
    <w:p w:rsidR="00F41EEF" w:rsidRPr="00496686" w:rsidRDefault="00F41EEF" w:rsidP="00496686">
      <w:pPr>
        <w:ind w:left="-284" w:right="-284"/>
        <w:rPr>
          <w:sz w:val="26"/>
          <w:szCs w:val="26"/>
          <w:lang w:eastAsia="en-US"/>
        </w:rPr>
      </w:pPr>
    </w:p>
    <w:p w:rsidR="00761E78" w:rsidRPr="009A5294" w:rsidRDefault="00376B1A" w:rsidP="005A4B8E">
      <w:pPr>
        <w:tabs>
          <w:tab w:val="left" w:pos="993"/>
        </w:tabs>
        <w:ind w:right="-143"/>
        <w:jc w:val="right"/>
        <w:rPr>
          <w:sz w:val="20"/>
          <w:szCs w:val="20"/>
        </w:rPr>
      </w:pPr>
      <w:r w:rsidRPr="009A5294">
        <w:rPr>
          <w:sz w:val="20"/>
          <w:szCs w:val="20"/>
        </w:rPr>
        <w:t xml:space="preserve">Приложение </w:t>
      </w:r>
    </w:p>
    <w:p w:rsidR="00496686" w:rsidRPr="009A5294" w:rsidRDefault="00761E78" w:rsidP="005A4B8E">
      <w:pPr>
        <w:tabs>
          <w:tab w:val="left" w:pos="993"/>
        </w:tabs>
        <w:ind w:right="-143"/>
        <w:jc w:val="right"/>
        <w:rPr>
          <w:sz w:val="20"/>
          <w:szCs w:val="20"/>
        </w:rPr>
      </w:pPr>
      <w:r w:rsidRPr="009A5294">
        <w:rPr>
          <w:sz w:val="20"/>
          <w:szCs w:val="20"/>
        </w:rPr>
        <w:t xml:space="preserve">к постановлению </w:t>
      </w:r>
    </w:p>
    <w:p w:rsidR="00761E78" w:rsidRPr="009A5294" w:rsidRDefault="00761E78" w:rsidP="005A4B8E">
      <w:pPr>
        <w:tabs>
          <w:tab w:val="left" w:pos="993"/>
        </w:tabs>
        <w:ind w:right="-143"/>
        <w:jc w:val="right"/>
        <w:rPr>
          <w:sz w:val="20"/>
          <w:szCs w:val="20"/>
        </w:rPr>
      </w:pPr>
      <w:r w:rsidRPr="009A5294">
        <w:rPr>
          <w:sz w:val="20"/>
          <w:szCs w:val="20"/>
        </w:rPr>
        <w:t>администрации</w:t>
      </w:r>
      <w:r w:rsidR="00496686" w:rsidRPr="009A5294">
        <w:rPr>
          <w:sz w:val="20"/>
          <w:szCs w:val="20"/>
        </w:rPr>
        <w:t xml:space="preserve"> поселения </w:t>
      </w:r>
    </w:p>
    <w:p w:rsidR="00761E78" w:rsidRDefault="00740E40" w:rsidP="005A4B8E">
      <w:pPr>
        <w:tabs>
          <w:tab w:val="left" w:pos="993"/>
        </w:tabs>
        <w:ind w:right="-143"/>
        <w:jc w:val="right"/>
        <w:rPr>
          <w:sz w:val="22"/>
          <w:szCs w:val="22"/>
        </w:rPr>
      </w:pPr>
      <w:r w:rsidRPr="009A5294">
        <w:rPr>
          <w:sz w:val="20"/>
          <w:szCs w:val="20"/>
        </w:rPr>
        <w:t xml:space="preserve">от </w:t>
      </w:r>
      <w:r w:rsidR="000F17EF">
        <w:rPr>
          <w:sz w:val="20"/>
          <w:szCs w:val="20"/>
        </w:rPr>
        <w:t>4</w:t>
      </w:r>
      <w:r w:rsidR="00376B1A" w:rsidRPr="009A5294">
        <w:rPr>
          <w:sz w:val="20"/>
          <w:szCs w:val="20"/>
        </w:rPr>
        <w:t>.09.2023</w:t>
      </w:r>
      <w:r w:rsidR="00496686" w:rsidRPr="009A5294">
        <w:rPr>
          <w:sz w:val="20"/>
          <w:szCs w:val="20"/>
        </w:rPr>
        <w:t xml:space="preserve"> № </w:t>
      </w:r>
      <w:r w:rsidR="00376B1A" w:rsidRPr="009A5294">
        <w:rPr>
          <w:sz w:val="20"/>
          <w:szCs w:val="20"/>
        </w:rPr>
        <w:t>4</w:t>
      </w:r>
      <w:r w:rsidR="000F17EF">
        <w:rPr>
          <w:sz w:val="20"/>
          <w:szCs w:val="20"/>
        </w:rPr>
        <w:t>53</w:t>
      </w:r>
    </w:p>
    <w:p w:rsidR="00F41EEF" w:rsidRDefault="00F41EEF" w:rsidP="005A4B8E">
      <w:pPr>
        <w:tabs>
          <w:tab w:val="left" w:pos="993"/>
        </w:tabs>
        <w:ind w:right="-143"/>
        <w:jc w:val="right"/>
        <w:rPr>
          <w:sz w:val="22"/>
          <w:szCs w:val="22"/>
        </w:rPr>
      </w:pPr>
    </w:p>
    <w:p w:rsidR="00971837" w:rsidRDefault="00971837" w:rsidP="005A4B8E">
      <w:pPr>
        <w:tabs>
          <w:tab w:val="left" w:pos="993"/>
        </w:tabs>
        <w:ind w:right="-143"/>
        <w:jc w:val="right"/>
        <w:rPr>
          <w:sz w:val="22"/>
          <w:szCs w:val="22"/>
        </w:rPr>
      </w:pPr>
    </w:p>
    <w:p w:rsidR="00F41EEF" w:rsidRPr="009A5294" w:rsidRDefault="00F41EEF" w:rsidP="00F41EEF">
      <w:pPr>
        <w:ind w:left="-108" w:right="567"/>
        <w:jc w:val="center"/>
        <w:rPr>
          <w:b/>
          <w:lang w:eastAsia="en-US"/>
        </w:rPr>
      </w:pPr>
      <w:r w:rsidRPr="009A5294">
        <w:rPr>
          <w:b/>
          <w:lang w:eastAsia="en-US"/>
        </w:rPr>
        <w:t>Положение об особенностях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</w:r>
    </w:p>
    <w:p w:rsidR="00FD4706" w:rsidRDefault="00FD4706" w:rsidP="00FD4706">
      <w:pPr>
        <w:pStyle w:val="a6"/>
        <w:ind w:left="252" w:right="567"/>
        <w:rPr>
          <w:b/>
          <w:lang w:eastAsia="en-US"/>
        </w:rPr>
      </w:pPr>
    </w:p>
    <w:p w:rsidR="00971837" w:rsidRPr="009A5294" w:rsidRDefault="00971837" w:rsidP="00FD4706">
      <w:pPr>
        <w:pStyle w:val="a6"/>
        <w:ind w:left="252" w:right="567"/>
        <w:rPr>
          <w:b/>
          <w:lang w:eastAsia="en-US"/>
        </w:rPr>
      </w:pPr>
    </w:p>
    <w:p w:rsidR="00FD4706" w:rsidRPr="009A5294" w:rsidRDefault="00FD4706" w:rsidP="00FD4706">
      <w:pPr>
        <w:pStyle w:val="a6"/>
        <w:numPr>
          <w:ilvl w:val="0"/>
          <w:numId w:val="11"/>
        </w:numPr>
        <w:ind w:right="567"/>
        <w:jc w:val="center"/>
        <w:rPr>
          <w:b/>
          <w:lang w:eastAsia="en-US"/>
        </w:rPr>
      </w:pPr>
      <w:r w:rsidRPr="009A5294">
        <w:rPr>
          <w:b/>
          <w:lang w:eastAsia="en-US"/>
        </w:rPr>
        <w:t>Общие положения</w:t>
      </w:r>
    </w:p>
    <w:p w:rsidR="00F41EEF" w:rsidRPr="009A5294" w:rsidRDefault="00F41EEF" w:rsidP="005A4B8E">
      <w:pPr>
        <w:tabs>
          <w:tab w:val="left" w:pos="993"/>
        </w:tabs>
        <w:ind w:right="-143"/>
        <w:jc w:val="right"/>
      </w:pPr>
    </w:p>
    <w:p w:rsidR="00C52DDF" w:rsidRPr="009A5294" w:rsidRDefault="00F41EEF" w:rsidP="00971837">
      <w:pPr>
        <w:ind w:firstLine="567"/>
        <w:jc w:val="both"/>
      </w:pPr>
      <w:r w:rsidRPr="009A5294">
        <w:t>1.</w:t>
      </w:r>
      <w:r w:rsidR="00980FE9">
        <w:t>1.</w:t>
      </w:r>
      <w:r w:rsidRPr="009A5294">
        <w:tab/>
        <w:t>Настоящее Положение разработано в соответствии с Трудовым кодексом Российской Федерации</w:t>
      </w:r>
      <w:r w:rsidR="00980FE9">
        <w:t xml:space="preserve">, </w:t>
      </w:r>
      <w:r w:rsidRPr="009A5294">
        <w:t xml:space="preserve">пунктом 7 статьи 38 Федерального закона от 28 марта 1998 года </w:t>
      </w:r>
      <w:r w:rsidR="00980FE9">
        <w:t>№ 53-ФЗ «</w:t>
      </w:r>
      <w:r w:rsidRPr="009A5294">
        <w:t>О воинск</w:t>
      </w:r>
      <w:r w:rsidR="00980FE9">
        <w:t>ой обязанности и военной службе»</w:t>
      </w:r>
      <w:r w:rsidR="00FD4706" w:rsidRPr="009A5294">
        <w:t>.</w:t>
      </w:r>
    </w:p>
    <w:p w:rsidR="00FD4706" w:rsidRDefault="00980FE9" w:rsidP="00971837">
      <w:pPr>
        <w:ind w:firstLine="567"/>
        <w:jc w:val="both"/>
      </w:pPr>
      <w:r>
        <w:t xml:space="preserve">1.2. </w:t>
      </w:r>
      <w:r w:rsidR="00FD4706" w:rsidRPr="009A5294">
        <w:t xml:space="preserve">Положение устанавливает </w:t>
      </w:r>
      <w:r w:rsidR="000C1D72" w:rsidRPr="009A5294">
        <w:t xml:space="preserve">обеспечения трудовых прав работников, </w:t>
      </w:r>
      <w:r w:rsidR="00FD4706" w:rsidRPr="009A5294">
        <w:t>порядок и условия выплаты материальной помощи работникам, призванным на военную службу по мобилизации или поступивших на военную службу по контракту либо заключившим контракт о добровольном содействии в выполнении задач, возложенных на Вооруженные Силы Российской Федерации.</w:t>
      </w:r>
    </w:p>
    <w:p w:rsidR="002F41A6" w:rsidRDefault="002F41A6" w:rsidP="00971837">
      <w:pPr>
        <w:ind w:firstLine="567"/>
        <w:jc w:val="both"/>
      </w:pPr>
      <w:r>
        <w:t>1.3. Р</w:t>
      </w:r>
      <w:r w:rsidR="000F17EF">
        <w:t>аботника</w:t>
      </w:r>
      <w:r w:rsidRPr="002F41A6">
        <w:t>м</w:t>
      </w:r>
      <w:r w:rsidR="000F17EF">
        <w:t>и</w:t>
      </w:r>
      <w:r w:rsidRPr="002F41A6">
        <w:t>, призванным</w:t>
      </w:r>
      <w:r w:rsidR="000F17EF">
        <w:t>и</w:t>
      </w:r>
      <w:bookmarkStart w:id="0" w:name="_GoBack"/>
      <w:bookmarkEnd w:id="0"/>
      <w:r w:rsidRPr="002F41A6">
        <w:t xml:space="preserve"> на военную службу по мобилизации </w:t>
      </w:r>
      <w:r>
        <w:t>в рамках настоящего положения, признаются:</w:t>
      </w:r>
    </w:p>
    <w:p w:rsidR="002F41A6" w:rsidRDefault="002F41A6" w:rsidP="00971837">
      <w:pPr>
        <w:ind w:firstLine="567"/>
        <w:jc w:val="both"/>
      </w:pPr>
      <w:r>
        <w:t>1) работник, который проходит военную службу в Вооруженных Силах РФ по контракту;</w:t>
      </w:r>
    </w:p>
    <w:p w:rsidR="002F41A6" w:rsidRDefault="002F41A6" w:rsidP="00971837">
      <w:pPr>
        <w:ind w:firstLine="567"/>
        <w:jc w:val="both"/>
      </w:pPr>
      <w:r>
        <w:t xml:space="preserve">2)  работник, пребывающий в запасе и заключивший контракт о прохождении военной службы </w:t>
      </w:r>
      <w:r w:rsidRPr="002F41A6">
        <w:t>в Вооруженных Силах</w:t>
      </w:r>
      <w:r>
        <w:t xml:space="preserve"> РФ;</w:t>
      </w:r>
    </w:p>
    <w:p w:rsidR="002F41A6" w:rsidRDefault="002F41A6" w:rsidP="00971837">
      <w:pPr>
        <w:ind w:firstLine="567"/>
        <w:jc w:val="both"/>
      </w:pPr>
      <w:r>
        <w:t xml:space="preserve">3) работник, заключивший контракт о добровольном содействии в выполнении задач, возложенных на </w:t>
      </w:r>
      <w:r w:rsidRPr="002F41A6">
        <w:t>Вооруженны</w:t>
      </w:r>
      <w:r>
        <w:t>е</w:t>
      </w:r>
      <w:r w:rsidRPr="002F41A6">
        <w:t xml:space="preserve"> Сил</w:t>
      </w:r>
      <w:r>
        <w:t>ы</w:t>
      </w:r>
      <w:r w:rsidRPr="002F41A6">
        <w:t xml:space="preserve"> РФ</w:t>
      </w:r>
      <w:r>
        <w:t>;</w:t>
      </w:r>
    </w:p>
    <w:p w:rsidR="002F41A6" w:rsidRDefault="002F41A6" w:rsidP="00971837">
      <w:pPr>
        <w:ind w:firstLine="567"/>
        <w:jc w:val="both"/>
      </w:pPr>
      <w:r>
        <w:t xml:space="preserve"> 4) работник, привлеченный к обороне и выполнению отдельных задач сотрудников из Войск Национальной Гвардии России, воинских и специальных формирований, органов ФСБ, СВР России и др.</w:t>
      </w:r>
    </w:p>
    <w:p w:rsidR="002F41A6" w:rsidRDefault="002F41A6" w:rsidP="008005B2">
      <w:pPr>
        <w:tabs>
          <w:tab w:val="left" w:pos="993"/>
        </w:tabs>
        <w:spacing w:line="276" w:lineRule="auto"/>
        <w:ind w:right="-143" w:firstLine="567"/>
        <w:jc w:val="both"/>
      </w:pPr>
    </w:p>
    <w:p w:rsidR="00FD4706" w:rsidRPr="009A5294" w:rsidRDefault="00FD4706" w:rsidP="00FD4706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right="-143"/>
        <w:jc w:val="center"/>
        <w:rPr>
          <w:b/>
        </w:rPr>
      </w:pPr>
      <w:r w:rsidRPr="009A5294">
        <w:rPr>
          <w:b/>
        </w:rPr>
        <w:t>Источники и размеры материальной помощи</w:t>
      </w:r>
    </w:p>
    <w:p w:rsidR="00FD4706" w:rsidRPr="009A5294" w:rsidRDefault="00FD4706" w:rsidP="00FD4706">
      <w:pPr>
        <w:tabs>
          <w:tab w:val="left" w:pos="993"/>
        </w:tabs>
        <w:spacing w:line="276" w:lineRule="auto"/>
        <w:ind w:right="-143"/>
        <w:jc w:val="center"/>
        <w:rPr>
          <w:b/>
        </w:rPr>
      </w:pPr>
    </w:p>
    <w:p w:rsidR="00FD4706" w:rsidRPr="009A5294" w:rsidRDefault="00980FE9" w:rsidP="00971837">
      <w:pPr>
        <w:ind w:firstLine="567"/>
        <w:jc w:val="both"/>
      </w:pPr>
      <w:r>
        <w:t xml:space="preserve">2.1. </w:t>
      </w:r>
      <w:r w:rsidR="0060773A" w:rsidRPr="009A5294">
        <w:t xml:space="preserve">Материальная помощь производиться за счёт </w:t>
      </w:r>
      <w:r>
        <w:t>экономии фонда заработной платы,</w:t>
      </w:r>
      <w:r w:rsidR="0060773A" w:rsidRPr="009A5294">
        <w:t xml:space="preserve"> исчисленной нарастающим итогом с начала года.</w:t>
      </w:r>
    </w:p>
    <w:p w:rsidR="0060773A" w:rsidRPr="009A5294" w:rsidRDefault="00980FE9" w:rsidP="00971837">
      <w:pPr>
        <w:ind w:firstLine="567"/>
        <w:jc w:val="both"/>
      </w:pPr>
      <w:r>
        <w:t xml:space="preserve">2.2. </w:t>
      </w:r>
      <w:r w:rsidR="0060773A" w:rsidRPr="009A5294">
        <w:t xml:space="preserve">Решение о выплате такой материальной помощи и ее конкретном размере принимается главой администрации на основании заявления муниципального служащего и оформляется распоряжением администрации муниципального образования. </w:t>
      </w:r>
    </w:p>
    <w:p w:rsidR="0060773A" w:rsidRPr="009A5294" w:rsidRDefault="00980FE9" w:rsidP="00971837">
      <w:pPr>
        <w:ind w:firstLine="567"/>
        <w:jc w:val="both"/>
      </w:pPr>
      <w:r>
        <w:t xml:space="preserve">2.3. </w:t>
      </w:r>
      <w:r w:rsidR="0060773A" w:rsidRPr="009A5294">
        <w:t>Размер материальной помощи определяется в зависимости от реальной потребности.</w:t>
      </w:r>
    </w:p>
    <w:p w:rsidR="000C1D72" w:rsidRPr="009A5294" w:rsidRDefault="000C1D72" w:rsidP="0060773A">
      <w:pPr>
        <w:tabs>
          <w:tab w:val="left" w:pos="993"/>
        </w:tabs>
        <w:spacing w:line="276" w:lineRule="auto"/>
        <w:ind w:right="-143" w:firstLine="567"/>
        <w:jc w:val="both"/>
      </w:pPr>
    </w:p>
    <w:p w:rsidR="000C1D72" w:rsidRPr="00980FE9" w:rsidRDefault="000C1D72" w:rsidP="001561F8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right="-143"/>
        <w:jc w:val="center"/>
        <w:rPr>
          <w:b/>
        </w:rPr>
      </w:pPr>
      <w:r w:rsidRPr="00980FE9">
        <w:rPr>
          <w:b/>
        </w:rPr>
        <w:t>Обеспечения трудовых прав работников, призванных на военную службу по мобилизации</w:t>
      </w:r>
      <w:r w:rsidR="00980FE9" w:rsidRPr="00980FE9">
        <w:rPr>
          <w:b/>
        </w:rPr>
        <w:t xml:space="preserve"> </w:t>
      </w:r>
      <w:r w:rsidRPr="00980FE9">
        <w:rPr>
          <w:b/>
        </w:rPr>
        <w:t>или поступивших на военную службу по контракту</w:t>
      </w:r>
    </w:p>
    <w:p w:rsidR="000C1D72" w:rsidRPr="009A5294" w:rsidRDefault="000C1D72" w:rsidP="000C1D72">
      <w:pPr>
        <w:pStyle w:val="a6"/>
        <w:tabs>
          <w:tab w:val="left" w:pos="993"/>
        </w:tabs>
        <w:spacing w:line="276" w:lineRule="auto"/>
        <w:ind w:left="252" w:right="-143"/>
        <w:jc w:val="center"/>
        <w:rPr>
          <w:b/>
        </w:rPr>
      </w:pPr>
      <w:r w:rsidRPr="009A5294">
        <w:rPr>
          <w:b/>
        </w:rPr>
        <w:t>либо заключивших контракт о добровольном содействии в выполнении задач,</w:t>
      </w:r>
    </w:p>
    <w:p w:rsidR="00FD4706" w:rsidRPr="009A5294" w:rsidRDefault="000C1D72" w:rsidP="000C1D72">
      <w:pPr>
        <w:pStyle w:val="a6"/>
        <w:tabs>
          <w:tab w:val="left" w:pos="993"/>
        </w:tabs>
        <w:spacing w:line="276" w:lineRule="auto"/>
        <w:ind w:left="252" w:right="-143"/>
        <w:jc w:val="center"/>
        <w:rPr>
          <w:b/>
        </w:rPr>
      </w:pPr>
      <w:r w:rsidRPr="009A5294">
        <w:rPr>
          <w:b/>
        </w:rPr>
        <w:t>возложенных на Вооруженные Силы Российской Федерации</w:t>
      </w:r>
    </w:p>
    <w:p w:rsidR="000C1D72" w:rsidRPr="009A5294" w:rsidRDefault="000C1D72" w:rsidP="000C1D72">
      <w:pPr>
        <w:pStyle w:val="a6"/>
        <w:tabs>
          <w:tab w:val="left" w:pos="993"/>
        </w:tabs>
        <w:spacing w:line="276" w:lineRule="auto"/>
        <w:ind w:left="252" w:right="-143"/>
        <w:jc w:val="center"/>
        <w:rPr>
          <w:b/>
        </w:rPr>
      </w:pPr>
    </w:p>
    <w:p w:rsidR="00376B1A" w:rsidRPr="009A5294" w:rsidRDefault="00980FE9" w:rsidP="00971837">
      <w:pPr>
        <w:ind w:firstLine="567"/>
        <w:jc w:val="both"/>
      </w:pPr>
      <w:r>
        <w:t xml:space="preserve">3.1. </w:t>
      </w:r>
      <w:r w:rsidR="00064B7A" w:rsidRPr="009A5294">
        <w:t xml:space="preserve">Трудовые права граждан регулируются статьей 37 Конституции Российской Федерации, Трудовым кодексом Российской Федерации и другими нормами трудового законодательства. </w:t>
      </w:r>
    </w:p>
    <w:p w:rsidR="00064B7A" w:rsidRPr="009A5294" w:rsidRDefault="00980FE9" w:rsidP="00971837">
      <w:pPr>
        <w:ind w:firstLine="567"/>
        <w:jc w:val="both"/>
      </w:pPr>
      <w:r>
        <w:lastRenderedPageBreak/>
        <w:t>3.2. З</w:t>
      </w:r>
      <w:r w:rsidR="00064B7A" w:rsidRPr="009A5294">
        <w:t>а работником, призванным на военную службу по мобилизации или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на весь период прохождения указанной службы сохраняется прежнее место работы (должность</w:t>
      </w:r>
      <w:r w:rsidR="008005B2" w:rsidRPr="009A5294">
        <w:t>).</w:t>
      </w:r>
    </w:p>
    <w:p w:rsidR="00F41EEF" w:rsidRPr="009A5294" w:rsidRDefault="00980FE9" w:rsidP="00F41EEF">
      <w:pPr>
        <w:ind w:firstLine="567"/>
        <w:jc w:val="both"/>
      </w:pPr>
      <w:r>
        <w:t xml:space="preserve">3.3. </w:t>
      </w:r>
      <w:r w:rsidR="00F41EEF" w:rsidRPr="009A5294">
        <w:t xml:space="preserve">В случае призыва работника на военную службу по мобилизации или заключения им контракта в соответствии с </w:t>
      </w:r>
      <w:hyperlink r:id="rId8" w:anchor="dst616" w:history="1">
        <w:r w:rsidR="00F41EEF" w:rsidRPr="00980FE9">
          <w:t>пунктом 7 статьи 38</w:t>
        </w:r>
      </w:hyperlink>
      <w:r w:rsidR="00F41EEF" w:rsidRPr="009A5294">
        <w:t xml:space="preserve"> Федеральног</w:t>
      </w:r>
      <w:r>
        <w:t>о закона от 28 марта 1998 года № 53-ФЗ «</w:t>
      </w:r>
      <w:r w:rsidR="00F41EEF" w:rsidRPr="009A5294">
        <w:t>О воинской обязанности и военной службе</w:t>
      </w:r>
      <w:r>
        <w:t>»</w:t>
      </w:r>
      <w:r w:rsidR="00F41EEF" w:rsidRPr="009A5294">
        <w:t xml:space="preserve">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F41EEF" w:rsidRPr="009A5294" w:rsidRDefault="00980FE9" w:rsidP="00F41EEF">
      <w:pPr>
        <w:ind w:firstLine="567"/>
        <w:jc w:val="both"/>
      </w:pPr>
      <w:r>
        <w:t xml:space="preserve">3.4. </w:t>
      </w:r>
      <w:r w:rsidR="00F41EEF" w:rsidRPr="009A5294">
        <w:t xml:space="preserve">Работодатель на основании заявления работника издает </w:t>
      </w:r>
      <w:r w:rsidR="00D02998" w:rsidRPr="009A5294">
        <w:t>распоряжение (</w:t>
      </w:r>
      <w:r w:rsidR="00F41EEF" w:rsidRPr="009A5294">
        <w:t>приказ</w:t>
      </w:r>
      <w:r w:rsidR="00D02998" w:rsidRPr="009A5294">
        <w:t>)</w:t>
      </w:r>
      <w:r w:rsidR="00F41EEF" w:rsidRPr="009A5294">
        <w:t xml:space="preserve">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</w:t>
      </w:r>
      <w:hyperlink r:id="rId9" w:anchor="dst616" w:history="1">
        <w:r w:rsidR="00F41EEF" w:rsidRPr="00980FE9">
          <w:t>пунктом 7 статьи 38</w:t>
        </w:r>
      </w:hyperlink>
      <w:r w:rsidR="00F41EEF" w:rsidRPr="009A5294">
        <w:t xml:space="preserve"> Федерального закона от 28 марта 1998 года </w:t>
      </w:r>
      <w:r>
        <w:t>№ 53-ФЗ «</w:t>
      </w:r>
      <w:r w:rsidR="00F41EEF" w:rsidRPr="009A5294">
        <w:t>О воинск</w:t>
      </w:r>
      <w:r>
        <w:t>ой обязанности и военной службе»</w:t>
      </w:r>
      <w:r w:rsidR="00F41EEF" w:rsidRPr="009A5294">
        <w:t xml:space="preserve"> либо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F41EEF" w:rsidRPr="009A5294" w:rsidRDefault="00980FE9" w:rsidP="00F41EEF">
      <w:pPr>
        <w:ind w:firstLine="567"/>
        <w:jc w:val="both"/>
      </w:pPr>
      <w:r>
        <w:t xml:space="preserve">3.5. </w:t>
      </w:r>
      <w:r w:rsidR="00F41EEF" w:rsidRPr="009A5294">
        <w:t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F41EEF" w:rsidRPr="009A5294" w:rsidRDefault="00980FE9" w:rsidP="00F41EEF">
      <w:pPr>
        <w:ind w:firstLine="567"/>
        <w:jc w:val="both"/>
      </w:pPr>
      <w:r>
        <w:t xml:space="preserve">3.6. </w:t>
      </w:r>
      <w:r w:rsidR="00F41EEF" w:rsidRPr="009A5294"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F41EEF" w:rsidRPr="009A5294" w:rsidRDefault="00980FE9" w:rsidP="00F41EEF">
      <w:pPr>
        <w:ind w:firstLine="567"/>
        <w:jc w:val="both"/>
      </w:pPr>
      <w:r>
        <w:t xml:space="preserve">3.7. </w:t>
      </w:r>
      <w:r w:rsidR="00F41EEF" w:rsidRPr="009A5294"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F41EEF" w:rsidRPr="009A5294" w:rsidRDefault="00980FE9" w:rsidP="00F41EEF">
      <w:pPr>
        <w:ind w:firstLine="567"/>
        <w:jc w:val="both"/>
      </w:pPr>
      <w:r>
        <w:t xml:space="preserve">3.8. </w:t>
      </w:r>
      <w:r w:rsidR="00F41EEF" w:rsidRPr="009A5294">
        <w:t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(в том числе 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F41EEF" w:rsidRPr="00980FE9" w:rsidRDefault="00980FE9" w:rsidP="00F41EEF">
      <w:pPr>
        <w:ind w:firstLine="567"/>
        <w:jc w:val="both"/>
      </w:pPr>
      <w:r>
        <w:t xml:space="preserve">3.9. </w:t>
      </w:r>
      <w:r w:rsidR="00F41EEF" w:rsidRPr="00980FE9">
        <w:t>Работодатель в период приостановления действия трудового договора вправе выплачивать работнику материальную помощь.</w:t>
      </w:r>
    </w:p>
    <w:p w:rsidR="008005B2" w:rsidRDefault="008005B2" w:rsidP="00F41EEF">
      <w:pPr>
        <w:ind w:firstLine="567"/>
        <w:jc w:val="both"/>
      </w:pPr>
    </w:p>
    <w:p w:rsidR="005B6F55" w:rsidRPr="009A5294" w:rsidRDefault="005B6F55" w:rsidP="005B6F55">
      <w:pPr>
        <w:pStyle w:val="a6"/>
        <w:tabs>
          <w:tab w:val="left" w:pos="993"/>
        </w:tabs>
        <w:spacing w:line="276" w:lineRule="auto"/>
        <w:ind w:left="252" w:right="-143"/>
        <w:jc w:val="center"/>
      </w:pPr>
      <w:r w:rsidRPr="005B6F55">
        <w:rPr>
          <w:b/>
        </w:rPr>
        <w:t>4. Социальные гарантии для семей мобилизованных</w:t>
      </w:r>
    </w:p>
    <w:p w:rsidR="005B6F55" w:rsidRPr="009A5294" w:rsidRDefault="005B6F55" w:rsidP="005B6F55">
      <w:pPr>
        <w:ind w:firstLine="567"/>
        <w:jc w:val="both"/>
      </w:pPr>
      <w:r w:rsidRPr="009A5294">
        <w:t xml:space="preserve"> </w:t>
      </w:r>
    </w:p>
    <w:p w:rsidR="005B6F55" w:rsidRPr="009A5294" w:rsidRDefault="005B6F55" w:rsidP="005B6F55">
      <w:pPr>
        <w:ind w:firstLine="567"/>
        <w:jc w:val="both"/>
      </w:pPr>
      <w:r>
        <w:t xml:space="preserve">4.1. </w:t>
      </w:r>
      <w:r w:rsidRPr="009A5294">
        <w:t xml:space="preserve">При сокращении в организации, сотрудник, у которого есть дети в возрасте до 18 лет, будет иметь преимущества. </w:t>
      </w:r>
    </w:p>
    <w:p w:rsidR="005B6F55" w:rsidRPr="009A5294" w:rsidRDefault="005B6F55" w:rsidP="005B6F55">
      <w:pPr>
        <w:ind w:firstLine="567"/>
        <w:jc w:val="both"/>
      </w:pPr>
      <w:r>
        <w:t xml:space="preserve">4.2. Работник </w:t>
      </w:r>
      <w:r w:rsidRPr="005B6F55">
        <w:t>у которого есть дети в возрасте до 18 лет</w:t>
      </w:r>
      <w:r>
        <w:t xml:space="preserve"> не может быть уволен, </w:t>
      </w:r>
      <w:r w:rsidRPr="009A5294">
        <w:t xml:space="preserve">если второго родителя призвали на военную службу по мобилизации или он проходит военную службу по контракту. </w:t>
      </w:r>
    </w:p>
    <w:p w:rsidR="005B6F55" w:rsidRDefault="005B6F55" w:rsidP="005B6F55">
      <w:pPr>
        <w:ind w:firstLine="567"/>
        <w:jc w:val="both"/>
      </w:pPr>
      <w:r>
        <w:t>4.3. В</w:t>
      </w:r>
      <w:r w:rsidRPr="009A5294">
        <w:t xml:space="preserve">торой родитель несовершеннолетнего ребенка мобилизованного сотрудника </w:t>
      </w:r>
      <w:r>
        <w:t>не может быть направлен</w:t>
      </w:r>
      <w:r w:rsidRPr="009A5294">
        <w:t xml:space="preserve"> в служебную командировку, привлеч</w:t>
      </w:r>
      <w:r w:rsidR="00BD4DA4">
        <w:t>ен</w:t>
      </w:r>
      <w:r w:rsidRPr="009A5294">
        <w:t xml:space="preserve"> к сверхурочным работам и </w:t>
      </w:r>
      <w:r w:rsidRPr="009A5294">
        <w:lastRenderedPageBreak/>
        <w:t>работам в ночное время</w:t>
      </w:r>
      <w:r w:rsidR="00BD4DA4">
        <w:t xml:space="preserve">, в выходные и праздничные дни, без </w:t>
      </w:r>
      <w:r w:rsidRPr="009A5294">
        <w:t>наличи</w:t>
      </w:r>
      <w:r w:rsidR="00BD4DA4">
        <w:t>я</w:t>
      </w:r>
      <w:r w:rsidRPr="009A5294">
        <w:t xml:space="preserve"> их письменного согласия. </w:t>
      </w:r>
    </w:p>
    <w:p w:rsidR="005B6F55" w:rsidRPr="009A5294" w:rsidRDefault="005B6F55" w:rsidP="005B6F55">
      <w:pPr>
        <w:ind w:firstLine="567"/>
        <w:jc w:val="both"/>
      </w:pPr>
    </w:p>
    <w:p w:rsidR="005B6F55" w:rsidRPr="009A5294" w:rsidRDefault="00BD4DA4" w:rsidP="00BD4DA4">
      <w:pPr>
        <w:pStyle w:val="a6"/>
        <w:tabs>
          <w:tab w:val="left" w:pos="993"/>
        </w:tabs>
        <w:spacing w:line="276" w:lineRule="auto"/>
        <w:ind w:left="252" w:right="-143"/>
        <w:jc w:val="center"/>
      </w:pPr>
      <w:r w:rsidRPr="00BD4DA4">
        <w:rPr>
          <w:b/>
        </w:rPr>
        <w:t xml:space="preserve">5. </w:t>
      </w:r>
      <w:r w:rsidR="005B6F55" w:rsidRPr="00BD4DA4">
        <w:rPr>
          <w:b/>
        </w:rPr>
        <w:t xml:space="preserve">Трудовые гарантии при мобилизации </w:t>
      </w:r>
    </w:p>
    <w:p w:rsidR="005B6F55" w:rsidRPr="009A5294" w:rsidRDefault="005B6F55" w:rsidP="005B6F55">
      <w:pPr>
        <w:ind w:firstLine="567"/>
        <w:jc w:val="both"/>
      </w:pPr>
    </w:p>
    <w:p w:rsidR="005B6F55" w:rsidRPr="009A5294" w:rsidRDefault="00BD4DA4" w:rsidP="005B6F55">
      <w:pPr>
        <w:ind w:firstLine="567"/>
        <w:jc w:val="both"/>
      </w:pPr>
      <w:r>
        <w:t xml:space="preserve">5.1. </w:t>
      </w:r>
      <w:r w:rsidR="005B6F55" w:rsidRPr="009A5294">
        <w:t>Период приостановления действия трудового договора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5B6F55" w:rsidRPr="009A5294" w:rsidRDefault="00693E93" w:rsidP="005B6F55">
      <w:pPr>
        <w:ind w:firstLine="567"/>
        <w:jc w:val="both"/>
      </w:pPr>
      <w:r>
        <w:t xml:space="preserve">5.2. </w:t>
      </w:r>
      <w:r w:rsidR="005B6F55" w:rsidRPr="009A5294"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 </w:t>
      </w:r>
    </w:p>
    <w:p w:rsidR="005B6F55" w:rsidRPr="009A5294" w:rsidRDefault="00693E93" w:rsidP="005B6F55">
      <w:pPr>
        <w:ind w:firstLine="567"/>
        <w:jc w:val="both"/>
      </w:pPr>
      <w:r>
        <w:t xml:space="preserve">5.3. </w:t>
      </w:r>
      <w:r w:rsidR="005B6F55" w:rsidRPr="009A5294">
        <w:t>Работник в течение шести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5B6F55" w:rsidRDefault="00693E93" w:rsidP="005B6F55">
      <w:pPr>
        <w:ind w:firstLine="567"/>
        <w:jc w:val="both"/>
      </w:pPr>
      <w:r>
        <w:t xml:space="preserve">5.4. </w:t>
      </w:r>
      <w:r w:rsidR="005B6F55" w:rsidRPr="009A5294">
        <w:t>Расторжение по инициативе работодателя трудового договора с работником в период приостановления действия трудового договора не допускается</w:t>
      </w:r>
      <w:r w:rsidR="005B6F55">
        <w:t>.</w:t>
      </w:r>
    </w:p>
    <w:p w:rsidR="00693E93" w:rsidRDefault="00693E93" w:rsidP="005B6F55">
      <w:pPr>
        <w:ind w:firstLine="567"/>
        <w:jc w:val="both"/>
      </w:pPr>
    </w:p>
    <w:p w:rsidR="00693E93" w:rsidRPr="009A5294" w:rsidRDefault="00693E93" w:rsidP="00693E93">
      <w:pPr>
        <w:pStyle w:val="a6"/>
        <w:tabs>
          <w:tab w:val="left" w:pos="993"/>
        </w:tabs>
        <w:spacing w:line="276" w:lineRule="auto"/>
        <w:ind w:left="252" w:right="-143"/>
        <w:jc w:val="center"/>
      </w:pPr>
      <w:r w:rsidRPr="00693E93">
        <w:rPr>
          <w:b/>
        </w:rPr>
        <w:t xml:space="preserve">6. Материальная помощь работнику </w:t>
      </w:r>
    </w:p>
    <w:p w:rsidR="00693E93" w:rsidRDefault="00693E93" w:rsidP="00175D67">
      <w:pPr>
        <w:ind w:firstLine="567"/>
        <w:jc w:val="both"/>
      </w:pPr>
    </w:p>
    <w:p w:rsidR="00175D67" w:rsidRPr="009A5294" w:rsidRDefault="00693E93" w:rsidP="00175D67">
      <w:pPr>
        <w:ind w:firstLine="567"/>
        <w:jc w:val="both"/>
      </w:pPr>
      <w:r>
        <w:t xml:space="preserve">6.1. </w:t>
      </w:r>
      <w:r w:rsidR="00175D67" w:rsidRPr="009A5294">
        <w:t>Работодатель вправе поддержать мобилизованного работника или членов его семьи и оказать единовременную материальную помощь.</w:t>
      </w:r>
    </w:p>
    <w:p w:rsidR="00175D67" w:rsidRPr="009A5294" w:rsidRDefault="00693E93" w:rsidP="00175D67">
      <w:pPr>
        <w:ind w:firstLine="567"/>
        <w:jc w:val="both"/>
      </w:pPr>
      <w:r>
        <w:t xml:space="preserve">6.2. </w:t>
      </w:r>
      <w:r w:rsidR="00175D67" w:rsidRPr="009A5294">
        <w:t>Материальная помощь в случае смерти работника выплачивается супругу (супруге), одному из родителей либо другому члену семьи.</w:t>
      </w:r>
    </w:p>
    <w:p w:rsidR="00C97B7B" w:rsidRDefault="00693E93" w:rsidP="00C97B7B">
      <w:pPr>
        <w:ind w:firstLine="567"/>
        <w:jc w:val="both"/>
      </w:pPr>
      <w:r>
        <w:t>6.3. В</w:t>
      </w:r>
      <w:r w:rsidR="00C97B7B" w:rsidRPr="009A5294">
        <w:t>ыплата мат</w:t>
      </w:r>
      <w:r w:rsidR="000F17EF">
        <w:t xml:space="preserve">ериальной </w:t>
      </w:r>
      <w:r w:rsidR="00C97B7B" w:rsidRPr="009A5294">
        <w:t>помощи может производиться:</w:t>
      </w:r>
    </w:p>
    <w:p w:rsidR="0021464D" w:rsidRPr="009A5294" w:rsidRDefault="004F3F19" w:rsidP="00C97B7B">
      <w:pPr>
        <w:ind w:firstLine="567"/>
        <w:jc w:val="both"/>
      </w:pPr>
      <w:r>
        <w:t>а)</w:t>
      </w:r>
      <w:r w:rsidR="00693E93">
        <w:t xml:space="preserve"> по </w:t>
      </w:r>
      <w:r w:rsidR="00C97B7B" w:rsidRPr="009A5294">
        <w:t>заявлению мобилизованного, которое пишется произвольно, с указанием обстоятельств (призыв на службу), которые являются причиной обращения сотрудника за мат</w:t>
      </w:r>
      <w:r w:rsidR="00693E93">
        <w:t xml:space="preserve">ериальной </w:t>
      </w:r>
      <w:r w:rsidR="00C97B7B" w:rsidRPr="009A5294">
        <w:t xml:space="preserve">помощью. </w:t>
      </w:r>
    </w:p>
    <w:p w:rsidR="0021464D" w:rsidRPr="009A5294" w:rsidRDefault="00693E93" w:rsidP="00C97B7B">
      <w:pPr>
        <w:ind w:firstLine="567"/>
        <w:jc w:val="both"/>
      </w:pPr>
      <w:r>
        <w:t>к</w:t>
      </w:r>
      <w:r w:rsidR="00C97B7B" w:rsidRPr="009A5294">
        <w:t xml:space="preserve"> заявлению </w:t>
      </w:r>
      <w:r>
        <w:t>прикладываются</w:t>
      </w:r>
      <w:r w:rsidR="00C97B7B" w:rsidRPr="009A5294">
        <w:t xml:space="preserve"> документы (копии), подтверждающие данные обстоятельства</w:t>
      </w:r>
      <w:r>
        <w:t xml:space="preserve"> мобилизации работника, а именно </w:t>
      </w:r>
      <w:r w:rsidRPr="00693E93">
        <w:t>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 года № 53-ФЗ «О воинской обязанности и военной службе»</w:t>
      </w:r>
      <w:r>
        <w:t>,</w:t>
      </w:r>
      <w:r w:rsidRPr="00693E93">
        <w:t xml:space="preserve"> либо контракта о добровольном содействии в выполнении задач, возложенных на Вооруженные Силы Российской Федерации.</w:t>
      </w:r>
    </w:p>
    <w:p w:rsidR="00FA7893" w:rsidRPr="009A5294" w:rsidRDefault="004F3F19" w:rsidP="00C97B7B">
      <w:pPr>
        <w:ind w:firstLine="567"/>
        <w:jc w:val="both"/>
      </w:pPr>
      <w:r>
        <w:t>б) п</w:t>
      </w:r>
      <w:r w:rsidR="00693E93">
        <w:t>о инициативе р</w:t>
      </w:r>
      <w:r w:rsidR="00C97B7B" w:rsidRPr="009A5294">
        <w:t xml:space="preserve">аботодателя (без заявления мобилизованного) на основании оформленного соответствующего распорядительного документа. </w:t>
      </w:r>
    </w:p>
    <w:p w:rsidR="004A5DC5" w:rsidRDefault="004A5DC5" w:rsidP="00C97B7B">
      <w:pPr>
        <w:ind w:firstLine="567"/>
        <w:jc w:val="both"/>
      </w:pPr>
    </w:p>
    <w:p w:rsidR="00693E93" w:rsidRPr="00693E93" w:rsidRDefault="00693E93" w:rsidP="00693E93">
      <w:pPr>
        <w:pStyle w:val="a6"/>
        <w:tabs>
          <w:tab w:val="left" w:pos="993"/>
        </w:tabs>
        <w:spacing w:line="276" w:lineRule="auto"/>
        <w:ind w:left="252" w:right="-143"/>
        <w:jc w:val="center"/>
        <w:rPr>
          <w:b/>
        </w:rPr>
      </w:pPr>
      <w:r w:rsidRPr="00693E93">
        <w:rPr>
          <w:b/>
        </w:rPr>
        <w:t>7. Дополнительные положения</w:t>
      </w:r>
    </w:p>
    <w:p w:rsidR="00F41EEF" w:rsidRPr="009A5294" w:rsidRDefault="00F41EEF" w:rsidP="00F41EEF">
      <w:pPr>
        <w:ind w:firstLine="567"/>
        <w:jc w:val="both"/>
      </w:pPr>
    </w:p>
    <w:p w:rsidR="004F3F19" w:rsidRDefault="004F3F19" w:rsidP="00F41EEF">
      <w:pPr>
        <w:ind w:firstLine="567"/>
        <w:jc w:val="both"/>
      </w:pPr>
      <w:r>
        <w:t xml:space="preserve">7.1. </w:t>
      </w:r>
      <w:r w:rsidR="00F41EEF" w:rsidRPr="009A5294">
        <w:t xml:space="preserve">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</w:t>
      </w:r>
      <w:hyperlink r:id="rId10" w:anchor="dst616" w:history="1">
        <w:r w:rsidR="00F41EEF" w:rsidRPr="004F3F19">
          <w:t>пунктом 7 статьи 38</w:t>
        </w:r>
      </w:hyperlink>
      <w:r w:rsidR="00F41EEF" w:rsidRPr="009A5294">
        <w:t xml:space="preserve"> Федерального закона от 28 марта 1998 года </w:t>
      </w:r>
      <w:r>
        <w:t xml:space="preserve"> №  53-ФЗ «</w:t>
      </w:r>
      <w:r w:rsidR="00F41EEF" w:rsidRPr="009A5294">
        <w:t>О воинской обязанности и военной службе</w:t>
      </w:r>
      <w:r>
        <w:t>»</w:t>
      </w:r>
      <w:r w:rsidR="00F41EEF" w:rsidRPr="009A5294">
        <w:t xml:space="preserve">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</w:t>
      </w:r>
      <w:hyperlink r:id="rId11" w:anchor="dst3059" w:history="1">
        <w:r w:rsidR="00F41EEF" w:rsidRPr="004F3F19">
          <w:t>пунктом 13.1 части первой статьи 81</w:t>
        </w:r>
      </w:hyperlink>
      <w:r w:rsidR="00F41EEF" w:rsidRPr="009A5294">
        <w:t xml:space="preserve"> </w:t>
      </w:r>
      <w:r>
        <w:t>Трудового к</w:t>
      </w:r>
      <w:r w:rsidR="00F41EEF" w:rsidRPr="009A5294">
        <w:t>одекса</w:t>
      </w:r>
      <w:r>
        <w:t xml:space="preserve"> Российской Федерации</w:t>
      </w:r>
      <w:r w:rsidR="00F41EEF" w:rsidRPr="009A5294">
        <w:t xml:space="preserve">. </w:t>
      </w:r>
    </w:p>
    <w:p w:rsidR="004F3F19" w:rsidRPr="009A5294" w:rsidRDefault="004F3F19" w:rsidP="004F3F19">
      <w:pPr>
        <w:ind w:firstLine="567"/>
        <w:jc w:val="both"/>
      </w:pPr>
      <w:r>
        <w:t xml:space="preserve">7.2. </w:t>
      </w:r>
      <w:r w:rsidRPr="009A5294">
        <w:t xml:space="preserve">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заключенному в соответствии с </w:t>
      </w:r>
      <w:hyperlink r:id="rId12" w:anchor="dst616" w:history="1">
        <w:r w:rsidRPr="004F3F19">
          <w:t>пунктом 7 статьи 38</w:t>
        </w:r>
      </w:hyperlink>
      <w:r w:rsidRPr="009A5294">
        <w:t xml:space="preserve"> Федеральног</w:t>
      </w:r>
      <w:r>
        <w:t xml:space="preserve">о </w:t>
      </w:r>
      <w:r>
        <w:lastRenderedPageBreak/>
        <w:t>закона от 28 марта 1998 года №</w:t>
      </w:r>
      <w:r w:rsidRPr="009A5294">
        <w:t xml:space="preserve"> 53-ФЗ </w:t>
      </w:r>
      <w:r>
        <w:t>«</w:t>
      </w:r>
      <w:r w:rsidRPr="009A5294">
        <w:t>О воинск</w:t>
      </w:r>
      <w:r>
        <w:t>ой обязанности и военной службе»</w:t>
      </w:r>
      <w:r w:rsidRPr="009A5294">
        <w:t>, либо после окончания действия заключенного указанным лицом контракта о добровольном содействии в выполнении задач, возложенных на Вооруженные Силы Российской Федерации, имеет преимущественное право поступления на работу по ранее занимаемой,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состоянию здоровья.</w:t>
      </w:r>
    </w:p>
    <w:p w:rsidR="00761E78" w:rsidRPr="009A5294" w:rsidRDefault="00761E78" w:rsidP="004F3F19">
      <w:pPr>
        <w:ind w:firstLine="567"/>
        <w:jc w:val="both"/>
      </w:pPr>
    </w:p>
    <w:p w:rsidR="00761E78" w:rsidRDefault="00761E78" w:rsidP="005A4B8E">
      <w:pPr>
        <w:pStyle w:val="ConsPlusTitle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971837" w:rsidRDefault="00971837" w:rsidP="005A4B8E">
      <w:pPr>
        <w:pStyle w:val="ConsPlusTitle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971837" w:rsidSect="000F17EF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301F"/>
    <w:multiLevelType w:val="multilevel"/>
    <w:tmpl w:val="97CC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B781B"/>
    <w:multiLevelType w:val="multilevel"/>
    <w:tmpl w:val="74CC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D6453DB"/>
    <w:multiLevelType w:val="multilevel"/>
    <w:tmpl w:val="7FE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768F4"/>
    <w:multiLevelType w:val="multilevel"/>
    <w:tmpl w:val="352AD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8254E23"/>
    <w:multiLevelType w:val="multilevel"/>
    <w:tmpl w:val="B802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93442"/>
    <w:multiLevelType w:val="multilevel"/>
    <w:tmpl w:val="260E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86310"/>
    <w:multiLevelType w:val="multilevel"/>
    <w:tmpl w:val="2EFE18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8" w15:restartNumberingAfterBreak="0">
    <w:nsid w:val="718C4F27"/>
    <w:multiLevelType w:val="multilevel"/>
    <w:tmpl w:val="A64C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E77A4E"/>
    <w:multiLevelType w:val="hybridMultilevel"/>
    <w:tmpl w:val="EA58EDC0"/>
    <w:lvl w:ilvl="0" w:tplc="FE28F8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B3"/>
    <w:rsid w:val="00003D40"/>
    <w:rsid w:val="000048BC"/>
    <w:rsid w:val="00016F89"/>
    <w:rsid w:val="0002285A"/>
    <w:rsid w:val="0005479D"/>
    <w:rsid w:val="00064B7A"/>
    <w:rsid w:val="000A1D57"/>
    <w:rsid w:val="000A7E0A"/>
    <w:rsid w:val="000C1D72"/>
    <w:rsid w:val="000D0FFB"/>
    <w:rsid w:val="000D57B3"/>
    <w:rsid w:val="000D6892"/>
    <w:rsid w:val="000E3347"/>
    <w:rsid w:val="000E6A21"/>
    <w:rsid w:val="000F17EF"/>
    <w:rsid w:val="00107B2E"/>
    <w:rsid w:val="001129FD"/>
    <w:rsid w:val="001222B2"/>
    <w:rsid w:val="00170CFE"/>
    <w:rsid w:val="001743F7"/>
    <w:rsid w:val="00174FA7"/>
    <w:rsid w:val="00175D67"/>
    <w:rsid w:val="00183388"/>
    <w:rsid w:val="00184025"/>
    <w:rsid w:val="0018688C"/>
    <w:rsid w:val="00197B47"/>
    <w:rsid w:val="001C4EE6"/>
    <w:rsid w:val="001E390B"/>
    <w:rsid w:val="001F61A1"/>
    <w:rsid w:val="00200BD6"/>
    <w:rsid w:val="00203E60"/>
    <w:rsid w:val="00211FEC"/>
    <w:rsid w:val="0021464D"/>
    <w:rsid w:val="00225F43"/>
    <w:rsid w:val="002353E7"/>
    <w:rsid w:val="0023725B"/>
    <w:rsid w:val="00244E9B"/>
    <w:rsid w:val="00245A0E"/>
    <w:rsid w:val="002626E0"/>
    <w:rsid w:val="00270C29"/>
    <w:rsid w:val="002B2E17"/>
    <w:rsid w:val="002C2F69"/>
    <w:rsid w:val="002D3891"/>
    <w:rsid w:val="002D56C4"/>
    <w:rsid w:val="002D6759"/>
    <w:rsid w:val="002F0646"/>
    <w:rsid w:val="002F09D7"/>
    <w:rsid w:val="002F41A6"/>
    <w:rsid w:val="00323BD3"/>
    <w:rsid w:val="00326457"/>
    <w:rsid w:val="00335AE3"/>
    <w:rsid w:val="00364387"/>
    <w:rsid w:val="00366130"/>
    <w:rsid w:val="00376B1A"/>
    <w:rsid w:val="00377E9B"/>
    <w:rsid w:val="003839D0"/>
    <w:rsid w:val="00383C95"/>
    <w:rsid w:val="003B73E3"/>
    <w:rsid w:val="003C24B7"/>
    <w:rsid w:val="00402710"/>
    <w:rsid w:val="00413360"/>
    <w:rsid w:val="004310A6"/>
    <w:rsid w:val="00450D28"/>
    <w:rsid w:val="00470455"/>
    <w:rsid w:val="004778B4"/>
    <w:rsid w:val="00496686"/>
    <w:rsid w:val="00497416"/>
    <w:rsid w:val="004A41F8"/>
    <w:rsid w:val="004A5DC5"/>
    <w:rsid w:val="004D3113"/>
    <w:rsid w:val="004D73C6"/>
    <w:rsid w:val="004E1E11"/>
    <w:rsid w:val="004F3F19"/>
    <w:rsid w:val="004F46C7"/>
    <w:rsid w:val="00501DC5"/>
    <w:rsid w:val="00513036"/>
    <w:rsid w:val="00520E97"/>
    <w:rsid w:val="00525E51"/>
    <w:rsid w:val="005379DF"/>
    <w:rsid w:val="005543EE"/>
    <w:rsid w:val="005A0312"/>
    <w:rsid w:val="005A4B8E"/>
    <w:rsid w:val="005B6F55"/>
    <w:rsid w:val="005C50F0"/>
    <w:rsid w:val="005E4BAA"/>
    <w:rsid w:val="005F28D0"/>
    <w:rsid w:val="006040CA"/>
    <w:rsid w:val="0060773A"/>
    <w:rsid w:val="00625A2B"/>
    <w:rsid w:val="006564AF"/>
    <w:rsid w:val="00693E93"/>
    <w:rsid w:val="00695DE7"/>
    <w:rsid w:val="00705F95"/>
    <w:rsid w:val="00710D48"/>
    <w:rsid w:val="0073211C"/>
    <w:rsid w:val="00740E40"/>
    <w:rsid w:val="00761E78"/>
    <w:rsid w:val="00771DC7"/>
    <w:rsid w:val="0078586F"/>
    <w:rsid w:val="007A7ECA"/>
    <w:rsid w:val="007B22CF"/>
    <w:rsid w:val="007E3AF6"/>
    <w:rsid w:val="007E69FE"/>
    <w:rsid w:val="007F7337"/>
    <w:rsid w:val="008005B2"/>
    <w:rsid w:val="00811EF5"/>
    <w:rsid w:val="0081278A"/>
    <w:rsid w:val="00897FDF"/>
    <w:rsid w:val="008C396B"/>
    <w:rsid w:val="008F01E7"/>
    <w:rsid w:val="008F3353"/>
    <w:rsid w:val="00901684"/>
    <w:rsid w:val="009111E1"/>
    <w:rsid w:val="009225BD"/>
    <w:rsid w:val="009312D8"/>
    <w:rsid w:val="00965631"/>
    <w:rsid w:val="00971837"/>
    <w:rsid w:val="00980FE9"/>
    <w:rsid w:val="00995C52"/>
    <w:rsid w:val="009A5294"/>
    <w:rsid w:val="009B3C35"/>
    <w:rsid w:val="009C406C"/>
    <w:rsid w:val="009E09C2"/>
    <w:rsid w:val="00A4404A"/>
    <w:rsid w:val="00A465E1"/>
    <w:rsid w:val="00A81DD3"/>
    <w:rsid w:val="00A9355C"/>
    <w:rsid w:val="00A97378"/>
    <w:rsid w:val="00AB545A"/>
    <w:rsid w:val="00AB5894"/>
    <w:rsid w:val="00AC4B7C"/>
    <w:rsid w:val="00AC4FBC"/>
    <w:rsid w:val="00AD659A"/>
    <w:rsid w:val="00B143E7"/>
    <w:rsid w:val="00B15762"/>
    <w:rsid w:val="00B32887"/>
    <w:rsid w:val="00B37439"/>
    <w:rsid w:val="00B46155"/>
    <w:rsid w:val="00B5679E"/>
    <w:rsid w:val="00B85EAA"/>
    <w:rsid w:val="00BB220C"/>
    <w:rsid w:val="00BC211E"/>
    <w:rsid w:val="00BC75A9"/>
    <w:rsid w:val="00BD1F57"/>
    <w:rsid w:val="00BD4DA4"/>
    <w:rsid w:val="00BD775C"/>
    <w:rsid w:val="00BF128F"/>
    <w:rsid w:val="00C23614"/>
    <w:rsid w:val="00C42B07"/>
    <w:rsid w:val="00C44057"/>
    <w:rsid w:val="00C52DDF"/>
    <w:rsid w:val="00C645F9"/>
    <w:rsid w:val="00C73F07"/>
    <w:rsid w:val="00C844EC"/>
    <w:rsid w:val="00C97B7B"/>
    <w:rsid w:val="00CA1AA8"/>
    <w:rsid w:val="00CB5AE5"/>
    <w:rsid w:val="00D02998"/>
    <w:rsid w:val="00D40D81"/>
    <w:rsid w:val="00D645A9"/>
    <w:rsid w:val="00D90F1D"/>
    <w:rsid w:val="00DA4A82"/>
    <w:rsid w:val="00DA7879"/>
    <w:rsid w:val="00DC418F"/>
    <w:rsid w:val="00DD28A4"/>
    <w:rsid w:val="00DE4E41"/>
    <w:rsid w:val="00DF0EA8"/>
    <w:rsid w:val="00E12BC5"/>
    <w:rsid w:val="00E14F63"/>
    <w:rsid w:val="00E43AD7"/>
    <w:rsid w:val="00E57F66"/>
    <w:rsid w:val="00E84C0B"/>
    <w:rsid w:val="00EC07E4"/>
    <w:rsid w:val="00EC3632"/>
    <w:rsid w:val="00EE2FD0"/>
    <w:rsid w:val="00EF6CA7"/>
    <w:rsid w:val="00F05CA0"/>
    <w:rsid w:val="00F377B6"/>
    <w:rsid w:val="00F41EEF"/>
    <w:rsid w:val="00F67F55"/>
    <w:rsid w:val="00F75B1D"/>
    <w:rsid w:val="00F81DC5"/>
    <w:rsid w:val="00F86121"/>
    <w:rsid w:val="00F92A9E"/>
    <w:rsid w:val="00F94690"/>
    <w:rsid w:val="00F95D33"/>
    <w:rsid w:val="00FA7893"/>
    <w:rsid w:val="00FB374B"/>
    <w:rsid w:val="00FB527A"/>
    <w:rsid w:val="00FB5712"/>
    <w:rsid w:val="00FC35BF"/>
    <w:rsid w:val="00FD4706"/>
    <w:rsid w:val="00FE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ACBDF-4F14-44D8-A644-E629F0CF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  <w:style w:type="paragraph" w:customStyle="1" w:styleId="ConsPlusNormal">
    <w:name w:val="ConsPlusNormal"/>
    <w:rsid w:val="003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D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1D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B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028/63d103882fc8db710a1e00e243adca21f398748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54028/63d103882fc8db710a1e00e243adca21f3987487/" TargetMode="External"/><Relationship Id="rId12" Type="http://schemas.openxmlformats.org/officeDocument/2006/relationships/hyperlink" Target="https://www.consultant.ru/document/cons_doc_LAW_454028/63d103882fc8db710a1e00e243adca21f39874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nsultant.ru/document/cons_doc_LAW_433304/6a7ba42d8fda3a1ba186a9eb5c806921998ae7d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4028/63d103882fc8db710a1e00e243adca21f39874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4028/63d103882fc8db710a1e00e243adca21f39874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12D0-5953-43E9-A90F-30B66DB8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admin</cp:lastModifiedBy>
  <cp:revision>10</cp:revision>
  <cp:lastPrinted>2023-09-19T12:24:00Z</cp:lastPrinted>
  <dcterms:created xsi:type="dcterms:W3CDTF">2023-09-19T08:49:00Z</dcterms:created>
  <dcterms:modified xsi:type="dcterms:W3CDTF">2023-09-19T12:47:00Z</dcterms:modified>
</cp:coreProperties>
</file>