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Pr="009359BB" w:rsidRDefault="003444CA" w:rsidP="001061A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191.95pt;margin-top:-14.6pt;width:58.25pt;height:66.1pt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6" o:title=""/>
            </v:shape>
            <v:shape id="_x0000_s1028" type="#_x0000_t75" style="position:absolute;left:2246;top:9263;width:4906;height:5040">
              <v:imagedata r:id="rId7" o:title=""/>
            </v:shape>
          </v:group>
          <o:OLEObject Type="Embed" ProgID="CorelDRAW.Graphic.14" ShapeID="_x0000_s1027" DrawAspect="Content" ObjectID="_1657442285" r:id="rId8"/>
          <o:OLEObject Type="Embed" ProgID="CorelDRAW.Graphic.14" ShapeID="_x0000_s1028" DrawAspect="Content" ObjectID="_1657442286" r:id="rId9"/>
        </w:pict>
      </w:r>
    </w:p>
    <w:p w:rsidR="001061A7" w:rsidRPr="009359BB" w:rsidRDefault="001061A7" w:rsidP="00761857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</w:p>
    <w:p w:rsidR="001061A7" w:rsidRPr="009359BB" w:rsidRDefault="001061A7" w:rsidP="001061A7">
      <w:pPr>
        <w:jc w:val="center"/>
        <w:rPr>
          <w:sz w:val="28"/>
          <w:szCs w:val="28"/>
        </w:rPr>
      </w:pPr>
    </w:p>
    <w:p w:rsidR="002F5BB9" w:rsidRDefault="002F5BB9" w:rsidP="001061A7">
      <w:pPr>
        <w:jc w:val="center"/>
        <w:rPr>
          <w:b/>
          <w:sz w:val="28"/>
          <w:szCs w:val="28"/>
        </w:rPr>
      </w:pP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1061A7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1061A7">
      <w:pPr>
        <w:jc w:val="center"/>
        <w:rPr>
          <w:b/>
          <w:sz w:val="28"/>
          <w:szCs w:val="28"/>
        </w:rPr>
      </w:pPr>
    </w:p>
    <w:p w:rsidR="001061A7" w:rsidRPr="002F5BB9" w:rsidRDefault="001061A7" w:rsidP="001061A7">
      <w:pPr>
        <w:jc w:val="center"/>
        <w:rPr>
          <w:b/>
          <w:sz w:val="32"/>
          <w:szCs w:val="32"/>
        </w:rPr>
      </w:pPr>
      <w:proofErr w:type="gramStart"/>
      <w:r w:rsidRPr="002F5BB9">
        <w:rPr>
          <w:b/>
          <w:sz w:val="32"/>
          <w:szCs w:val="32"/>
        </w:rPr>
        <w:t>Р</w:t>
      </w:r>
      <w:proofErr w:type="gramEnd"/>
      <w:r w:rsidRPr="002F5BB9">
        <w:rPr>
          <w:b/>
          <w:sz w:val="32"/>
          <w:szCs w:val="32"/>
        </w:rPr>
        <w:t xml:space="preserve"> Е Ш Е Н И Е</w:t>
      </w:r>
    </w:p>
    <w:p w:rsidR="001061A7" w:rsidRPr="009359BB" w:rsidRDefault="001061A7" w:rsidP="001061A7">
      <w:pPr>
        <w:rPr>
          <w:sz w:val="28"/>
          <w:szCs w:val="28"/>
        </w:rPr>
      </w:pPr>
    </w:p>
    <w:p w:rsidR="001061A7" w:rsidRPr="002F5BB9" w:rsidRDefault="002F5BB9" w:rsidP="001061A7">
      <w:pPr>
        <w:ind w:right="-1"/>
        <w:jc w:val="center"/>
        <w:rPr>
          <w:sz w:val="32"/>
          <w:szCs w:val="32"/>
        </w:rPr>
      </w:pPr>
      <w:r w:rsidRPr="002F5BB9">
        <w:rPr>
          <w:b/>
          <w:sz w:val="32"/>
          <w:szCs w:val="32"/>
        </w:rPr>
        <w:t xml:space="preserve">№ 171 </w:t>
      </w:r>
      <w:r w:rsidR="001061A7" w:rsidRPr="002F5BB9">
        <w:rPr>
          <w:b/>
          <w:sz w:val="32"/>
          <w:szCs w:val="32"/>
        </w:rPr>
        <w:t xml:space="preserve"> от «</w:t>
      </w:r>
      <w:r w:rsidRPr="002F5BB9">
        <w:rPr>
          <w:b/>
          <w:sz w:val="32"/>
          <w:szCs w:val="32"/>
        </w:rPr>
        <w:t>23</w:t>
      </w:r>
      <w:r w:rsidR="001061A7" w:rsidRPr="002F5BB9">
        <w:rPr>
          <w:b/>
          <w:sz w:val="32"/>
          <w:szCs w:val="32"/>
        </w:rPr>
        <w:t xml:space="preserve">» </w:t>
      </w:r>
      <w:r w:rsidR="00D829EA">
        <w:rPr>
          <w:b/>
          <w:sz w:val="32"/>
          <w:szCs w:val="32"/>
        </w:rPr>
        <w:t>июл</w:t>
      </w:r>
      <w:r w:rsidRPr="002F5BB9">
        <w:rPr>
          <w:b/>
          <w:sz w:val="32"/>
          <w:szCs w:val="32"/>
        </w:rPr>
        <w:t xml:space="preserve">я 2020 </w:t>
      </w:r>
      <w:r w:rsidR="001061A7" w:rsidRPr="002F5BB9">
        <w:rPr>
          <w:b/>
          <w:sz w:val="32"/>
          <w:szCs w:val="32"/>
        </w:rPr>
        <w:t xml:space="preserve"> года г. п. Кузьмоловский</w:t>
      </w:r>
    </w:p>
    <w:p w:rsidR="001061A7" w:rsidRPr="009359BB" w:rsidRDefault="001061A7" w:rsidP="001061A7">
      <w:pPr>
        <w:pStyle w:val="a4"/>
        <w:jc w:val="center"/>
        <w:rPr>
          <w:b/>
          <w:sz w:val="28"/>
          <w:szCs w:val="28"/>
        </w:rPr>
      </w:pPr>
    </w:p>
    <w:bookmarkEnd w:id="0"/>
    <w:bookmarkEnd w:id="1"/>
    <w:p w:rsidR="00BF2541" w:rsidRPr="009359BB" w:rsidRDefault="00124B04" w:rsidP="00A54977">
      <w:pPr>
        <w:keepNext/>
        <w:keepLines/>
        <w:spacing w:line="322" w:lineRule="exact"/>
        <w:jc w:val="center"/>
        <w:rPr>
          <w:rStyle w:val="20"/>
          <w:b/>
        </w:rPr>
      </w:pPr>
      <w:r w:rsidRPr="009359BB">
        <w:rPr>
          <w:rStyle w:val="20"/>
          <w:b/>
        </w:rPr>
        <w:t xml:space="preserve">Об утверждении Положения о собраниях граждан в муниципальном образовании </w:t>
      </w:r>
      <w:r w:rsidR="0019535A" w:rsidRPr="009359BB">
        <w:rPr>
          <w:rStyle w:val="20"/>
          <w:b/>
        </w:rPr>
        <w:t>«Кузьмоловское городское поселение» Всеволожского муниципального района Ленинградской области</w:t>
      </w:r>
      <w:r w:rsidR="00A54977">
        <w:rPr>
          <w:rStyle w:val="20"/>
          <w:b/>
        </w:rPr>
        <w:t>.</w:t>
      </w:r>
    </w:p>
    <w:p w:rsidR="00BF2541" w:rsidRPr="009359BB" w:rsidRDefault="00BF2541" w:rsidP="00BF2541">
      <w:pPr>
        <w:keepNext/>
        <w:keepLines/>
        <w:spacing w:line="322" w:lineRule="exact"/>
        <w:jc w:val="both"/>
        <w:rPr>
          <w:rStyle w:val="20"/>
        </w:rPr>
      </w:pPr>
    </w:p>
    <w:p w:rsidR="00B26723" w:rsidRDefault="00124B04" w:rsidP="0019535A">
      <w:pPr>
        <w:keepNext/>
        <w:keepLines/>
        <w:spacing w:line="322" w:lineRule="exact"/>
        <w:ind w:firstLine="708"/>
        <w:jc w:val="both"/>
        <w:rPr>
          <w:rStyle w:val="20"/>
        </w:rPr>
      </w:pPr>
      <w:r w:rsidRPr="009359BB">
        <w:rPr>
          <w:rStyle w:val="20"/>
        </w:rP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 и в соответствии с Уставом муниципального образования </w:t>
      </w:r>
      <w:r w:rsidR="001A2497" w:rsidRPr="009359BB">
        <w:rPr>
          <w:rStyle w:val="20"/>
        </w:rPr>
        <w:t>«Кузьмоловское городское поселение»</w:t>
      </w:r>
      <w:r w:rsidRPr="009359BB">
        <w:rPr>
          <w:rStyle w:val="20"/>
        </w:rPr>
        <w:t xml:space="preserve">, совет депутатов муниципального образования </w:t>
      </w:r>
      <w:r w:rsidR="00BF2541" w:rsidRPr="009359BB">
        <w:rPr>
          <w:rStyle w:val="20"/>
        </w:rPr>
        <w:t xml:space="preserve">«Кузьмоловское </w:t>
      </w:r>
      <w:r w:rsidRPr="009359BB">
        <w:rPr>
          <w:rStyle w:val="20"/>
        </w:rPr>
        <w:t>городское поселение</w:t>
      </w:r>
      <w:r w:rsidR="00BF2541" w:rsidRPr="009359BB">
        <w:rPr>
          <w:rStyle w:val="20"/>
        </w:rPr>
        <w:t>»</w:t>
      </w:r>
      <w:r w:rsidR="00B26723">
        <w:rPr>
          <w:rStyle w:val="20"/>
        </w:rPr>
        <w:t xml:space="preserve"> Всеволожского муниципального района Ленинградской области принял </w:t>
      </w:r>
    </w:p>
    <w:p w:rsidR="00B26723" w:rsidRDefault="00B26723" w:rsidP="00B26723">
      <w:pPr>
        <w:keepNext/>
        <w:keepLines/>
        <w:spacing w:line="322" w:lineRule="exact"/>
        <w:ind w:firstLine="708"/>
        <w:jc w:val="center"/>
        <w:rPr>
          <w:rStyle w:val="20"/>
          <w:b/>
          <w:sz w:val="32"/>
          <w:szCs w:val="32"/>
        </w:rPr>
      </w:pPr>
    </w:p>
    <w:p w:rsidR="00BF2541" w:rsidRDefault="00B26723" w:rsidP="00B26723">
      <w:pPr>
        <w:keepNext/>
        <w:keepLines/>
        <w:spacing w:line="322" w:lineRule="exact"/>
        <w:ind w:firstLine="708"/>
        <w:jc w:val="center"/>
        <w:rPr>
          <w:rStyle w:val="20"/>
          <w:b/>
          <w:sz w:val="32"/>
          <w:szCs w:val="32"/>
        </w:rPr>
      </w:pPr>
      <w:r w:rsidRPr="00B26723">
        <w:rPr>
          <w:rStyle w:val="20"/>
          <w:b/>
          <w:sz w:val="32"/>
          <w:szCs w:val="32"/>
        </w:rPr>
        <w:t>РЕШЕНИЕ:</w:t>
      </w:r>
    </w:p>
    <w:p w:rsidR="00BF2541" w:rsidRPr="009359BB" w:rsidRDefault="00BF2541" w:rsidP="00F0208A">
      <w:pPr>
        <w:keepNext/>
        <w:keepLines/>
        <w:spacing w:line="322" w:lineRule="exact"/>
        <w:ind w:firstLine="708"/>
        <w:jc w:val="both"/>
        <w:rPr>
          <w:rStyle w:val="20"/>
        </w:rPr>
      </w:pPr>
      <w:r w:rsidRPr="009359BB">
        <w:rPr>
          <w:rStyle w:val="20"/>
        </w:rPr>
        <w:t xml:space="preserve">1. Утвердить Положение </w:t>
      </w:r>
      <w:r w:rsidR="00DE3E99" w:rsidRPr="00DE3E99">
        <w:rPr>
          <w:rStyle w:val="20"/>
        </w:rPr>
        <w:t xml:space="preserve">о собраниях граждан в муниципальном образовании «Кузьмоловское городское поселение» Всеволожского муниципального района Ленинградской области </w:t>
      </w:r>
      <w:bookmarkStart w:id="2" w:name="_GoBack"/>
      <w:bookmarkEnd w:id="2"/>
      <w:r w:rsidR="001A2497" w:rsidRPr="009359BB">
        <w:rPr>
          <w:rStyle w:val="20"/>
        </w:rPr>
        <w:t>(приложение №</w:t>
      </w:r>
      <w:r w:rsidRPr="009359BB">
        <w:rPr>
          <w:rStyle w:val="20"/>
        </w:rPr>
        <w:t xml:space="preserve"> 1).</w:t>
      </w:r>
    </w:p>
    <w:p w:rsidR="005D6B41" w:rsidRDefault="00BF2541" w:rsidP="003D3DD1">
      <w:pPr>
        <w:ind w:firstLine="851"/>
        <w:jc w:val="both"/>
      </w:pPr>
      <w:r w:rsidRPr="009359BB">
        <w:rPr>
          <w:rStyle w:val="20"/>
        </w:rPr>
        <w:t xml:space="preserve">2. </w:t>
      </w:r>
      <w:bookmarkStart w:id="3" w:name="OLE_LINK13"/>
      <w:r w:rsidR="003D3DD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3D3DD1">
        <w:rPr>
          <w:sz w:val="28"/>
          <w:szCs w:val="28"/>
        </w:rPr>
        <w:t xml:space="preserve"> «Всеволожские вести» и разместить на официальном сайте муниципального образования</w:t>
      </w:r>
      <w:r w:rsidR="003D3DD1" w:rsidRPr="00663041">
        <w:rPr>
          <w:sz w:val="28"/>
          <w:szCs w:val="28"/>
        </w:rPr>
        <w:t xml:space="preserve"> «Кузьмоловское</w:t>
      </w:r>
      <w:r w:rsidR="003D3DD1">
        <w:rPr>
          <w:sz w:val="28"/>
          <w:szCs w:val="28"/>
        </w:rPr>
        <w:t xml:space="preserve"> городское поселение</w:t>
      </w:r>
      <w:r w:rsidR="003D3DD1" w:rsidRPr="00663041">
        <w:rPr>
          <w:sz w:val="28"/>
          <w:szCs w:val="28"/>
        </w:rPr>
        <w:t>»</w:t>
      </w:r>
      <w:r w:rsidR="003D3DD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3D3DD1" w:rsidRPr="00663041">
        <w:rPr>
          <w:sz w:val="28"/>
          <w:szCs w:val="28"/>
        </w:rPr>
        <w:t xml:space="preserve"> </w:t>
      </w:r>
      <w:r w:rsidR="003D3DD1">
        <w:rPr>
          <w:sz w:val="28"/>
          <w:szCs w:val="28"/>
        </w:rPr>
        <w:t xml:space="preserve">в информационно-телекоммуникационной сети «Интернет» </w:t>
      </w:r>
      <w:hyperlink r:id="rId10" w:history="1">
        <w:r w:rsidR="003D3DD1" w:rsidRPr="007E6AFD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="003D3DD1" w:rsidRPr="007E6AFD">
          <w:rPr>
            <w:rStyle w:val="ac"/>
            <w:color w:val="auto"/>
            <w:sz w:val="28"/>
            <w:szCs w:val="28"/>
            <w:u w:val="none"/>
          </w:rPr>
          <w:t>.</w:t>
        </w:r>
        <w:r w:rsidR="003D3DD1" w:rsidRPr="007E6AFD">
          <w:rPr>
            <w:rStyle w:val="ac"/>
            <w:color w:val="auto"/>
            <w:sz w:val="28"/>
            <w:szCs w:val="28"/>
            <w:u w:val="none"/>
            <w:lang w:val="en-US"/>
          </w:rPr>
          <w:t>kuzmolovskoegp</w:t>
        </w:r>
        <w:r w:rsidR="003D3DD1" w:rsidRPr="007E6AFD">
          <w:rPr>
            <w:rStyle w:val="ac"/>
            <w:color w:val="auto"/>
            <w:sz w:val="28"/>
            <w:szCs w:val="28"/>
            <w:u w:val="none"/>
          </w:rPr>
          <w:t>.</w:t>
        </w:r>
        <w:r w:rsidR="003D3DD1" w:rsidRPr="007E6AFD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="003D3DD1" w:rsidRPr="007E6AFD">
        <w:t>.</w:t>
      </w:r>
    </w:p>
    <w:p w:rsidR="0067300D" w:rsidRDefault="0067300D" w:rsidP="0067300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Pr="009359BB" w:rsidRDefault="00CA0224" w:rsidP="005D6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B41" w:rsidRPr="009359BB">
        <w:rPr>
          <w:sz w:val="28"/>
          <w:szCs w:val="28"/>
        </w:rPr>
        <w:t>.</w:t>
      </w:r>
      <w:r w:rsidR="003D3DD1">
        <w:rPr>
          <w:sz w:val="28"/>
          <w:szCs w:val="28"/>
        </w:rPr>
        <w:tab/>
      </w:r>
      <w:r w:rsidR="00650AD9" w:rsidRPr="009359BB">
        <w:rPr>
          <w:sz w:val="28"/>
          <w:szCs w:val="28"/>
        </w:rPr>
        <w:t>Решение</w:t>
      </w:r>
      <w:r w:rsidR="005D6B41" w:rsidRPr="009359BB">
        <w:rPr>
          <w:sz w:val="28"/>
          <w:szCs w:val="28"/>
        </w:rPr>
        <w:t xml:space="preserve"> вступает в силу с</w:t>
      </w:r>
      <w:r w:rsidR="00706BCC" w:rsidRPr="009359BB">
        <w:rPr>
          <w:sz w:val="28"/>
          <w:szCs w:val="28"/>
        </w:rPr>
        <w:t xml:space="preserve"> момента </w:t>
      </w:r>
      <w:r w:rsidR="005D6B41" w:rsidRPr="009359BB">
        <w:rPr>
          <w:sz w:val="28"/>
          <w:szCs w:val="28"/>
        </w:rPr>
        <w:t>его официального опубликования.</w:t>
      </w:r>
    </w:p>
    <w:p w:rsidR="0048445E" w:rsidRPr="009359BB" w:rsidRDefault="00CA0224" w:rsidP="00673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 w:rsidRPr="009359BB">
        <w:rPr>
          <w:sz w:val="28"/>
          <w:szCs w:val="28"/>
        </w:rPr>
        <w:t xml:space="preserve">.  </w:t>
      </w:r>
      <w:r w:rsidR="003D3DD1">
        <w:rPr>
          <w:sz w:val="28"/>
          <w:szCs w:val="28"/>
        </w:rPr>
        <w:t xml:space="preserve">   </w:t>
      </w:r>
      <w:r w:rsidR="00F0208A" w:rsidRPr="009359BB">
        <w:rPr>
          <w:sz w:val="28"/>
          <w:szCs w:val="28"/>
        </w:rPr>
        <w:t xml:space="preserve"> </w:t>
      </w:r>
      <w:r w:rsidR="003E4F0B" w:rsidRPr="009359BB">
        <w:rPr>
          <w:sz w:val="28"/>
          <w:szCs w:val="28"/>
        </w:rPr>
        <w:t>Контроль исполн</w:t>
      </w:r>
      <w:r w:rsidR="00596B05" w:rsidRPr="009359BB">
        <w:rPr>
          <w:sz w:val="28"/>
          <w:szCs w:val="28"/>
        </w:rPr>
        <w:t>ения решения оставляю за собой</w:t>
      </w:r>
      <w:r w:rsidR="003E4F0B" w:rsidRPr="009359BB">
        <w:rPr>
          <w:sz w:val="28"/>
          <w:szCs w:val="28"/>
        </w:rPr>
        <w:t>.</w:t>
      </w:r>
    </w:p>
    <w:p w:rsidR="0067300D" w:rsidRDefault="0067300D" w:rsidP="00560E94">
      <w:pPr>
        <w:jc w:val="both"/>
        <w:rPr>
          <w:sz w:val="28"/>
          <w:szCs w:val="28"/>
        </w:rPr>
      </w:pPr>
    </w:p>
    <w:p w:rsidR="00E8673A" w:rsidRPr="009359BB" w:rsidRDefault="00650AD9" w:rsidP="00560E94">
      <w:pPr>
        <w:jc w:val="both"/>
        <w:rPr>
          <w:sz w:val="28"/>
          <w:szCs w:val="28"/>
        </w:rPr>
      </w:pPr>
      <w:r w:rsidRPr="009359BB">
        <w:rPr>
          <w:sz w:val="28"/>
          <w:szCs w:val="28"/>
        </w:rPr>
        <w:t>И.о. главы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2F5BB9">
        <w:rPr>
          <w:sz w:val="28"/>
          <w:szCs w:val="28"/>
        </w:rPr>
        <w:t xml:space="preserve">                             </w:t>
      </w:r>
      <w:r w:rsidRPr="009359BB">
        <w:rPr>
          <w:sz w:val="28"/>
          <w:szCs w:val="28"/>
        </w:rPr>
        <w:t>Н.В. Дабужинскас</w:t>
      </w:r>
      <w:bookmarkEnd w:id="3"/>
    </w:p>
    <w:p w:rsidR="00E8673A" w:rsidRPr="006F309E" w:rsidRDefault="00E8673A" w:rsidP="00560E94">
      <w:pPr>
        <w:jc w:val="both"/>
      </w:pPr>
    </w:p>
    <w:p w:rsidR="00E8673A" w:rsidRPr="006F309E" w:rsidRDefault="001A2497" w:rsidP="001A2497">
      <w:pPr>
        <w:ind w:left="5664" w:firstLine="708"/>
        <w:jc w:val="both"/>
      </w:pPr>
      <w:r w:rsidRPr="006F309E">
        <w:lastRenderedPageBreak/>
        <w:t xml:space="preserve">Приложение № </w:t>
      </w:r>
      <w:r w:rsidR="00E8673A" w:rsidRPr="006F309E">
        <w:t>1</w:t>
      </w:r>
    </w:p>
    <w:p w:rsidR="001A2497" w:rsidRPr="006F309E" w:rsidRDefault="001A2497" w:rsidP="001A2497">
      <w:pPr>
        <w:ind w:left="6372"/>
        <w:jc w:val="both"/>
      </w:pPr>
      <w:r w:rsidRPr="006F309E">
        <w:t xml:space="preserve">К решению совета депутатов МО «Кузьмоловское ГП» от </w:t>
      </w:r>
      <w:r w:rsidR="002F5BB9">
        <w:t>23.07.2020г № 171</w:t>
      </w:r>
    </w:p>
    <w:p w:rsidR="00E8673A" w:rsidRPr="006F309E" w:rsidRDefault="00E8673A" w:rsidP="00E8673A">
      <w:pPr>
        <w:jc w:val="both"/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t>ПОЛОЖЕНИЕ</w:t>
      </w:r>
    </w:p>
    <w:p w:rsidR="003E786B" w:rsidRPr="002F5BB9" w:rsidRDefault="003E786B" w:rsidP="003E78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309E">
        <w:rPr>
          <w:b/>
        </w:rPr>
        <w:t xml:space="preserve">О СОБРАНИЯХ ГРАЖДАН </w:t>
      </w:r>
      <w:r w:rsidRPr="006F309E">
        <w:rPr>
          <w:b/>
          <w:iCs/>
        </w:rPr>
        <w:t>В МУНИЦИПАЛЬНОМ ОБРАЗОВАНИИ</w:t>
      </w:r>
      <w:r w:rsidRPr="006F309E">
        <w:rPr>
          <w:i/>
          <w:iCs/>
        </w:rPr>
        <w:t xml:space="preserve"> </w:t>
      </w:r>
      <w:r w:rsidR="002F5BB9" w:rsidRPr="002F5BB9">
        <w:rPr>
          <w:b/>
          <w:iCs/>
          <w:sz w:val="28"/>
          <w:szCs w:val="28"/>
        </w:rPr>
        <w:t>«</w:t>
      </w:r>
      <w:r w:rsidR="002F5BB9" w:rsidRPr="002F5BB9">
        <w:rPr>
          <w:b/>
          <w:sz w:val="28"/>
          <w:szCs w:val="28"/>
        </w:rPr>
        <w:t xml:space="preserve">Кузьмоловское городское поселение» </w:t>
      </w:r>
    </w:p>
    <w:p w:rsidR="003E786B" w:rsidRPr="002F5BB9" w:rsidRDefault="003E786B" w:rsidP="003E786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t>1. Общие положения</w:t>
      </w:r>
    </w:p>
    <w:p w:rsidR="003E786B" w:rsidRPr="006F309E" w:rsidRDefault="003E786B" w:rsidP="003E786B">
      <w:pPr>
        <w:autoSpaceDE w:val="0"/>
        <w:autoSpaceDN w:val="0"/>
        <w:adjustRightInd w:val="0"/>
        <w:jc w:val="both"/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1.1. Настоящее Положение</w:t>
      </w:r>
      <w:r w:rsidRPr="006F309E">
        <w:rPr>
          <w:bCs/>
          <w:iCs/>
          <w:lang w:eastAsia="en-US"/>
        </w:rPr>
        <w:t xml:space="preserve"> о собраниях граждан в муниципальном образовании </w:t>
      </w:r>
      <w:r w:rsidR="00FF4085" w:rsidRPr="006F309E">
        <w:rPr>
          <w:bCs/>
          <w:iCs/>
          <w:lang w:eastAsia="en-US"/>
        </w:rPr>
        <w:t xml:space="preserve">«Кузьмоловское городское поселение» </w:t>
      </w:r>
      <w:r w:rsidRPr="006F309E">
        <w:t>(далее – муниципальное образование) регламентирует п</w:t>
      </w:r>
      <w:r w:rsidRPr="006F309E">
        <w:rPr>
          <w:bCs/>
          <w:iCs/>
        </w:rPr>
        <w:t>орядок назначения и проведения собрания граждан, а также полномочия собрания граждан.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1.2. Собрания граждан (далее – собрание)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на части территории муниципального образования.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 1.3. Собрание проводится по инициативе населения, Совета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1.3.1. Собрание, проводимое по инициативе Совета депутатов муниципального образования или главы муниципального образования, назначается соответственно Советом депутатов или главой муниципального образования.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1.3.2. Собрание, проводимое по инициативе населения, назначается Советом депутатов муниципального образования </w:t>
      </w:r>
      <w:r w:rsidRPr="006F309E">
        <w:rPr>
          <w:lang w:eastAsia="en-US"/>
        </w:rPr>
        <w:t>в соответствии с уставом муниципального образования</w:t>
      </w:r>
      <w:r w:rsidRPr="006F309E">
        <w:t>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1.3.3.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1.4. Собрание, проводимое по вопросам, связанным с осуществлением </w:t>
      </w:r>
      <w:r w:rsidR="006F309E">
        <w:t xml:space="preserve">деятельности </w:t>
      </w:r>
      <w:r w:rsidRPr="006F309E">
        <w:t>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3E786B" w:rsidRPr="006F309E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>1.5. Граждане, имеющие недвижимую собственность или арендующие ее на территории муниципального образования, имеют право участвовать в собрании с правом совещательного голоса.</w:t>
      </w:r>
    </w:p>
    <w:p w:rsidR="003E786B" w:rsidRPr="006F309E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 xml:space="preserve">1.6. Граждане участвуют в собрании лично. Голосование на собрании за других лиц не допускается. </w:t>
      </w:r>
    </w:p>
    <w:p w:rsidR="003E786B" w:rsidRPr="006F309E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>Участие в собрании является свободным и добровольным. Никто не вправе оказывать принудительное воздействие на участие или неучастие в собрании, а также на их свободное волеизъявление.</w:t>
      </w:r>
    </w:p>
    <w:p w:rsidR="003E786B" w:rsidRDefault="003E786B" w:rsidP="003E786B">
      <w:pPr>
        <w:pStyle w:val="14"/>
        <w:spacing w:line="240" w:lineRule="auto"/>
        <w:ind w:firstLine="540"/>
        <w:rPr>
          <w:sz w:val="24"/>
          <w:szCs w:val="24"/>
        </w:rPr>
      </w:pPr>
      <w:r w:rsidRPr="006F309E">
        <w:rPr>
          <w:sz w:val="24"/>
          <w:szCs w:val="24"/>
        </w:rPr>
        <w:t>Граждане участвуют в собрании на равных основаниях. Каждый гражданин имеет один голос.</w:t>
      </w:r>
    </w:p>
    <w:p w:rsidR="003E786B" w:rsidRDefault="00BB04E1" w:rsidP="002F5BB9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1.7. Расходы, связанные с подготовкой и проведением собрания, проводятся за счет </w:t>
      </w:r>
      <w:r w:rsidR="002F5BB9">
        <w:rPr>
          <w:sz w:val="24"/>
          <w:szCs w:val="24"/>
        </w:rPr>
        <w:t xml:space="preserve">средств </w:t>
      </w:r>
      <w:r>
        <w:rPr>
          <w:sz w:val="24"/>
          <w:szCs w:val="24"/>
        </w:rPr>
        <w:t>бюджета</w:t>
      </w:r>
      <w:r w:rsidR="002F5BB9">
        <w:rPr>
          <w:sz w:val="24"/>
          <w:szCs w:val="24"/>
        </w:rPr>
        <w:t>.</w:t>
      </w:r>
    </w:p>
    <w:p w:rsidR="002F5BB9" w:rsidRPr="006F309E" w:rsidRDefault="002F5BB9" w:rsidP="002F5BB9">
      <w:pPr>
        <w:pStyle w:val="14"/>
        <w:spacing w:line="240" w:lineRule="auto"/>
        <w:ind w:firstLine="540"/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</w:t>
      </w:r>
    </w:p>
    <w:p w:rsidR="003E786B" w:rsidRPr="006F309E" w:rsidRDefault="003E786B" w:rsidP="003E786B">
      <w:pPr>
        <w:autoSpaceDE w:val="0"/>
        <w:autoSpaceDN w:val="0"/>
        <w:adjustRightInd w:val="0"/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2.1. Назначение собрания по инициативе Совета депутатов муниципального образования или главы муниципального образования осуществляется путем принятия </w:t>
      </w:r>
      <w:r w:rsidRPr="006F309E">
        <w:lastRenderedPageBreak/>
        <w:t xml:space="preserve">нормативных правовых актов Советом депутатов муниципального образования или главы муниципального образования соответственно. </w:t>
      </w:r>
    </w:p>
    <w:p w:rsidR="003E786B" w:rsidRPr="006F309E" w:rsidRDefault="00C03733" w:rsidP="003E786B">
      <w:pPr>
        <w:autoSpaceDE w:val="0"/>
        <w:autoSpaceDN w:val="0"/>
        <w:adjustRightInd w:val="0"/>
        <w:ind w:firstLine="540"/>
        <w:jc w:val="both"/>
      </w:pPr>
      <w:r>
        <w:t>2.2</w:t>
      </w:r>
      <w:r w:rsidR="003E786B" w:rsidRPr="006F309E">
        <w:t>. В нормативном правовом акте Совета депутатов, главы муниципального образования о назначении собрания указываются вопрос (вопросы), дата, время, место проведения собрания.</w:t>
      </w:r>
    </w:p>
    <w:p w:rsidR="003E786B" w:rsidRPr="006F309E" w:rsidRDefault="00C03733" w:rsidP="003E786B">
      <w:pPr>
        <w:autoSpaceDE w:val="0"/>
        <w:autoSpaceDN w:val="0"/>
        <w:adjustRightInd w:val="0"/>
        <w:ind w:firstLine="540"/>
        <w:jc w:val="both"/>
      </w:pPr>
      <w:r>
        <w:t>2.3.</w:t>
      </w:r>
      <w:r w:rsidR="002F5BB9">
        <w:t xml:space="preserve"> </w:t>
      </w:r>
      <w:r w:rsidR="003E786B" w:rsidRPr="006F309E">
        <w:t>Нормативный правовой акт Совета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3E786B" w:rsidRPr="006F309E" w:rsidRDefault="003E786B" w:rsidP="003E786B">
      <w:pPr>
        <w:autoSpaceDE w:val="0"/>
        <w:autoSpaceDN w:val="0"/>
        <w:adjustRightInd w:val="0"/>
        <w:jc w:val="both"/>
      </w:pPr>
    </w:p>
    <w:p w:rsidR="003E786B" w:rsidRPr="006F309E" w:rsidRDefault="003E786B" w:rsidP="003E786B">
      <w:pPr>
        <w:autoSpaceDE w:val="0"/>
        <w:autoSpaceDN w:val="0"/>
        <w:adjustRightInd w:val="0"/>
        <w:jc w:val="center"/>
        <w:rPr>
          <w:b/>
        </w:rPr>
      </w:pPr>
      <w:r w:rsidRPr="006F309E">
        <w:rPr>
          <w:b/>
        </w:rPr>
        <w:t>3. Подготовка и проведение собрания по инициативе Совета депутатов муниципального образования, главы муниципального образования, населения</w:t>
      </w:r>
    </w:p>
    <w:p w:rsidR="003E786B" w:rsidRPr="006F309E" w:rsidRDefault="003E786B" w:rsidP="003E786B">
      <w:pPr>
        <w:autoSpaceDE w:val="0"/>
        <w:autoSpaceDN w:val="0"/>
        <w:adjustRightInd w:val="0"/>
        <w:jc w:val="center"/>
      </w:pPr>
    </w:p>
    <w:p w:rsidR="003E786B" w:rsidRPr="006F309E" w:rsidRDefault="003E786B" w:rsidP="003E786B">
      <w:pPr>
        <w:pStyle w:val="aa"/>
        <w:shd w:val="clear" w:color="auto" w:fill="FFFFFF"/>
        <w:ind w:left="140" w:firstLine="568"/>
        <w:rPr>
          <w:rFonts w:ascii="Times New Roman" w:hAnsi="Times New Roman"/>
          <w:szCs w:val="24"/>
        </w:rPr>
      </w:pPr>
      <w:r w:rsidRPr="006F309E">
        <w:rPr>
          <w:rFonts w:ascii="Times New Roman" w:hAnsi="Times New Roman"/>
          <w:szCs w:val="24"/>
        </w:rPr>
        <w:t>3.1. Подготовка и проведение собрания обеспечивается администрацией муниципального образования</w:t>
      </w:r>
      <w:r w:rsidRPr="006F309E">
        <w:rPr>
          <w:rFonts w:ascii="Times New Roman" w:hAnsi="Times New Roman"/>
          <w:i/>
          <w:szCs w:val="24"/>
        </w:rPr>
        <w:t xml:space="preserve"> </w:t>
      </w:r>
      <w:r w:rsidRPr="006F309E">
        <w:rPr>
          <w:rFonts w:ascii="Times New Roman" w:hAnsi="Times New Roman"/>
          <w:szCs w:val="24"/>
        </w:rPr>
        <w:t>(далее - Администрация).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3.2. Подготовка к проведению собрания  включает в себя: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1) назначение из числа работников Администрации лиц, ответственных за организацию и проведение собрания;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2) составление списка лиц, имеющих право участвовать в собрании;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3) подготовка предложений по составу счетной комиссии и секретаря собрания;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4) подготовка помещения или территории для проведения собрания;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5) изготовление бюллетеней;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 xml:space="preserve">3.3. Для проведения голосования на собрании изготавливаются бюллетени (согласно Приложению № 1) в количестве, превышающем на 20 процентов число граждан, имеющих право участвовать в собрании. </w:t>
      </w:r>
    </w:p>
    <w:p w:rsidR="003E786B" w:rsidRPr="006F309E" w:rsidRDefault="003E786B" w:rsidP="003E786B">
      <w:pPr>
        <w:pStyle w:val="14"/>
        <w:spacing w:line="240" w:lineRule="auto"/>
        <w:ind w:firstLine="708"/>
        <w:rPr>
          <w:sz w:val="24"/>
          <w:szCs w:val="24"/>
        </w:rPr>
      </w:pPr>
      <w:r w:rsidRPr="006F309E">
        <w:rPr>
          <w:sz w:val="24"/>
          <w:szCs w:val="24"/>
        </w:rP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3E786B" w:rsidRPr="003D3DD1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>3.4.</w:t>
      </w:r>
      <w:r w:rsidRPr="003D3DD1">
        <w:rPr>
          <w:rStyle w:val="apple-converted-space"/>
          <w:rFonts w:ascii="Times New Roman" w:hAnsi="Times New Roman"/>
          <w:color w:val="000000" w:themeColor="text1"/>
          <w:sz w:val="24"/>
          <w:szCs w:val="24"/>
        </w:rPr>
        <w:t> </w:t>
      </w: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>Перед началом собрания  проводится регистрация участников собрания с указанием фамилии, имени, отчества, года рождения, адреса места жительства.</w:t>
      </w:r>
    </w:p>
    <w:p w:rsidR="003E786B" w:rsidRPr="003D3DD1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участника собрания осуществляется при предъявлении им документа, удостоверяющего личность.</w:t>
      </w:r>
    </w:p>
    <w:p w:rsidR="003E786B" w:rsidRPr="003D3DD1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На собрании председательствует глава муниципального образования или иное лицо, </w:t>
      </w:r>
      <w:r w:rsidR="00C03733"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избранное </w:t>
      </w: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>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6F309E">
        <w:rPr>
          <w:rFonts w:ascii="Times New Roman" w:hAnsi="Times New Roman"/>
          <w:szCs w:val="24"/>
        </w:rPr>
        <w:t>3.6. Собрание граждан открывает председательствующий.</w:t>
      </w: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szCs w:val="24"/>
        </w:rPr>
      </w:pPr>
      <w:r w:rsidRPr="006F309E">
        <w:rPr>
          <w:rFonts w:ascii="Times New Roman" w:hAnsi="Times New Roman"/>
          <w:szCs w:val="24"/>
        </w:rPr>
        <w:t>Председательствующий организует проведение собрания, поддерживает порядок, предоставляет слово для выступления по обсуждаемым вопросам, обеспечивает подсчет голосов, обеспечивает установленный порядок голосования.</w:t>
      </w:r>
    </w:p>
    <w:p w:rsidR="003E786B" w:rsidRPr="006F309E" w:rsidRDefault="003E786B" w:rsidP="003D3DD1">
      <w:pPr>
        <w:shd w:val="clear" w:color="auto" w:fill="FFFFFF"/>
        <w:ind w:firstLine="708"/>
        <w:jc w:val="both"/>
        <w:rPr>
          <w:color w:val="000000"/>
        </w:rPr>
      </w:pPr>
      <w:r w:rsidRPr="006F309E">
        <w:t xml:space="preserve">3.7. Секретарь ведет протокол хода собрания. Секретарь обеспечивает достоверность отраженных в протоколе сведений. </w:t>
      </w:r>
      <w:r w:rsidRPr="006F309E">
        <w:rPr>
          <w:color w:val="000000"/>
        </w:rPr>
        <w:t xml:space="preserve">Протокол подписывает председательствующий и секретарь. </w:t>
      </w:r>
    </w:p>
    <w:p w:rsidR="003E786B" w:rsidRPr="006F309E" w:rsidRDefault="003E786B" w:rsidP="003D3DD1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6F309E">
        <w:rPr>
          <w:rFonts w:ascii="Times New Roman" w:hAnsi="Times New Roman"/>
          <w:color w:val="000000"/>
          <w:szCs w:val="24"/>
        </w:rPr>
        <w:t>К протоколу прикладывается список зарегистрированных участников собрания.</w:t>
      </w:r>
    </w:p>
    <w:p w:rsidR="003E786B" w:rsidRPr="003D3DD1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>3.8. Протокол собрания в недельный срок после его проведения передается органу местного самоуправления, назначившему собрание.</w:t>
      </w:r>
    </w:p>
    <w:p w:rsidR="003E786B" w:rsidRPr="006F309E" w:rsidRDefault="003E786B" w:rsidP="003E786B">
      <w:pPr>
        <w:autoSpaceDE w:val="0"/>
        <w:autoSpaceDN w:val="0"/>
        <w:adjustRightInd w:val="0"/>
        <w:ind w:firstLine="708"/>
        <w:jc w:val="both"/>
      </w:pPr>
      <w:bookmarkStart w:id="4" w:name="Par50"/>
      <w:bookmarkEnd w:id="4"/>
      <w:r w:rsidRPr="006F309E">
        <w:t xml:space="preserve">3.9. Собрание правомочно при участии в нем не менее одной трети от числа граждан, имеющих право в нем участвовать. </w:t>
      </w:r>
    </w:p>
    <w:p w:rsidR="003E786B" w:rsidRPr="006F309E" w:rsidRDefault="003E786B" w:rsidP="003E786B">
      <w:pPr>
        <w:autoSpaceDE w:val="0"/>
        <w:autoSpaceDN w:val="0"/>
        <w:adjustRightInd w:val="0"/>
        <w:ind w:firstLine="708"/>
        <w:jc w:val="both"/>
      </w:pPr>
    </w:p>
    <w:p w:rsidR="003E786B" w:rsidRPr="003D3DD1" w:rsidRDefault="003E786B" w:rsidP="003E786B">
      <w:pPr>
        <w:pStyle w:val="a3"/>
        <w:shd w:val="clear" w:color="auto" w:fill="FFFFFF"/>
        <w:spacing w:before="0" w:beforeAutospacing="0" w:after="0" w:afterAutospacing="0"/>
        <w:ind w:left="1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3D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Решение собрания граждан</w:t>
      </w: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</w:p>
    <w:p w:rsidR="003E786B" w:rsidRPr="006F309E" w:rsidRDefault="003E786B" w:rsidP="003E786B">
      <w:pPr>
        <w:pStyle w:val="aa"/>
        <w:shd w:val="clear" w:color="auto" w:fill="FFFFFF"/>
        <w:ind w:left="0" w:firstLine="708"/>
        <w:rPr>
          <w:rFonts w:ascii="Times New Roman" w:hAnsi="Times New Roman"/>
          <w:color w:val="000000"/>
          <w:szCs w:val="24"/>
        </w:rPr>
      </w:pPr>
      <w:r w:rsidRPr="006F309E">
        <w:rPr>
          <w:rFonts w:ascii="Times New Roman" w:hAnsi="Times New Roman"/>
          <w:color w:val="000000"/>
          <w:szCs w:val="24"/>
        </w:rPr>
        <w:t>4.1. Решение собрания считается принятым, если за него проголосовало более 50 %  участников собрания.</w:t>
      </w:r>
    </w:p>
    <w:p w:rsidR="003E786B" w:rsidRPr="003D3DD1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9E">
        <w:rPr>
          <w:rFonts w:ascii="Times New Roman" w:hAnsi="Times New Roman" w:cs="Times New Roman"/>
          <w:color w:val="000000"/>
          <w:sz w:val="24"/>
          <w:szCs w:val="24"/>
        </w:rPr>
        <w:t xml:space="preserve">4.2. Решения, принятые собранием, не должны противоречить </w:t>
      </w: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>Уставу муниципального образования.</w:t>
      </w:r>
    </w:p>
    <w:p w:rsidR="003E786B" w:rsidRPr="003D3DD1" w:rsidRDefault="003E786B" w:rsidP="003E786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09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 w:rsidRPr="003D3DD1">
        <w:rPr>
          <w:rFonts w:ascii="Times New Roman" w:hAnsi="Times New Roman" w:cs="Times New Roman"/>
          <w:color w:val="000000" w:themeColor="text1"/>
          <w:sz w:val="24"/>
          <w:szCs w:val="24"/>
        </w:rPr>
        <w:t>Органы местного самоуправления муниципального образования и должностные лица местного самоуправления муниципального образования обеспечивают исполнение решений, принятых на собрании.</w:t>
      </w:r>
    </w:p>
    <w:p w:rsidR="003E786B" w:rsidRPr="006F309E" w:rsidRDefault="003E786B" w:rsidP="003E786B">
      <w:pPr>
        <w:pStyle w:val="aa"/>
        <w:shd w:val="clear" w:color="auto" w:fill="FFFFFF"/>
        <w:ind w:firstLine="348"/>
        <w:rPr>
          <w:rFonts w:ascii="Times New Roman" w:hAnsi="Times New Roman"/>
          <w:color w:val="000000"/>
          <w:szCs w:val="24"/>
        </w:rPr>
      </w:pPr>
      <w:r w:rsidRPr="003D3DD1">
        <w:rPr>
          <w:rFonts w:ascii="Times New Roman" w:hAnsi="Times New Roman"/>
          <w:color w:val="000000" w:themeColor="text1"/>
          <w:szCs w:val="24"/>
        </w:rPr>
        <w:t>4.4. Решения, принятые на собрании, подлежат обнародованию</w:t>
      </w:r>
      <w:r w:rsidRPr="006F309E">
        <w:rPr>
          <w:rFonts w:ascii="Times New Roman" w:hAnsi="Times New Roman"/>
          <w:color w:val="000000"/>
          <w:szCs w:val="24"/>
        </w:rPr>
        <w:t>.</w:t>
      </w:r>
    </w:p>
    <w:p w:rsidR="003E786B" w:rsidRPr="006F309E" w:rsidRDefault="003E786B" w:rsidP="003E786B">
      <w:pPr>
        <w:pStyle w:val="aa"/>
        <w:shd w:val="clear" w:color="auto" w:fill="FFFFFF"/>
        <w:ind w:left="0"/>
        <w:rPr>
          <w:rFonts w:ascii="Times New Roman" w:hAnsi="Times New Roman"/>
          <w:color w:val="000000"/>
          <w:szCs w:val="24"/>
        </w:rPr>
      </w:pPr>
    </w:p>
    <w:p w:rsidR="003E786B" w:rsidRPr="006F309E" w:rsidRDefault="003E786B" w:rsidP="003E786B">
      <w:pPr>
        <w:pStyle w:val="aa"/>
        <w:shd w:val="clear" w:color="auto" w:fill="FFFFFF"/>
        <w:ind w:left="0"/>
        <w:jc w:val="center"/>
        <w:rPr>
          <w:rFonts w:ascii="Times New Roman" w:hAnsi="Times New Roman"/>
          <w:b/>
          <w:color w:val="000000"/>
          <w:szCs w:val="24"/>
        </w:rPr>
      </w:pPr>
      <w:r w:rsidRPr="006F309E">
        <w:rPr>
          <w:rFonts w:ascii="Times New Roman" w:hAnsi="Times New Roman"/>
          <w:b/>
          <w:color w:val="000000"/>
          <w:szCs w:val="24"/>
        </w:rPr>
        <w:t>5. Обращения на собраниях граждан</w:t>
      </w:r>
    </w:p>
    <w:p w:rsidR="003E786B" w:rsidRPr="003D3DD1" w:rsidRDefault="003E786B" w:rsidP="003E786B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5.1 Собрание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>5.2. Обращение считается принятым, если за него проголосовало более 50% от числа участников собрания. Обращение подписывается председательствующим собрания.  Подписанное обращение передается в орган местного самоуправления муниципального образования,  должностным лицам местного самоуправления муниципального образования, к компетенции которых относится решение вопросов, содержащихся в обращении, не позднее следующего рабочего дня после проведения собрания.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</w:pPr>
      <w:r w:rsidRPr="006F309E">
        <w:t xml:space="preserve">5.3. Обращения, принятые собранием, подлежат обязательному рассмотрению органами местного самоуправления муниципального образования, должностными лицами местного самоуправления муниципального образования в порядке, предусмотренном законодательством. </w:t>
      </w:r>
    </w:p>
    <w:p w:rsidR="003E786B" w:rsidRPr="006F309E" w:rsidRDefault="003E786B" w:rsidP="003E786B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E786B" w:rsidRPr="003D3DD1" w:rsidRDefault="003E786B" w:rsidP="003E786B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</w:p>
    <w:p w:rsidR="003E786B" w:rsidRPr="006F309E" w:rsidRDefault="003E786B" w:rsidP="003E786B">
      <w:pPr>
        <w:spacing w:line="228" w:lineRule="auto"/>
        <w:ind w:firstLine="284"/>
        <w:jc w:val="right"/>
      </w:pPr>
      <w:r w:rsidRPr="006F309E">
        <w:t xml:space="preserve">    Приложение  № 1</w:t>
      </w:r>
    </w:p>
    <w:p w:rsidR="003E786B" w:rsidRPr="006F309E" w:rsidRDefault="003E786B" w:rsidP="003E786B">
      <w:pPr>
        <w:spacing w:line="228" w:lineRule="auto"/>
        <w:ind w:firstLine="284"/>
        <w:jc w:val="right"/>
      </w:pPr>
    </w:p>
    <w:p w:rsidR="003E786B" w:rsidRPr="006F309E" w:rsidRDefault="003E786B" w:rsidP="003E786B">
      <w:pPr>
        <w:spacing w:line="228" w:lineRule="auto"/>
        <w:jc w:val="center"/>
      </w:pPr>
    </w:p>
    <w:p w:rsidR="003E786B" w:rsidRPr="006F309E" w:rsidRDefault="003E786B" w:rsidP="003E786B">
      <w:pPr>
        <w:spacing w:line="228" w:lineRule="auto"/>
        <w:jc w:val="center"/>
      </w:pPr>
    </w:p>
    <w:p w:rsidR="003E786B" w:rsidRPr="006F309E" w:rsidRDefault="003E786B" w:rsidP="003E786B">
      <w:pPr>
        <w:spacing w:line="228" w:lineRule="auto"/>
        <w:jc w:val="center"/>
        <w:rPr>
          <w:b/>
        </w:rPr>
      </w:pPr>
      <w:r w:rsidRPr="006F309E">
        <w:rPr>
          <w:b/>
        </w:rPr>
        <w:t>БЮЛЛЕТЕНЬ</w:t>
      </w:r>
    </w:p>
    <w:p w:rsidR="003E786B" w:rsidRPr="006F309E" w:rsidRDefault="003E786B" w:rsidP="003E786B">
      <w:pPr>
        <w:spacing w:line="228" w:lineRule="auto"/>
        <w:jc w:val="center"/>
        <w:rPr>
          <w:b/>
        </w:rPr>
      </w:pPr>
      <w:r w:rsidRPr="006F309E">
        <w:rPr>
          <w:b/>
        </w:rPr>
        <w:t>для голосования на собрании граждан</w:t>
      </w:r>
    </w:p>
    <w:p w:rsidR="003E786B" w:rsidRPr="006F309E" w:rsidRDefault="003E786B" w:rsidP="003E786B">
      <w:pPr>
        <w:spacing w:line="228" w:lineRule="auto"/>
        <w:ind w:firstLine="284"/>
        <w:rPr>
          <w:color w:val="000000"/>
        </w:rPr>
      </w:pPr>
    </w:p>
    <w:p w:rsidR="003E786B" w:rsidRPr="006F309E" w:rsidRDefault="003E786B" w:rsidP="003E786B">
      <w:pPr>
        <w:spacing w:line="228" w:lineRule="auto"/>
        <w:ind w:firstLine="284"/>
        <w:jc w:val="both"/>
      </w:pPr>
      <w:r w:rsidRPr="006F309E">
        <w:rPr>
          <w:color w:val="000000"/>
        </w:rPr>
        <w:t>Разъяснение порядка заполнения бюллетеня для голосования</w:t>
      </w: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  <w:r w:rsidRPr="006F309E">
        <w:rPr>
          <w:color w:val="000000"/>
        </w:rPr>
        <w:t xml:space="preserve">  </w:t>
      </w: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  <w:r w:rsidRPr="006F309E">
        <w:rPr>
          <w:color w:val="000000"/>
        </w:rPr>
        <w:t>Поставьте напротив каждого вопроса любой знак в одном пустом квадрате (да или нет).</w:t>
      </w: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</w:p>
    <w:p w:rsidR="003E786B" w:rsidRPr="006F309E" w:rsidRDefault="003E786B" w:rsidP="003E786B">
      <w:pPr>
        <w:spacing w:line="228" w:lineRule="auto"/>
        <w:ind w:firstLine="284"/>
        <w:jc w:val="both"/>
        <w:rPr>
          <w:color w:val="000000"/>
        </w:rPr>
      </w:pPr>
      <w:r w:rsidRPr="006F309E">
        <w:rPr>
          <w:color w:val="000000"/>
        </w:rPr>
        <w:t xml:space="preserve">Бюллетень, в котором напротив вопроса любой знак проставлен более чем в одном квадрате (да или нет) либо не проставлен ни в одном, не учитывается при подсчете голосов по данному вопросу.  </w:t>
      </w:r>
    </w:p>
    <w:p w:rsidR="003E786B" w:rsidRPr="006F309E" w:rsidRDefault="003E786B" w:rsidP="003E786B">
      <w:pPr>
        <w:spacing w:line="228" w:lineRule="auto"/>
        <w:ind w:firstLine="284"/>
        <w:jc w:val="both"/>
      </w:pPr>
    </w:p>
    <w:p w:rsidR="003E786B" w:rsidRPr="006F309E" w:rsidRDefault="003E786B" w:rsidP="003E786B">
      <w:pPr>
        <w:spacing w:line="228" w:lineRule="auto"/>
        <w:ind w:firstLine="284"/>
        <w:jc w:val="both"/>
      </w:pPr>
      <w:r w:rsidRPr="006F309E">
        <w:t>Бюллетень, не заверенный подписью лица, ответственного за организацию и проведение собрания, признается бюллетенем</w:t>
      </w:r>
      <w:r w:rsidR="00310E9D">
        <w:t>,</w:t>
      </w:r>
      <w:r w:rsidRPr="006F309E">
        <w:t xml:space="preserve"> не установленной формы и при подсчете голосов  не учитывается.</w:t>
      </w:r>
    </w:p>
    <w:p w:rsidR="003E786B" w:rsidRPr="006F309E" w:rsidRDefault="003E786B" w:rsidP="003E786B">
      <w:pPr>
        <w:spacing w:line="228" w:lineRule="auto"/>
        <w:ind w:firstLine="284"/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5"/>
        <w:gridCol w:w="4252"/>
        <w:gridCol w:w="1843"/>
        <w:gridCol w:w="1843"/>
      </w:tblGrid>
      <w:tr w:rsidR="003E786B" w:rsidRPr="006F309E" w:rsidTr="009F5262">
        <w:trPr>
          <w:cantSplit/>
          <w:trHeight w:val="244"/>
        </w:trPr>
        <w:tc>
          <w:tcPr>
            <w:tcW w:w="13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  <w:r w:rsidRPr="006F309E">
              <w:t>№</w:t>
            </w:r>
          </w:p>
          <w:p w:rsidR="003E786B" w:rsidRPr="006F309E" w:rsidRDefault="003E786B" w:rsidP="003D3DD1">
            <w:pPr>
              <w:spacing w:line="228" w:lineRule="auto"/>
              <w:jc w:val="center"/>
            </w:pPr>
            <w:r w:rsidRPr="006F309E">
              <w:t>вопроса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  <w:r w:rsidRPr="006F309E">
              <w:t>Формулировка вопроса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  <w:r w:rsidRPr="006F309E">
              <w:t>Ответ</w:t>
            </w:r>
          </w:p>
        </w:tc>
      </w:tr>
      <w:tr w:rsidR="003E786B" w:rsidRPr="006F309E" w:rsidTr="009F5262">
        <w:trPr>
          <w:cantSplit/>
          <w:trHeight w:val="386"/>
        </w:trPr>
        <w:tc>
          <w:tcPr>
            <w:tcW w:w="13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  <w:r w:rsidRPr="006F309E"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  <w:r w:rsidRPr="006F309E">
              <w:t>НЕТ</w:t>
            </w:r>
          </w:p>
        </w:tc>
      </w:tr>
      <w:tr w:rsidR="003E786B" w:rsidRPr="006F309E" w:rsidTr="009F5262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786B" w:rsidRPr="006F309E" w:rsidRDefault="003E786B" w:rsidP="003D3DD1">
            <w:pPr>
              <w:spacing w:line="228" w:lineRule="auto"/>
              <w:jc w:val="center"/>
            </w:pPr>
          </w:p>
        </w:tc>
      </w:tr>
    </w:tbl>
    <w:p w:rsidR="003E786B" w:rsidRPr="006F309E" w:rsidRDefault="003E786B" w:rsidP="003E786B"/>
    <w:p w:rsidR="00E8673A" w:rsidRPr="006F309E" w:rsidRDefault="00E8673A" w:rsidP="003E786B">
      <w:pPr>
        <w:jc w:val="center"/>
      </w:pPr>
    </w:p>
    <w:sectPr w:rsidR="00E8673A" w:rsidRPr="006F309E" w:rsidSect="0067300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B1DA5"/>
    <w:rsid w:val="000C5BBB"/>
    <w:rsid w:val="000D5BB2"/>
    <w:rsid w:val="001061A7"/>
    <w:rsid w:val="001235C3"/>
    <w:rsid w:val="00124B04"/>
    <w:rsid w:val="00136E74"/>
    <w:rsid w:val="001460A1"/>
    <w:rsid w:val="00151A72"/>
    <w:rsid w:val="0019535A"/>
    <w:rsid w:val="0019597F"/>
    <w:rsid w:val="001A2497"/>
    <w:rsid w:val="001B54DA"/>
    <w:rsid w:val="001E5A66"/>
    <w:rsid w:val="001F2254"/>
    <w:rsid w:val="00202C00"/>
    <w:rsid w:val="00210665"/>
    <w:rsid w:val="00292234"/>
    <w:rsid w:val="002B306B"/>
    <w:rsid w:val="002D71D4"/>
    <w:rsid w:val="002E6DEF"/>
    <w:rsid w:val="002F5BB9"/>
    <w:rsid w:val="00303885"/>
    <w:rsid w:val="00310E9D"/>
    <w:rsid w:val="003130CE"/>
    <w:rsid w:val="003164C2"/>
    <w:rsid w:val="003444CA"/>
    <w:rsid w:val="003D339E"/>
    <w:rsid w:val="003D3DD1"/>
    <w:rsid w:val="003E03B5"/>
    <w:rsid w:val="003E4F0B"/>
    <w:rsid w:val="003E786B"/>
    <w:rsid w:val="00407A86"/>
    <w:rsid w:val="0044118A"/>
    <w:rsid w:val="00472887"/>
    <w:rsid w:val="0048445E"/>
    <w:rsid w:val="004870C3"/>
    <w:rsid w:val="004A7D02"/>
    <w:rsid w:val="004B5B18"/>
    <w:rsid w:val="004D7616"/>
    <w:rsid w:val="00534D5A"/>
    <w:rsid w:val="00542C50"/>
    <w:rsid w:val="005600D5"/>
    <w:rsid w:val="00560E94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4400"/>
    <w:rsid w:val="005F594E"/>
    <w:rsid w:val="00620EEB"/>
    <w:rsid w:val="00621F0D"/>
    <w:rsid w:val="006358A5"/>
    <w:rsid w:val="00636990"/>
    <w:rsid w:val="00641934"/>
    <w:rsid w:val="00650AD9"/>
    <w:rsid w:val="00663A79"/>
    <w:rsid w:val="0067300D"/>
    <w:rsid w:val="006B0068"/>
    <w:rsid w:val="006F309E"/>
    <w:rsid w:val="00702D7F"/>
    <w:rsid w:val="00706939"/>
    <w:rsid w:val="00706BCC"/>
    <w:rsid w:val="007176DE"/>
    <w:rsid w:val="00732A90"/>
    <w:rsid w:val="00761857"/>
    <w:rsid w:val="007C5B26"/>
    <w:rsid w:val="007D2206"/>
    <w:rsid w:val="007D58C9"/>
    <w:rsid w:val="007D7653"/>
    <w:rsid w:val="007E6AFD"/>
    <w:rsid w:val="008134CA"/>
    <w:rsid w:val="00872837"/>
    <w:rsid w:val="008B08ED"/>
    <w:rsid w:val="008B7913"/>
    <w:rsid w:val="008F2DD4"/>
    <w:rsid w:val="00924FA3"/>
    <w:rsid w:val="00932629"/>
    <w:rsid w:val="009359BB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54977"/>
    <w:rsid w:val="00A723B9"/>
    <w:rsid w:val="00A83217"/>
    <w:rsid w:val="00A871C4"/>
    <w:rsid w:val="00AC054D"/>
    <w:rsid w:val="00AC78CB"/>
    <w:rsid w:val="00AC79A0"/>
    <w:rsid w:val="00AD1765"/>
    <w:rsid w:val="00B26723"/>
    <w:rsid w:val="00B642B2"/>
    <w:rsid w:val="00BB04E1"/>
    <w:rsid w:val="00BC5967"/>
    <w:rsid w:val="00BE000D"/>
    <w:rsid w:val="00BF2541"/>
    <w:rsid w:val="00C014D4"/>
    <w:rsid w:val="00C01AD4"/>
    <w:rsid w:val="00C03351"/>
    <w:rsid w:val="00C03733"/>
    <w:rsid w:val="00C20692"/>
    <w:rsid w:val="00C328A3"/>
    <w:rsid w:val="00C8464E"/>
    <w:rsid w:val="00CA0224"/>
    <w:rsid w:val="00CD2C7C"/>
    <w:rsid w:val="00CF33DE"/>
    <w:rsid w:val="00D15D94"/>
    <w:rsid w:val="00D16E70"/>
    <w:rsid w:val="00D317A4"/>
    <w:rsid w:val="00D45490"/>
    <w:rsid w:val="00D75DBE"/>
    <w:rsid w:val="00D829EA"/>
    <w:rsid w:val="00D94CE8"/>
    <w:rsid w:val="00D9737D"/>
    <w:rsid w:val="00DC2D5C"/>
    <w:rsid w:val="00DD5F58"/>
    <w:rsid w:val="00DE3ADE"/>
    <w:rsid w:val="00DE3E99"/>
    <w:rsid w:val="00E128E4"/>
    <w:rsid w:val="00E5153B"/>
    <w:rsid w:val="00E70B60"/>
    <w:rsid w:val="00E7289E"/>
    <w:rsid w:val="00E848D7"/>
    <w:rsid w:val="00E8673A"/>
    <w:rsid w:val="00EB2B45"/>
    <w:rsid w:val="00EE22F1"/>
    <w:rsid w:val="00EE2B94"/>
    <w:rsid w:val="00EE3F3F"/>
    <w:rsid w:val="00F0208A"/>
    <w:rsid w:val="00F70C43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3D3DD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67300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uzmolovskoeg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4D8F9-CA58-4547-A6BA-004F35A8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2020-07-21T08:11:00Z</cp:lastPrinted>
  <dcterms:created xsi:type="dcterms:W3CDTF">2020-07-24T13:19:00Z</dcterms:created>
  <dcterms:modified xsi:type="dcterms:W3CDTF">2020-07-28T07:52:00Z</dcterms:modified>
</cp:coreProperties>
</file>