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A7" w:rsidRPr="00B51DA7" w:rsidRDefault="00B51DA7" w:rsidP="00B51DA7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1DA7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B51DA7" w:rsidRPr="00B51DA7" w:rsidRDefault="00B51DA7" w:rsidP="00B51DA7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1DA7">
        <w:rPr>
          <w:rFonts w:ascii="Times New Roman" w:eastAsia="Calibri" w:hAnsi="Times New Roman" w:cs="Times New Roman"/>
          <w:sz w:val="28"/>
          <w:szCs w:val="28"/>
        </w:rPr>
        <w:t>внесён</w:t>
      </w:r>
      <w:proofErr w:type="gramEnd"/>
      <w:r w:rsidRPr="00B51DA7">
        <w:rPr>
          <w:rFonts w:ascii="Times New Roman" w:eastAsia="Calibri" w:hAnsi="Times New Roman" w:cs="Times New Roman"/>
          <w:sz w:val="28"/>
          <w:szCs w:val="28"/>
        </w:rPr>
        <w:t xml:space="preserve"> главой администрации</w:t>
      </w:r>
    </w:p>
    <w:p w:rsidR="00B51DA7" w:rsidRPr="00B51DA7" w:rsidRDefault="00B51DA7" w:rsidP="00B51DA7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1DA7">
        <w:rPr>
          <w:rFonts w:ascii="Times New Roman" w:eastAsia="Calibri" w:hAnsi="Times New Roman" w:cs="Times New Roman"/>
          <w:sz w:val="28"/>
          <w:szCs w:val="28"/>
        </w:rPr>
        <w:t>МО Кузьмоловское городское поселение</w:t>
      </w:r>
    </w:p>
    <w:p w:rsidR="00B51DA7" w:rsidRPr="00B51DA7" w:rsidRDefault="00B51DA7" w:rsidP="00B51DA7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1DA7">
        <w:rPr>
          <w:rFonts w:ascii="Times New Roman" w:eastAsia="Calibri" w:hAnsi="Times New Roman" w:cs="Times New Roman"/>
          <w:sz w:val="28"/>
          <w:szCs w:val="28"/>
        </w:rPr>
        <w:t>М.А. Ицкович</w:t>
      </w:r>
      <w:r w:rsidR="00042A39">
        <w:rPr>
          <w:rFonts w:ascii="Times New Roman" w:eastAsia="Calibri" w:hAnsi="Times New Roman" w:cs="Times New Roman"/>
          <w:sz w:val="28"/>
          <w:szCs w:val="28"/>
        </w:rPr>
        <w:t>ем</w:t>
      </w:r>
      <w:bookmarkStart w:id="0" w:name="_GoBack"/>
      <w:bookmarkEnd w:id="0"/>
      <w:r w:rsidRPr="00B51D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DA7" w:rsidRPr="00B51DA7" w:rsidRDefault="00B51DA7" w:rsidP="00B51DA7">
      <w:pPr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51DA7" w:rsidRPr="00B51DA7" w:rsidRDefault="00B51DA7" w:rsidP="00B51DA7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DA7" w:rsidRPr="00B51DA7" w:rsidRDefault="00B51DA7" w:rsidP="00B51DA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Герб</w:t>
      </w:r>
    </w:p>
    <w:p w:rsidR="00B51DA7" w:rsidRPr="00B51DA7" w:rsidRDefault="00B51DA7" w:rsidP="00B51DA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A7" w:rsidRPr="00B51DA7" w:rsidRDefault="00B51DA7" w:rsidP="00B51D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ОБРАЗОВАНИЕ</w:t>
      </w:r>
    </w:p>
    <w:p w:rsidR="00B51DA7" w:rsidRPr="00B51DA7" w:rsidRDefault="00B51DA7" w:rsidP="00B51D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 ГОРОДСКОЕ ПОСЕЛЕНИЕ</w:t>
      </w:r>
    </w:p>
    <w:p w:rsidR="00B51DA7" w:rsidRPr="00B51DA7" w:rsidRDefault="00B51DA7" w:rsidP="00B51D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МУНИЦИПАЛЬНОГО РАЙОНА </w:t>
      </w:r>
    </w:p>
    <w:p w:rsidR="00B51DA7" w:rsidRPr="00B51DA7" w:rsidRDefault="00B51DA7" w:rsidP="00B51D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B51DA7" w:rsidRPr="00B51DA7" w:rsidRDefault="00B51DA7" w:rsidP="00B51D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51DA7" w:rsidRPr="00B51DA7" w:rsidRDefault="00B51DA7" w:rsidP="00B51DA7">
      <w:pPr>
        <w:spacing w:before="240"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B51DA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РЕШЕНИЕ</w:t>
      </w:r>
    </w:p>
    <w:p w:rsidR="00B51DA7" w:rsidRPr="00B51DA7" w:rsidRDefault="00B51DA7" w:rsidP="00B51DA7">
      <w:pPr>
        <w:spacing w:after="0"/>
        <w:ind w:right="142"/>
        <w:rPr>
          <w:rFonts w:ascii="Calibri" w:eastAsia="Calibri" w:hAnsi="Calibri" w:cs="Times New Roman"/>
          <w:sz w:val="36"/>
          <w:szCs w:val="36"/>
        </w:rPr>
      </w:pPr>
    </w:p>
    <w:p w:rsidR="00B51DA7" w:rsidRPr="00B51DA7" w:rsidRDefault="00B51DA7" w:rsidP="00B51DA7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DA7">
        <w:rPr>
          <w:rFonts w:ascii="Times New Roman" w:eastAsia="Calibri" w:hAnsi="Times New Roman" w:cs="Times New Roman"/>
          <w:b/>
          <w:i/>
          <w:sz w:val="28"/>
          <w:szCs w:val="28"/>
        </w:rPr>
        <w:t>№   от «___» __________ 2014 года г. п. Кузьмоловский</w:t>
      </w:r>
    </w:p>
    <w:p w:rsidR="00B51DA7" w:rsidRPr="00B51DA7" w:rsidRDefault="00B51DA7" w:rsidP="00B51D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B86" w:rsidRDefault="00853B86" w:rsidP="00853B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ликвидации неоконченного строительством здания</w:t>
      </w:r>
    </w:p>
    <w:p w:rsidR="00853B86" w:rsidRDefault="00853B86" w:rsidP="00853B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торгово-развлекательного центра</w:t>
      </w:r>
    </w:p>
    <w:p w:rsidR="00853B86" w:rsidRPr="00853B86" w:rsidRDefault="00853B86" w:rsidP="00853B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1DA7" w:rsidRPr="00B51DA7" w:rsidRDefault="00B51DA7" w:rsidP="00853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51DA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  Федеральным законом от 06.10.2003 № 131-ФЗ «Об общих принципах организации местного самоуправления в Российской Федерации»</w:t>
      </w:r>
      <w:r w:rsidR="005F3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изм. и доп.)</w:t>
      </w:r>
      <w:r w:rsidRPr="00B51DA7">
        <w:rPr>
          <w:rFonts w:ascii="Times New Roman" w:eastAsia="Calibri" w:hAnsi="Times New Roman" w:cs="Times New Roman"/>
          <w:sz w:val="28"/>
          <w:szCs w:val="28"/>
          <w:lang w:eastAsia="ru-RU"/>
        </w:rPr>
        <w:t>, Положением о порядке владения, пользования и распоряжения муниципальным имуществом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 депутатов от 26.03.2013  № 124</w:t>
      </w:r>
      <w:r w:rsidR="00CC49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C4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Кузьмоловское городское поселение Всеволожского муниципального района Ленинградской области</w:t>
      </w:r>
      <w:r w:rsidR="005F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и</w:t>
      </w:r>
      <w:proofErr w:type="gramEnd"/>
      <w:r w:rsidR="005F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доп.)</w:t>
      </w:r>
      <w:r w:rsidR="00853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</w:t>
      </w:r>
      <w:r w:rsidR="000E6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5E5453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325FA0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возможностью реализации</w:t>
      </w:r>
      <w:r w:rsidR="00840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торгово</w:t>
      </w:r>
      <w:r w:rsidR="00853B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развлекательного центра</w:t>
      </w:r>
      <w:r w:rsidR="0085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3B86" w:rsidRPr="00853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3B86">
        <w:rPr>
          <w:rFonts w:ascii="Times New Roman" w:eastAsia="Calibri" w:hAnsi="Times New Roman" w:cs="Times New Roman"/>
          <w:sz w:val="28"/>
          <w:szCs w:val="28"/>
          <w:lang w:eastAsia="ru-RU"/>
        </w:rPr>
        <w:t>являющегося муниципальным имуществом</w:t>
      </w:r>
      <w:r w:rsidR="00853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путём законодательно установленных процедур, а также</w:t>
      </w:r>
      <w:r w:rsidR="00840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нецелесообразностью его </w:t>
      </w:r>
      <w:r w:rsidR="005E5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дальнейшего </w:t>
      </w:r>
      <w:r w:rsidR="00840D4E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</w:t>
      </w:r>
      <w:r w:rsidR="005E5453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="003D5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счёт бюджета</w:t>
      </w:r>
      <w:r w:rsidR="00853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="000E6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1DA7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B51DA7" w:rsidRPr="00B51DA7" w:rsidRDefault="00B51DA7" w:rsidP="00853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A0" w:rsidRDefault="00B51DA7" w:rsidP="0085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0E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E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0E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E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E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E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Е:</w:t>
      </w:r>
    </w:p>
    <w:p w:rsidR="00325FA0" w:rsidRPr="00325FA0" w:rsidRDefault="00325FA0" w:rsidP="0085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53" w:rsidRDefault="00B51DA7" w:rsidP="00853B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сноса </w:t>
      </w:r>
      <w:r w:rsidR="008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строительством здание торгово-развлекательного центра</w:t>
      </w:r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5CD2" w:rsidRPr="003D5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CD2">
        <w:rPr>
          <w:rFonts w:ascii="Times New Roman" w:eastAsia="Calibri" w:hAnsi="Times New Roman" w:cs="Times New Roman"/>
          <w:sz w:val="28"/>
          <w:szCs w:val="28"/>
          <w:lang w:eastAsia="ru-RU"/>
        </w:rPr>
        <w:t>являющееся муниципальным имуществом</w:t>
      </w:r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Ленинградская область, Всеволожский район, г.п. </w:t>
      </w:r>
      <w:proofErr w:type="spellStart"/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</w:t>
      </w:r>
      <w:proofErr w:type="spellEnd"/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«Надежда»</w:t>
      </w:r>
      <w:r w:rsidR="005E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A0" w:rsidRDefault="005E5453" w:rsidP="00853B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325FA0" w:rsidRPr="0032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администрации </w:t>
      </w:r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25FA0" w:rsidRPr="0032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DA7" w:rsidRDefault="005E5453" w:rsidP="00853B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</w:t>
      </w:r>
      <w:r w:rsidR="00325FA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Организовать</w:t>
      </w:r>
      <w:r w:rsidR="0049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и необходимые </w:t>
      </w:r>
      <w:r w:rsidR="00497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2C7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со</w:t>
      </w:r>
      <w:r w:rsidR="0032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</w:t>
      </w:r>
      <w:r w:rsidR="00497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2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неоконченного строительством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</w:t>
      </w:r>
      <w:r w:rsidR="00325F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торгово-развлекательного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D4E" w:rsidRDefault="000E6E3D" w:rsidP="00853B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5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5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сноса и</w:t>
      </w:r>
      <w:r w:rsidR="0072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сключить </w:t>
      </w:r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строительством здание торгово-развлекательного центра</w:t>
      </w:r>
      <w:r w:rsidR="008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ЕГРП, </w:t>
      </w:r>
      <w:r w:rsidR="0072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муниципального имущества </w:t>
      </w:r>
      <w:r w:rsidR="005E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8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="0032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бухгалтерского </w:t>
      </w:r>
      <w:r w:rsidR="00587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баланса</w:t>
      </w:r>
      <w:r w:rsidR="005E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19" w:rsidRDefault="007205A2" w:rsidP="00853B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5453">
        <w:rPr>
          <w:rFonts w:ascii="Times New Roman" w:eastAsia="Calibri" w:hAnsi="Times New Roman" w:cs="Times New Roman"/>
          <w:sz w:val="28"/>
          <w:szCs w:val="28"/>
        </w:rPr>
        <w:t>3</w:t>
      </w:r>
      <w:r w:rsidR="004D1919" w:rsidRPr="004D1919">
        <w:rPr>
          <w:rFonts w:ascii="Times New Roman" w:eastAsia="Calibri" w:hAnsi="Times New Roman" w:cs="Times New Roman"/>
          <w:sz w:val="28"/>
          <w:szCs w:val="28"/>
        </w:rPr>
        <w:t>.</w:t>
      </w:r>
      <w:r w:rsidR="004D19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1DA7" w:rsidRPr="00B51DA7">
        <w:rPr>
          <w:rFonts w:ascii="Times New Roman" w:eastAsia="Calibri" w:hAnsi="Times New Roman" w:cs="Times New Roman"/>
          <w:sz w:val="28"/>
          <w:szCs w:val="28"/>
        </w:rPr>
        <w:t>Решение вступае</w:t>
      </w:r>
      <w:r w:rsidR="004D1919">
        <w:rPr>
          <w:rFonts w:ascii="Times New Roman" w:eastAsia="Calibri" w:hAnsi="Times New Roman" w:cs="Times New Roman"/>
          <w:sz w:val="28"/>
          <w:szCs w:val="28"/>
        </w:rPr>
        <w:t xml:space="preserve">т в силу со дня его принятия. </w:t>
      </w:r>
    </w:p>
    <w:p w:rsidR="00B51DA7" w:rsidRPr="00325FA0" w:rsidRDefault="004D1919" w:rsidP="00853B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545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1DA7" w:rsidRPr="00325FA0">
        <w:rPr>
          <w:rFonts w:ascii="Times New Roman" w:eastAsia="Calibri" w:hAnsi="Times New Roman" w:cs="Times New Roman"/>
          <w:sz w:val="28"/>
          <w:szCs w:val="28"/>
        </w:rPr>
        <w:t>Контроль исполнения решения возложить на комиссию по</w:t>
      </w:r>
      <w:r w:rsidR="00325FA0" w:rsidRPr="00325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FA0" w:rsidRPr="00325FA0">
        <w:rPr>
          <w:rFonts w:ascii="Times New Roman" w:hAnsi="Times New Roman" w:cs="Times New Roman"/>
          <w:sz w:val="28"/>
          <w:szCs w:val="28"/>
        </w:rPr>
        <w:t>бюджету, налогам, собственности, промышленности и инвестициям</w:t>
      </w:r>
      <w:r w:rsidR="00B51DA7" w:rsidRPr="00325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DA7" w:rsidRPr="00B51DA7" w:rsidRDefault="00B51DA7" w:rsidP="00853B86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DA7" w:rsidRPr="00B51DA7" w:rsidRDefault="00B51DA7" w:rsidP="00853B86">
      <w:pPr>
        <w:tabs>
          <w:tab w:val="left" w:pos="9355"/>
        </w:tabs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51DA7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325FA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51DA7">
        <w:rPr>
          <w:rFonts w:ascii="Times New Roman" w:eastAsia="Calibri" w:hAnsi="Times New Roman" w:cs="Times New Roman"/>
          <w:sz w:val="28"/>
          <w:szCs w:val="28"/>
        </w:rPr>
        <w:t xml:space="preserve">                      А.Ш. Николаева</w:t>
      </w:r>
    </w:p>
    <w:p w:rsidR="00064D30" w:rsidRDefault="00042A39"/>
    <w:sectPr w:rsidR="00064D30" w:rsidSect="0032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FD2"/>
    <w:multiLevelType w:val="hybridMultilevel"/>
    <w:tmpl w:val="D324A3F6"/>
    <w:lvl w:ilvl="0" w:tplc="4C9EBF0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BE9631D"/>
    <w:multiLevelType w:val="multilevel"/>
    <w:tmpl w:val="3E9EA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092"/>
    <w:rsid w:val="00042A39"/>
    <w:rsid w:val="000B365E"/>
    <w:rsid w:val="000E6E3D"/>
    <w:rsid w:val="002C7764"/>
    <w:rsid w:val="00325FA0"/>
    <w:rsid w:val="003D5CD2"/>
    <w:rsid w:val="00497BCB"/>
    <w:rsid w:val="004D1919"/>
    <w:rsid w:val="0058765D"/>
    <w:rsid w:val="005E5453"/>
    <w:rsid w:val="005F3D57"/>
    <w:rsid w:val="006F1508"/>
    <w:rsid w:val="007030E2"/>
    <w:rsid w:val="007205A2"/>
    <w:rsid w:val="007A0E59"/>
    <w:rsid w:val="00840D4E"/>
    <w:rsid w:val="00845CAB"/>
    <w:rsid w:val="00853B86"/>
    <w:rsid w:val="00B51DA7"/>
    <w:rsid w:val="00CC4977"/>
    <w:rsid w:val="00D178F8"/>
    <w:rsid w:val="00D45EF2"/>
    <w:rsid w:val="00E462F2"/>
    <w:rsid w:val="00F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Кузьмоловское городское поселение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Артеменко</cp:lastModifiedBy>
  <cp:revision>13</cp:revision>
  <cp:lastPrinted>2014-05-20T11:56:00Z</cp:lastPrinted>
  <dcterms:created xsi:type="dcterms:W3CDTF">2014-05-19T08:18:00Z</dcterms:created>
  <dcterms:modified xsi:type="dcterms:W3CDTF">2014-05-26T09:14:00Z</dcterms:modified>
</cp:coreProperties>
</file>