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A6773E" w:rsidRPr="009B3954" w:rsidRDefault="00A6773E" w:rsidP="00A6773E">
      <w:pPr>
        <w:autoSpaceDN w:val="0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«КУЗЬМОЛОВСКОЕ ГОРОДСКОЕ ПОСЕЛЕНИЕ»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8A6E9C" w:rsidRDefault="008831B6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>
        <w:rPr>
          <w:sz w:val="26"/>
          <w:szCs w:val="26"/>
          <w:u w:val="single"/>
        </w:rPr>
        <w:t>16.12.2022</w:t>
      </w:r>
      <w:r w:rsidR="00A6773E" w:rsidRPr="00152B2B">
        <w:rPr>
          <w:sz w:val="24"/>
          <w:szCs w:val="24"/>
          <w:lang w:eastAsia="ar-SA"/>
        </w:rPr>
        <w:tab/>
        <w:t>№</w:t>
      </w:r>
      <w:r>
        <w:rPr>
          <w:sz w:val="24"/>
          <w:szCs w:val="24"/>
          <w:u w:val="single"/>
          <w:lang w:eastAsia="ar-SA"/>
        </w:rPr>
        <w:t>252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8264D3" w:rsidRPr="008264D3" w:rsidRDefault="008831B6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734585">
        <w:rPr>
          <w:sz w:val="25"/>
          <w:szCs w:val="25"/>
        </w:rPr>
        <w:t>Об утверждении муниципальной программы</w:t>
      </w:r>
      <w:r>
        <w:rPr>
          <w:color w:val="080808"/>
          <w:sz w:val="26"/>
          <w:szCs w:val="26"/>
        </w:rPr>
        <w:t xml:space="preserve"> </w:t>
      </w:r>
      <w:r w:rsidR="008264D3">
        <w:rPr>
          <w:color w:val="080808"/>
          <w:sz w:val="26"/>
          <w:szCs w:val="26"/>
        </w:rPr>
        <w:t>«</w:t>
      </w:r>
      <w:r w:rsidR="008264D3" w:rsidRPr="008264D3">
        <w:rPr>
          <w:color w:val="080808"/>
          <w:sz w:val="26"/>
          <w:szCs w:val="26"/>
        </w:rPr>
        <w:t xml:space="preserve">Благоустройство и содержание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территории муниципального образования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>«</w:t>
      </w:r>
      <w:proofErr w:type="spellStart"/>
      <w:r w:rsidRPr="008264D3">
        <w:rPr>
          <w:color w:val="080808"/>
          <w:sz w:val="26"/>
          <w:szCs w:val="26"/>
        </w:rPr>
        <w:t>Кузьмоловское</w:t>
      </w:r>
      <w:proofErr w:type="spellEnd"/>
      <w:r w:rsidRPr="008264D3">
        <w:rPr>
          <w:color w:val="080808"/>
          <w:sz w:val="26"/>
          <w:szCs w:val="26"/>
        </w:rPr>
        <w:t xml:space="preserve"> городское поселение»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Всеволожского муниципального района </w:t>
      </w:r>
    </w:p>
    <w:p w:rsidR="00C178C4" w:rsidRPr="000D54F9" w:rsidRDefault="008264D3" w:rsidP="008831B6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>Ленинградской области на 202</w:t>
      </w:r>
      <w:r w:rsidR="008831B6">
        <w:rPr>
          <w:color w:val="080808"/>
          <w:sz w:val="26"/>
          <w:szCs w:val="26"/>
        </w:rPr>
        <w:t>3</w:t>
      </w:r>
      <w:r w:rsidRPr="008264D3">
        <w:rPr>
          <w:color w:val="080808"/>
          <w:sz w:val="26"/>
          <w:szCs w:val="26"/>
        </w:rPr>
        <w:t>-202</w:t>
      </w:r>
      <w:r w:rsidR="008831B6">
        <w:rPr>
          <w:color w:val="080808"/>
          <w:sz w:val="26"/>
          <w:szCs w:val="26"/>
        </w:rPr>
        <w:t>5</w:t>
      </w:r>
      <w:r w:rsidRPr="008264D3">
        <w:rPr>
          <w:color w:val="080808"/>
          <w:sz w:val="26"/>
          <w:szCs w:val="26"/>
        </w:rPr>
        <w:t xml:space="preserve"> годы</w:t>
      </w:r>
      <w:r w:rsidR="008831B6">
        <w:rPr>
          <w:color w:val="080808"/>
          <w:sz w:val="26"/>
          <w:szCs w:val="26"/>
        </w:rPr>
        <w:t>»</w:t>
      </w:r>
    </w:p>
    <w:p w:rsidR="00A6773E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84359" w:rsidRPr="00152B2B" w:rsidRDefault="00284359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6329" w:rsidRDefault="00C178C4" w:rsidP="00046BF1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 xml:space="preserve">В соответствии с </w:t>
      </w:r>
      <w:r w:rsidR="008831B6" w:rsidRPr="00734585">
        <w:rPr>
          <w:color w:val="080808"/>
          <w:sz w:val="25"/>
          <w:szCs w:val="25"/>
        </w:rPr>
        <w:t>Федеральным законам 06.10.2003 № 131-ФЗ «Об общих принципах организации местного самоуправления в Российской Федерации»</w:t>
      </w:r>
      <w:r w:rsidR="008831B6">
        <w:rPr>
          <w:color w:val="080808"/>
          <w:sz w:val="25"/>
          <w:szCs w:val="25"/>
        </w:rPr>
        <w:t xml:space="preserve">, </w:t>
      </w:r>
      <w:r w:rsidR="008831B6" w:rsidRPr="008831B6">
        <w:rPr>
          <w:color w:val="080808"/>
          <w:sz w:val="26"/>
          <w:szCs w:val="26"/>
        </w:rPr>
        <w:t>Уставом МО «</w:t>
      </w:r>
      <w:proofErr w:type="spellStart"/>
      <w:r w:rsidR="008831B6" w:rsidRPr="008831B6">
        <w:rPr>
          <w:color w:val="080808"/>
          <w:sz w:val="26"/>
          <w:szCs w:val="26"/>
        </w:rPr>
        <w:t>Кузьмоловское</w:t>
      </w:r>
      <w:proofErr w:type="spellEnd"/>
      <w:r w:rsidR="008831B6" w:rsidRPr="008831B6">
        <w:rPr>
          <w:color w:val="080808"/>
          <w:sz w:val="26"/>
          <w:szCs w:val="26"/>
        </w:rPr>
        <w:t xml:space="preserve"> ГП», постановлением администрации от 24.11.2020 № 155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="008831B6" w:rsidRPr="008831B6">
        <w:rPr>
          <w:color w:val="080808"/>
          <w:sz w:val="26"/>
          <w:szCs w:val="26"/>
        </w:rPr>
        <w:t>Кузьмоловское</w:t>
      </w:r>
      <w:proofErr w:type="spellEnd"/>
      <w:r w:rsidR="008831B6" w:rsidRPr="008831B6">
        <w:rPr>
          <w:color w:val="080808"/>
          <w:sz w:val="26"/>
          <w:szCs w:val="26"/>
        </w:rPr>
        <w:t xml:space="preserve"> городское поселение» Всеволожского муниципального района Ленинградской области», администрация муниципального образования «</w:t>
      </w:r>
      <w:proofErr w:type="spellStart"/>
      <w:r w:rsidR="008831B6" w:rsidRPr="008831B6">
        <w:rPr>
          <w:color w:val="080808"/>
          <w:sz w:val="26"/>
          <w:szCs w:val="26"/>
        </w:rPr>
        <w:t>Кузьмоловское</w:t>
      </w:r>
      <w:proofErr w:type="spellEnd"/>
      <w:r w:rsidR="008831B6" w:rsidRPr="008831B6">
        <w:rPr>
          <w:color w:val="080808"/>
          <w:sz w:val="26"/>
          <w:szCs w:val="26"/>
        </w:rPr>
        <w:t xml:space="preserve"> городское поселение» Всеволожского муниципального района Ленинградской области</w:t>
      </w:r>
      <w:r w:rsidRPr="006F76B4">
        <w:rPr>
          <w:color w:val="080808"/>
          <w:sz w:val="26"/>
          <w:szCs w:val="26"/>
        </w:rPr>
        <w:t xml:space="preserve"> </w:t>
      </w:r>
    </w:p>
    <w:p w:rsidR="008831B6" w:rsidRDefault="008831B6" w:rsidP="00046BF1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</w:p>
    <w:p w:rsidR="008831B6" w:rsidRDefault="009C1181" w:rsidP="009C1181">
      <w:pPr>
        <w:pStyle w:val="ae"/>
        <w:widowControl w:val="0"/>
        <w:autoSpaceDE w:val="0"/>
        <w:autoSpaceDN w:val="0"/>
        <w:adjustRightInd w:val="0"/>
        <w:spacing w:line="276" w:lineRule="auto"/>
        <w:ind w:left="1308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                                           </w:t>
      </w:r>
      <w:r w:rsidR="008831B6" w:rsidRPr="00734585">
        <w:rPr>
          <w:b/>
          <w:color w:val="000000"/>
          <w:sz w:val="25"/>
          <w:szCs w:val="25"/>
        </w:rPr>
        <w:t>ПОСТАНОВЛЯЕТ:</w:t>
      </w:r>
    </w:p>
    <w:p w:rsidR="008831B6" w:rsidRPr="00734585" w:rsidRDefault="008831B6" w:rsidP="008831B6">
      <w:pPr>
        <w:pStyle w:val="ae"/>
        <w:widowControl w:val="0"/>
        <w:autoSpaceDE w:val="0"/>
        <w:autoSpaceDN w:val="0"/>
        <w:adjustRightInd w:val="0"/>
        <w:spacing w:line="276" w:lineRule="auto"/>
        <w:ind w:left="1308"/>
        <w:jc w:val="center"/>
        <w:rPr>
          <w:b/>
          <w:color w:val="000000"/>
          <w:sz w:val="25"/>
          <w:szCs w:val="25"/>
        </w:rPr>
      </w:pPr>
    </w:p>
    <w:p w:rsidR="008264D3" w:rsidRDefault="008831B6" w:rsidP="00046BF1">
      <w:pPr>
        <w:pStyle w:val="ConsPlusTitle"/>
        <w:numPr>
          <w:ilvl w:val="0"/>
          <w:numId w:val="15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734585">
        <w:rPr>
          <w:rFonts w:ascii="Times New Roman" w:hAnsi="Times New Roman" w:cs="Times New Roman"/>
          <w:b w:val="0"/>
          <w:bCs w:val="0"/>
          <w:color w:val="080808"/>
          <w:sz w:val="25"/>
          <w:szCs w:val="25"/>
          <w:lang w:eastAsia="ru-RU"/>
        </w:rPr>
        <w:t xml:space="preserve">Утвердить муниципальную программу 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«Благоустройство и содержание территории муниципального образования «</w:t>
      </w:r>
      <w:proofErr w:type="spellStart"/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поселение» Всеволожского муниципального района Ленинградской области на 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</w:t>
      </w:r>
      <w:r w:rsidR="00C178C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согласно приложению.</w:t>
      </w:r>
    </w:p>
    <w:p w:rsidR="008831B6" w:rsidRPr="00734585" w:rsidRDefault="008831B6" w:rsidP="00046BF1">
      <w:pPr>
        <w:pStyle w:val="ae"/>
        <w:numPr>
          <w:ilvl w:val="0"/>
          <w:numId w:val="15"/>
        </w:numPr>
        <w:spacing w:line="276" w:lineRule="auto"/>
        <w:ind w:left="0" w:firstLine="851"/>
        <w:jc w:val="both"/>
        <w:rPr>
          <w:bCs/>
          <w:color w:val="080808"/>
          <w:sz w:val="25"/>
          <w:szCs w:val="25"/>
        </w:rPr>
      </w:pPr>
      <w:r w:rsidRPr="00734585">
        <w:rPr>
          <w:bCs/>
          <w:color w:val="080808"/>
          <w:sz w:val="25"/>
          <w:szCs w:val="25"/>
        </w:rPr>
        <w:t>Постановление от 13 октября 2021 года №12</w:t>
      </w:r>
      <w:r>
        <w:rPr>
          <w:bCs/>
          <w:color w:val="080808"/>
          <w:sz w:val="25"/>
          <w:szCs w:val="25"/>
        </w:rPr>
        <w:t>0</w:t>
      </w:r>
      <w:r w:rsidRPr="00734585">
        <w:rPr>
          <w:bCs/>
          <w:color w:val="080808"/>
          <w:sz w:val="25"/>
          <w:szCs w:val="25"/>
        </w:rPr>
        <w:t xml:space="preserve"> «Об утверждении муниципальной программы </w:t>
      </w:r>
      <w:r w:rsidRPr="008264D3">
        <w:rPr>
          <w:color w:val="080808"/>
          <w:sz w:val="26"/>
          <w:szCs w:val="26"/>
        </w:rPr>
        <w:t>«Благоустройство и содержание территории муниципального образования «</w:t>
      </w:r>
      <w:proofErr w:type="spellStart"/>
      <w:r w:rsidRPr="008264D3">
        <w:rPr>
          <w:color w:val="080808"/>
          <w:sz w:val="26"/>
          <w:szCs w:val="26"/>
        </w:rPr>
        <w:t>Кузьмоловское</w:t>
      </w:r>
      <w:proofErr w:type="spellEnd"/>
      <w:r w:rsidRPr="008264D3">
        <w:rPr>
          <w:color w:val="080808"/>
          <w:sz w:val="26"/>
          <w:szCs w:val="26"/>
        </w:rPr>
        <w:t xml:space="preserve"> городское поселение» Всеволожского муниципального района Ленинградской области на </w:t>
      </w:r>
      <w:r w:rsidRPr="008831B6">
        <w:rPr>
          <w:color w:val="080808"/>
          <w:sz w:val="26"/>
          <w:szCs w:val="26"/>
        </w:rPr>
        <w:t>202</w:t>
      </w:r>
      <w:r w:rsidRPr="008831B6">
        <w:rPr>
          <w:bCs/>
          <w:color w:val="080808"/>
          <w:sz w:val="26"/>
          <w:szCs w:val="26"/>
        </w:rPr>
        <w:t>2</w:t>
      </w:r>
      <w:r w:rsidRPr="008831B6">
        <w:rPr>
          <w:color w:val="080808"/>
          <w:sz w:val="26"/>
          <w:szCs w:val="26"/>
        </w:rPr>
        <w:t>-202</w:t>
      </w:r>
      <w:r w:rsidRPr="008831B6">
        <w:rPr>
          <w:bCs/>
          <w:color w:val="080808"/>
          <w:sz w:val="26"/>
          <w:szCs w:val="26"/>
        </w:rPr>
        <w:t>4</w:t>
      </w:r>
      <w:r w:rsidRPr="008264D3">
        <w:rPr>
          <w:color w:val="080808"/>
          <w:sz w:val="26"/>
          <w:szCs w:val="26"/>
        </w:rPr>
        <w:t xml:space="preserve"> годы»</w:t>
      </w:r>
      <w:r w:rsidRPr="00734585">
        <w:rPr>
          <w:bCs/>
          <w:color w:val="080808"/>
          <w:sz w:val="25"/>
          <w:szCs w:val="25"/>
        </w:rPr>
        <w:t xml:space="preserve"> считать утратившим силу с 01 января 2023 года.</w:t>
      </w:r>
    </w:p>
    <w:p w:rsidR="008831B6" w:rsidRPr="00734585" w:rsidRDefault="008831B6" w:rsidP="00046BF1">
      <w:pPr>
        <w:pStyle w:val="ae"/>
        <w:numPr>
          <w:ilvl w:val="0"/>
          <w:numId w:val="15"/>
        </w:numPr>
        <w:spacing w:line="276" w:lineRule="auto"/>
        <w:ind w:left="0" w:firstLine="851"/>
        <w:jc w:val="both"/>
        <w:rPr>
          <w:bCs/>
          <w:color w:val="080808"/>
          <w:sz w:val="25"/>
          <w:szCs w:val="25"/>
        </w:rPr>
      </w:pPr>
      <w:r w:rsidRPr="00734585">
        <w:rPr>
          <w:color w:val="080808"/>
          <w:sz w:val="25"/>
          <w:szCs w:val="25"/>
        </w:rPr>
        <w:lastRenderedPageBreak/>
        <w:t>Настоящее постановление подлежит официальному опубликованию в газете «</w:t>
      </w:r>
      <w:proofErr w:type="spellStart"/>
      <w:r w:rsidRPr="00734585">
        <w:rPr>
          <w:color w:val="080808"/>
          <w:sz w:val="25"/>
          <w:szCs w:val="25"/>
        </w:rPr>
        <w:t>Кузьмоловский</w:t>
      </w:r>
      <w:proofErr w:type="spellEnd"/>
      <w:r w:rsidRPr="00734585">
        <w:rPr>
          <w:color w:val="080808"/>
          <w:sz w:val="25"/>
          <w:szCs w:val="25"/>
        </w:rPr>
        <w:t xml:space="preserve"> вестник».</w:t>
      </w:r>
    </w:p>
    <w:p w:rsidR="00046BF1" w:rsidRPr="00046BF1" w:rsidRDefault="00046BF1" w:rsidP="00046BF1">
      <w:pPr>
        <w:pStyle w:val="ae"/>
        <w:numPr>
          <w:ilvl w:val="0"/>
          <w:numId w:val="15"/>
        </w:numPr>
        <w:spacing w:line="276" w:lineRule="auto"/>
        <w:ind w:left="0" w:firstLine="843"/>
        <w:jc w:val="both"/>
        <w:rPr>
          <w:color w:val="080808"/>
          <w:sz w:val="25"/>
          <w:szCs w:val="25"/>
        </w:rPr>
      </w:pPr>
      <w:r w:rsidRPr="00046BF1">
        <w:rPr>
          <w:color w:val="080808"/>
          <w:sz w:val="25"/>
          <w:szCs w:val="25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1 января 2023 года.</w:t>
      </w:r>
    </w:p>
    <w:p w:rsidR="008831B6" w:rsidRPr="00734585" w:rsidRDefault="008831B6" w:rsidP="00046BF1">
      <w:pPr>
        <w:pStyle w:val="ae"/>
        <w:numPr>
          <w:ilvl w:val="0"/>
          <w:numId w:val="15"/>
        </w:numPr>
        <w:spacing w:line="276" w:lineRule="auto"/>
        <w:ind w:left="0" w:firstLine="843"/>
        <w:jc w:val="both"/>
        <w:rPr>
          <w:bCs/>
          <w:color w:val="080808"/>
          <w:sz w:val="25"/>
          <w:szCs w:val="25"/>
        </w:rPr>
      </w:pPr>
      <w:r w:rsidRPr="00734585">
        <w:rPr>
          <w:color w:val="080808"/>
          <w:sz w:val="25"/>
          <w:szCs w:val="25"/>
        </w:rPr>
        <w:t>Контроль исполнения настоящего постановления оставляю за собой.</w:t>
      </w:r>
    </w:p>
    <w:p w:rsidR="008831B6" w:rsidRDefault="008831B6" w:rsidP="008831B6">
      <w:pPr>
        <w:pStyle w:val="ae"/>
        <w:ind w:left="708" w:firstLine="851"/>
        <w:jc w:val="both"/>
        <w:rPr>
          <w:bCs/>
          <w:color w:val="080808"/>
          <w:sz w:val="25"/>
          <w:szCs w:val="25"/>
        </w:rPr>
      </w:pPr>
    </w:p>
    <w:p w:rsidR="00284359" w:rsidRDefault="00284359" w:rsidP="008831B6">
      <w:pPr>
        <w:pStyle w:val="ae"/>
        <w:ind w:left="708" w:firstLine="851"/>
        <w:jc w:val="both"/>
        <w:rPr>
          <w:bCs/>
          <w:color w:val="080808"/>
          <w:sz w:val="25"/>
          <w:szCs w:val="25"/>
        </w:rPr>
      </w:pPr>
    </w:p>
    <w:p w:rsidR="00284359" w:rsidRPr="00734585" w:rsidRDefault="00284359" w:rsidP="008831B6">
      <w:pPr>
        <w:pStyle w:val="ae"/>
        <w:ind w:left="708" w:firstLine="851"/>
        <w:jc w:val="both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  <w:r w:rsidRPr="00734585">
        <w:rPr>
          <w:bCs/>
          <w:color w:val="080808"/>
          <w:sz w:val="25"/>
          <w:szCs w:val="25"/>
        </w:rPr>
        <w:t xml:space="preserve">Глава администрации                                  </w:t>
      </w:r>
      <w:r w:rsidR="00284359">
        <w:rPr>
          <w:bCs/>
          <w:color w:val="080808"/>
          <w:sz w:val="25"/>
          <w:szCs w:val="25"/>
        </w:rPr>
        <w:t xml:space="preserve">                              </w:t>
      </w:r>
      <w:r w:rsidRPr="00734585">
        <w:rPr>
          <w:bCs/>
          <w:color w:val="080808"/>
          <w:sz w:val="25"/>
          <w:szCs w:val="25"/>
        </w:rPr>
        <w:t xml:space="preserve">          </w:t>
      </w:r>
      <w:proofErr w:type="spellStart"/>
      <w:r w:rsidRPr="00734585">
        <w:rPr>
          <w:bCs/>
          <w:color w:val="080808"/>
          <w:sz w:val="25"/>
          <w:szCs w:val="25"/>
        </w:rPr>
        <w:t>Д.В.Кобзев</w:t>
      </w:r>
      <w:proofErr w:type="spellEnd"/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046BF1">
      <w:pPr>
        <w:spacing w:line="276" w:lineRule="auto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lastRenderedPageBreak/>
        <w:t>Приложение</w:t>
      </w: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к постановлению администрации</w:t>
      </w: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МО «</w:t>
      </w:r>
      <w:proofErr w:type="spellStart"/>
      <w:r w:rsidRPr="00E2750E">
        <w:rPr>
          <w:color w:val="080808"/>
          <w:sz w:val="26"/>
          <w:szCs w:val="26"/>
        </w:rPr>
        <w:t>Кузьмоловское</w:t>
      </w:r>
      <w:proofErr w:type="spellEnd"/>
      <w:r w:rsidRPr="00E2750E">
        <w:rPr>
          <w:color w:val="080808"/>
          <w:sz w:val="26"/>
          <w:szCs w:val="26"/>
        </w:rPr>
        <w:t xml:space="preserve"> ГП»</w:t>
      </w:r>
    </w:p>
    <w:p w:rsidR="008831B6" w:rsidRPr="00E2750E" w:rsidRDefault="008831B6" w:rsidP="008831B6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965A6E">
        <w:rPr>
          <w:color w:val="080808"/>
          <w:sz w:val="26"/>
          <w:szCs w:val="26"/>
        </w:rPr>
        <w:t>от 16.12.2022 года №</w:t>
      </w:r>
      <w:r>
        <w:rPr>
          <w:color w:val="080808"/>
          <w:sz w:val="26"/>
          <w:szCs w:val="26"/>
        </w:rPr>
        <w:t>252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B82A68" w:rsidRDefault="008831B6" w:rsidP="008831B6">
      <w:pPr>
        <w:pStyle w:val="a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</w:t>
      </w:r>
      <w:r w:rsidRPr="00B82A68">
        <w:rPr>
          <w:b/>
          <w:bCs/>
          <w:sz w:val="32"/>
          <w:szCs w:val="32"/>
        </w:rPr>
        <w:t>униципальн</w:t>
      </w:r>
      <w:r>
        <w:rPr>
          <w:b/>
          <w:bCs/>
          <w:sz w:val="32"/>
          <w:szCs w:val="32"/>
        </w:rPr>
        <w:t>ая</w:t>
      </w:r>
      <w:r w:rsidRPr="00B82A68">
        <w:rPr>
          <w:b/>
          <w:bCs/>
          <w:sz w:val="32"/>
          <w:szCs w:val="32"/>
        </w:rPr>
        <w:t xml:space="preserve"> программ</w:t>
      </w:r>
      <w:r>
        <w:rPr>
          <w:b/>
          <w:bCs/>
          <w:sz w:val="32"/>
          <w:szCs w:val="32"/>
        </w:rPr>
        <w:t>а</w:t>
      </w:r>
      <w:r w:rsidRPr="00B82A68">
        <w:rPr>
          <w:b/>
          <w:bCs/>
          <w:sz w:val="32"/>
          <w:szCs w:val="32"/>
        </w:rPr>
        <w:t xml:space="preserve">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«</w:t>
      </w:r>
      <w:proofErr w:type="spellStart"/>
      <w:r w:rsidRPr="008831B6">
        <w:rPr>
          <w:b/>
          <w:bCs/>
          <w:sz w:val="32"/>
          <w:szCs w:val="32"/>
        </w:rPr>
        <w:t>Кузьмоловское</w:t>
      </w:r>
      <w:proofErr w:type="spellEnd"/>
      <w:r w:rsidRPr="008831B6">
        <w:rPr>
          <w:b/>
          <w:bCs/>
          <w:sz w:val="32"/>
          <w:szCs w:val="32"/>
        </w:rPr>
        <w:t xml:space="preserve">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>
        <w:rPr>
          <w:b/>
          <w:bCs/>
          <w:sz w:val="32"/>
          <w:szCs w:val="32"/>
        </w:rPr>
        <w:t>3</w:t>
      </w:r>
      <w:r w:rsidRPr="008E7483"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9E154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9E154A">
        <w:rPr>
          <w:b/>
          <w:bCs/>
          <w:color w:val="000000"/>
          <w:sz w:val="28"/>
          <w:szCs w:val="28"/>
        </w:rPr>
        <w:lastRenderedPageBreak/>
        <w:t>ПАСПОРТ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разработки, реализации и оценки эффективности муниципальной п</w:t>
      </w:r>
      <w:r w:rsidRPr="002B2C42">
        <w:rPr>
          <w:b/>
          <w:bCs/>
          <w:color w:val="000000"/>
          <w:sz w:val="28"/>
          <w:szCs w:val="28"/>
        </w:rPr>
        <w:t>рограммы</w:t>
      </w:r>
      <w:r>
        <w:rPr>
          <w:b/>
          <w:bCs/>
          <w:color w:val="000000"/>
          <w:sz w:val="28"/>
          <w:szCs w:val="28"/>
        </w:rPr>
        <w:t xml:space="preserve"> «</w:t>
      </w:r>
      <w:r w:rsidRPr="008831B6">
        <w:rPr>
          <w:b/>
          <w:bCs/>
          <w:color w:val="000000"/>
          <w:sz w:val="28"/>
          <w:szCs w:val="28"/>
        </w:rPr>
        <w:t>Благоустройство и содержание территории муниципального образования «</w:t>
      </w:r>
      <w:proofErr w:type="spellStart"/>
      <w:r w:rsidRPr="008831B6">
        <w:rPr>
          <w:b/>
          <w:bCs/>
          <w:color w:val="000000"/>
          <w:sz w:val="28"/>
          <w:szCs w:val="28"/>
        </w:rPr>
        <w:t>Кузьмоловское</w:t>
      </w:r>
      <w:proofErr w:type="spellEnd"/>
      <w:r w:rsidRPr="008831B6">
        <w:rPr>
          <w:b/>
          <w:bCs/>
          <w:color w:val="000000"/>
          <w:sz w:val="28"/>
          <w:szCs w:val="28"/>
        </w:rPr>
        <w:t xml:space="preserve">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муниципального района Ленинградской области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на 2023-2025 годы</w:t>
      </w:r>
      <w:r>
        <w:rPr>
          <w:b/>
          <w:bCs/>
          <w:color w:val="000000"/>
          <w:sz w:val="28"/>
          <w:szCs w:val="28"/>
        </w:rPr>
        <w:t>»</w:t>
      </w:r>
    </w:p>
    <w:p w:rsidR="008831B6" w:rsidRPr="002B2C42" w:rsidRDefault="008831B6" w:rsidP="008831B6">
      <w:pPr>
        <w:jc w:val="center"/>
        <w:rPr>
          <w:color w:val="000000"/>
          <w:sz w:val="28"/>
          <w:szCs w:val="28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D29CE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9D29CE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9E154A" w:rsidRDefault="008831B6" w:rsidP="008831B6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Кузьмоловское</w:t>
            </w:r>
            <w:proofErr w:type="spellEnd"/>
            <w:r w:rsidRPr="009D29CE">
              <w:rPr>
                <w:color w:val="000000" w:themeColor="text1"/>
                <w:sz w:val="28"/>
                <w:szCs w:val="28"/>
              </w:rPr>
              <w:t xml:space="preserve"> городское поселение» Всеволожского муниципально</w:t>
            </w:r>
            <w:r>
              <w:rPr>
                <w:color w:val="000000" w:themeColor="text1"/>
                <w:sz w:val="28"/>
                <w:szCs w:val="28"/>
              </w:rPr>
              <w:t>го района Ленинградской области</w:t>
            </w:r>
            <w:r>
              <w:t xml:space="preserve"> </w:t>
            </w:r>
            <w:r w:rsidRPr="0007418B">
              <w:rPr>
                <w:color w:val="000000" w:themeColor="text1"/>
                <w:sz w:val="28"/>
                <w:szCs w:val="28"/>
              </w:rPr>
              <w:t>на 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07418B">
              <w:rPr>
                <w:color w:val="000000" w:themeColor="text1"/>
                <w:sz w:val="28"/>
                <w:szCs w:val="28"/>
              </w:rPr>
              <w:t>-202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  <w:r w:rsidRPr="0007418B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городского поселения»;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«СОБР»;</w:t>
            </w:r>
          </w:p>
          <w:p w:rsidR="008831B6" w:rsidRPr="003D4F14" w:rsidRDefault="008831B6" w:rsidP="00013AB1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по похоронному делу»</w:t>
            </w:r>
            <w:r w:rsidR="00046BF1">
              <w:rPr>
                <w:sz w:val="28"/>
                <w:szCs w:val="28"/>
              </w:rPr>
              <w:t>;</w:t>
            </w:r>
          </w:p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</w:t>
            </w:r>
            <w:r w:rsidR="005711CF" w:rsidRPr="003D4F14">
              <w:rPr>
                <w:sz w:val="28"/>
                <w:szCs w:val="28"/>
              </w:rPr>
              <w:t>Спецслужба в сфере погребения и похоронного дела»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077FF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 Всеволожского муниципального района Ленинградской области;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организации, предоставляющие услуги по благоустройству на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подпрограмм не требуется.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и благоустройство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поселение», создание максимально благоприятных, комфортных и безопасных условий для проживания населения.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экономически эффективной системы благоустройства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поселение», отвечающей современным экологическим, санитарно-гигиеническим требованиям, создающей безопасные и комфортные условия для проживания населения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создание благоприятных условий для проживания и отдыха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сетей уличного освещения; установка малых архитектурных форм в местах массового отдыха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благоустройство внутриквартальных и придомовых территорий; обустройство скверов и зон отдыха для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2B2C42">
              <w:rPr>
                <w:color w:val="000000"/>
                <w:sz w:val="28"/>
                <w:szCs w:val="28"/>
              </w:rPr>
              <w:t>тапы</w:t>
            </w:r>
            <w:r>
              <w:rPr>
                <w:color w:val="000000"/>
                <w:sz w:val="28"/>
                <w:szCs w:val="28"/>
              </w:rPr>
              <w:t xml:space="preserve"> и сроки</w:t>
            </w:r>
            <w:r w:rsidRPr="002B2C42">
              <w:rPr>
                <w:color w:val="000000"/>
                <w:sz w:val="28"/>
                <w:szCs w:val="28"/>
              </w:rPr>
              <w:t xml:space="preserve"> реализа</w:t>
            </w:r>
            <w:r>
              <w:rPr>
                <w:color w:val="000000"/>
                <w:sz w:val="28"/>
                <w:szCs w:val="28"/>
              </w:rPr>
              <w:t>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711C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5711CF">
              <w:rPr>
                <w:color w:val="000000"/>
                <w:sz w:val="28"/>
                <w:szCs w:val="28"/>
              </w:rPr>
              <w:t>5</w:t>
            </w:r>
            <w:r w:rsidRPr="002B2C42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E45F8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Всего – 18</w:t>
            </w:r>
            <w:r w:rsidR="005711CF">
              <w:rPr>
                <w:color w:val="000000"/>
                <w:sz w:val="28"/>
                <w:szCs w:val="28"/>
              </w:rPr>
              <w:t>1</w:t>
            </w:r>
            <w:r w:rsidRPr="00E45F82">
              <w:rPr>
                <w:color w:val="000000"/>
                <w:sz w:val="28"/>
                <w:szCs w:val="28"/>
              </w:rPr>
              <w:t xml:space="preserve"> </w:t>
            </w:r>
            <w:r w:rsidR="005711CF">
              <w:rPr>
                <w:color w:val="000000"/>
                <w:sz w:val="28"/>
                <w:szCs w:val="28"/>
              </w:rPr>
              <w:t>084</w:t>
            </w:r>
            <w:r w:rsidRPr="00E45F82">
              <w:rPr>
                <w:color w:val="000000"/>
                <w:sz w:val="28"/>
                <w:szCs w:val="28"/>
              </w:rPr>
              <w:t>,</w:t>
            </w:r>
            <w:r w:rsidR="005711CF">
              <w:rPr>
                <w:color w:val="000000"/>
                <w:sz w:val="28"/>
                <w:szCs w:val="28"/>
              </w:rPr>
              <w:t>7</w:t>
            </w:r>
            <w:r w:rsidRPr="00E45F82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E45F8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 xml:space="preserve">ОБ – </w:t>
            </w:r>
            <w:r w:rsidR="005711CF">
              <w:rPr>
                <w:color w:val="000000"/>
                <w:sz w:val="28"/>
                <w:szCs w:val="28"/>
              </w:rPr>
              <w:t>2 101,0</w:t>
            </w:r>
            <w:r w:rsidRPr="00E45F82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E45F8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 xml:space="preserve">МБ – 178 </w:t>
            </w:r>
            <w:r w:rsidR="005711CF">
              <w:rPr>
                <w:color w:val="000000"/>
                <w:sz w:val="28"/>
                <w:szCs w:val="28"/>
              </w:rPr>
              <w:t>983</w:t>
            </w:r>
            <w:r w:rsidRPr="00E45F82">
              <w:rPr>
                <w:color w:val="000000"/>
                <w:sz w:val="28"/>
                <w:szCs w:val="28"/>
              </w:rPr>
              <w:t>,</w:t>
            </w:r>
            <w:r w:rsidR="005711CF">
              <w:rPr>
                <w:color w:val="000000"/>
                <w:sz w:val="28"/>
                <w:szCs w:val="28"/>
              </w:rPr>
              <w:t>7</w:t>
            </w:r>
            <w:r w:rsidRPr="00E45F82">
              <w:rPr>
                <w:color w:val="000000"/>
                <w:sz w:val="28"/>
                <w:szCs w:val="28"/>
              </w:rPr>
              <w:t xml:space="preserve"> в том числе по годам:</w:t>
            </w:r>
          </w:p>
          <w:p w:rsidR="008831B6" w:rsidRPr="00E45F8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202</w:t>
            </w:r>
            <w:r w:rsidR="005711CF">
              <w:rPr>
                <w:color w:val="000000"/>
                <w:sz w:val="28"/>
                <w:szCs w:val="28"/>
              </w:rPr>
              <w:t>3</w:t>
            </w:r>
            <w:r w:rsidRPr="00E45F82">
              <w:rPr>
                <w:color w:val="000000"/>
                <w:sz w:val="28"/>
                <w:szCs w:val="28"/>
              </w:rPr>
              <w:t xml:space="preserve"> г. –  </w:t>
            </w:r>
            <w:r w:rsidR="005711CF">
              <w:rPr>
                <w:color w:val="000000"/>
                <w:sz w:val="28"/>
                <w:szCs w:val="28"/>
              </w:rPr>
              <w:t>60 871,9</w:t>
            </w:r>
            <w:r w:rsidRPr="00E45F82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E45F8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 xml:space="preserve">ОБ – </w:t>
            </w:r>
            <w:r w:rsidR="005711CF">
              <w:rPr>
                <w:color w:val="000000"/>
                <w:sz w:val="28"/>
                <w:szCs w:val="28"/>
              </w:rPr>
              <w:t>2 101,0</w:t>
            </w:r>
            <w:r w:rsidRPr="00E45F82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E45F8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 xml:space="preserve">МБ – </w:t>
            </w:r>
            <w:r w:rsidR="005711CF">
              <w:rPr>
                <w:color w:val="000000"/>
                <w:sz w:val="28"/>
                <w:szCs w:val="28"/>
              </w:rPr>
              <w:t>58 770,9</w:t>
            </w:r>
            <w:r w:rsidRPr="00E45F82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E45F8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E45F82">
              <w:rPr>
                <w:color w:val="000000"/>
                <w:sz w:val="28"/>
                <w:szCs w:val="28"/>
              </w:rPr>
              <w:t>202</w:t>
            </w:r>
            <w:r w:rsidR="005711CF">
              <w:rPr>
                <w:color w:val="000000"/>
                <w:sz w:val="28"/>
                <w:szCs w:val="28"/>
              </w:rPr>
              <w:t>4</w:t>
            </w:r>
            <w:r w:rsidRPr="00E45F82">
              <w:rPr>
                <w:color w:val="000000"/>
                <w:sz w:val="28"/>
                <w:szCs w:val="28"/>
              </w:rPr>
              <w:t xml:space="preserve"> г. МБ</w:t>
            </w:r>
            <w:r w:rsidR="005711CF">
              <w:rPr>
                <w:color w:val="000000"/>
                <w:sz w:val="28"/>
                <w:szCs w:val="28"/>
              </w:rPr>
              <w:t xml:space="preserve"> </w:t>
            </w:r>
            <w:r w:rsidRPr="00E45F82">
              <w:rPr>
                <w:color w:val="000000"/>
                <w:sz w:val="28"/>
                <w:szCs w:val="28"/>
              </w:rPr>
              <w:t xml:space="preserve">- </w:t>
            </w:r>
            <w:r w:rsidR="005711CF">
              <w:rPr>
                <w:color w:val="000000"/>
                <w:sz w:val="28"/>
                <w:szCs w:val="28"/>
              </w:rPr>
              <w:t>59 217,2</w:t>
            </w:r>
            <w:r w:rsidRPr="00E45F82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0B48EA" w:rsidRDefault="005711CF" w:rsidP="005711CF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 xml:space="preserve">2025 г. </w:t>
            </w:r>
            <w:r w:rsidR="008831B6" w:rsidRPr="00E45F82">
              <w:rPr>
                <w:color w:val="000000"/>
                <w:sz w:val="28"/>
                <w:szCs w:val="28"/>
              </w:rPr>
              <w:t xml:space="preserve">МБ – </w:t>
            </w:r>
            <w:r>
              <w:rPr>
                <w:color w:val="000000"/>
                <w:sz w:val="28"/>
                <w:szCs w:val="28"/>
              </w:rPr>
              <w:t>60 995,6</w:t>
            </w:r>
            <w:r w:rsidR="008831B6" w:rsidRPr="00E45F82">
              <w:rPr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2B2C42">
              <w:rPr>
                <w:color w:val="000000"/>
                <w:sz w:val="28"/>
                <w:szCs w:val="28"/>
              </w:rPr>
              <w:t>Ожидаемые результаты реа</w:t>
            </w:r>
            <w:r>
              <w:rPr>
                <w:color w:val="000000"/>
                <w:sz w:val="28"/>
                <w:szCs w:val="28"/>
              </w:rPr>
              <w:t>лизации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0652D1">
              <w:rPr>
                <w:color w:val="000000"/>
                <w:sz w:val="28"/>
                <w:szCs w:val="28"/>
              </w:rPr>
              <w:t>улучшение экологической обстановки и санитарно-гигиенических условий жизни в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</w:t>
            </w:r>
            <w:r w:rsidRPr="000652D1">
              <w:rPr>
                <w:color w:val="000000"/>
                <w:sz w:val="28"/>
                <w:szCs w:val="28"/>
              </w:rPr>
              <w:t>;</w:t>
            </w:r>
          </w:p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создание безопасных и комфортных условий для проживания населения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благоустройство улиц, скверов и дворовых территорий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Pr="00284359" w:rsidRDefault="00001191" w:rsidP="0028435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благоустройства и содержания территории МО «</w:t>
      </w:r>
      <w:proofErr w:type="spellStart"/>
      <w:r w:rsidRPr="00284359">
        <w:rPr>
          <w:b/>
          <w:color w:val="000000"/>
          <w:sz w:val="28"/>
          <w:szCs w:val="36"/>
        </w:rPr>
        <w:t>Кузьмоловское</w:t>
      </w:r>
      <w:proofErr w:type="spellEnd"/>
      <w:r w:rsidRPr="00284359">
        <w:rPr>
          <w:b/>
          <w:color w:val="000000"/>
          <w:sz w:val="28"/>
          <w:szCs w:val="36"/>
        </w:rPr>
        <w:t xml:space="preserve"> городское поселение» с указанием основных проблем</w:t>
      </w:r>
    </w:p>
    <w:p w:rsidR="00284359" w:rsidRPr="00284359" w:rsidRDefault="00284359" w:rsidP="00284359">
      <w:pPr>
        <w:pStyle w:val="ae"/>
        <w:rPr>
          <w:b/>
          <w:color w:val="000000"/>
          <w:sz w:val="28"/>
          <w:szCs w:val="28"/>
        </w:rPr>
      </w:pP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Разработка муниципальной Программы </w:t>
      </w:r>
      <w:proofErr w:type="spellStart"/>
      <w:r w:rsidRPr="00B763FF">
        <w:rPr>
          <w:color w:val="000000"/>
          <w:sz w:val="28"/>
          <w:szCs w:val="28"/>
        </w:rPr>
        <w:t>Кузьмоловского</w:t>
      </w:r>
      <w:proofErr w:type="spellEnd"/>
      <w:r w:rsidRPr="00B763FF">
        <w:rPr>
          <w:color w:val="000000"/>
          <w:sz w:val="28"/>
          <w:szCs w:val="28"/>
        </w:rPr>
        <w:t xml:space="preserve"> городского поселения «Благоустройство</w:t>
      </w:r>
      <w:r>
        <w:rPr>
          <w:color w:val="000000"/>
          <w:sz w:val="28"/>
          <w:szCs w:val="28"/>
        </w:rPr>
        <w:t xml:space="preserve"> и содержание</w:t>
      </w:r>
      <w:r w:rsidRPr="00B763FF">
        <w:rPr>
          <w:color w:val="000000"/>
          <w:sz w:val="28"/>
          <w:szCs w:val="28"/>
        </w:rPr>
        <w:t xml:space="preserve"> территории МО </w:t>
      </w:r>
      <w:proofErr w:type="spellStart"/>
      <w:r w:rsidRPr="00B763FF">
        <w:rPr>
          <w:color w:val="000000"/>
          <w:sz w:val="28"/>
          <w:szCs w:val="28"/>
        </w:rPr>
        <w:t>Кузьмоловское</w:t>
      </w:r>
      <w:proofErr w:type="spellEnd"/>
      <w:r w:rsidRPr="00B763FF">
        <w:rPr>
          <w:color w:val="000000"/>
          <w:sz w:val="28"/>
          <w:szCs w:val="28"/>
        </w:rPr>
        <w:t xml:space="preserve"> городское поселение»</w:t>
      </w:r>
      <w:r>
        <w:rPr>
          <w:color w:val="000000"/>
          <w:sz w:val="28"/>
          <w:szCs w:val="28"/>
        </w:rPr>
        <w:t xml:space="preserve"> на 2023-2025 годы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01191" w:rsidRPr="00B763FF" w:rsidRDefault="00001191" w:rsidP="00001191">
      <w:pPr>
        <w:pStyle w:val="ae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Обеспечение бесперебойной работы линий наружного освещения.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Общая протяженность линий наружного освещения в муниципальном образовании </w:t>
      </w:r>
      <w:proofErr w:type="spellStart"/>
      <w:r w:rsidRPr="00B763FF">
        <w:rPr>
          <w:color w:val="000000"/>
          <w:sz w:val="28"/>
          <w:szCs w:val="28"/>
        </w:rPr>
        <w:t>Кузьмоловское</w:t>
      </w:r>
      <w:proofErr w:type="spellEnd"/>
      <w:r w:rsidRPr="00B763FF">
        <w:rPr>
          <w:color w:val="000000"/>
          <w:sz w:val="28"/>
          <w:szCs w:val="28"/>
        </w:rPr>
        <w:t xml:space="preserve"> городское поселение составляет более 12 км, обеспечивая освещение большинства городских улиц. Продолжительность освещения города составляет около 5,2 тыс. часов в среднем за год.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осуществлялся текущий ремонт линий наружного освещения городского поселения.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В городской системе наружного освещения функционируют более 1000 источников света. Почти везде используются старые дуговые ртутные лампы, что снижает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системы. За последние два года удельное энергопотребление на 1 лампу выросло. В целях повышения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производится замена ламп на более современные энергосберегающие светильники.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lastRenderedPageBreak/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</w:p>
    <w:p w:rsidR="00001191" w:rsidRPr="00976BAC" w:rsidRDefault="00001191" w:rsidP="0000119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муниципальном образовании «</w:t>
      </w:r>
      <w:proofErr w:type="spellStart"/>
      <w:r w:rsidRPr="00976BAC">
        <w:rPr>
          <w:color w:val="000000"/>
          <w:sz w:val="28"/>
          <w:szCs w:val="28"/>
        </w:rPr>
        <w:t>Кузьмоловское</w:t>
      </w:r>
      <w:proofErr w:type="spellEnd"/>
      <w:r w:rsidRPr="00976BAC">
        <w:rPr>
          <w:color w:val="000000"/>
          <w:sz w:val="28"/>
          <w:szCs w:val="28"/>
        </w:rPr>
        <w:t xml:space="preserve"> городское поселение» расположено 1 кладбище общей площадью около 40 га.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001191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Pr="00E02906" w:rsidRDefault="00001191" w:rsidP="0000119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proofErr w:type="spellStart"/>
      <w:r w:rsidRPr="00F86ED8">
        <w:rPr>
          <w:b/>
          <w:color w:val="000000"/>
          <w:sz w:val="28"/>
          <w:szCs w:val="36"/>
        </w:rPr>
        <w:t>Кузьмоловское</w:t>
      </w:r>
      <w:proofErr w:type="spellEnd"/>
      <w:r w:rsidRPr="00E02906">
        <w:rPr>
          <w:b/>
          <w:color w:val="000000"/>
          <w:sz w:val="28"/>
          <w:szCs w:val="36"/>
        </w:rPr>
        <w:t xml:space="preserve"> городское поселение»</w:t>
      </w:r>
      <w:r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proofErr w:type="spellStart"/>
      <w:r>
        <w:rPr>
          <w:b/>
          <w:color w:val="000000"/>
          <w:sz w:val="28"/>
          <w:szCs w:val="36"/>
        </w:rPr>
        <w:t>Кузьмоловское</w:t>
      </w:r>
      <w:proofErr w:type="spellEnd"/>
      <w:r w:rsidRPr="00E02906">
        <w:rPr>
          <w:b/>
          <w:color w:val="000000"/>
          <w:sz w:val="28"/>
          <w:szCs w:val="36"/>
        </w:rPr>
        <w:t xml:space="preserve"> городское поселение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lastRenderedPageBreak/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«</w:t>
      </w:r>
      <w:proofErr w:type="spellStart"/>
      <w:r w:rsidRPr="00F86ED8">
        <w:rPr>
          <w:color w:val="000000"/>
          <w:sz w:val="28"/>
          <w:szCs w:val="36"/>
        </w:rPr>
        <w:t>Кузьмоловское</w:t>
      </w:r>
      <w:proofErr w:type="spellEnd"/>
      <w:r w:rsidRPr="00F86ED8">
        <w:rPr>
          <w:color w:val="000000"/>
          <w:sz w:val="28"/>
          <w:szCs w:val="36"/>
        </w:rPr>
        <w:t xml:space="preserve"> </w:t>
      </w:r>
      <w:r w:rsidRPr="00A554A9">
        <w:rPr>
          <w:color w:val="000000"/>
          <w:sz w:val="28"/>
          <w:szCs w:val="36"/>
        </w:rPr>
        <w:t>городское поселение»</w:t>
      </w:r>
      <w:r>
        <w:rPr>
          <w:color w:val="000000"/>
          <w:sz w:val="28"/>
          <w:szCs w:val="36"/>
        </w:rPr>
        <w:t xml:space="preserve"> на 2023-2025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001191" w:rsidRPr="00A554A9" w:rsidRDefault="00001191" w:rsidP="0000119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содержание территории поселения и территорий кладбища;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proofErr w:type="spellStart"/>
      <w:r w:rsidRPr="00F86ED8">
        <w:rPr>
          <w:color w:val="000000"/>
          <w:sz w:val="28"/>
          <w:szCs w:val="36"/>
        </w:rPr>
        <w:t>Кузьмоловское</w:t>
      </w:r>
      <w:proofErr w:type="spellEnd"/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создание привлекательной атмосферы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001191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>благоустройства и содержания территории МО «</w:t>
      </w:r>
      <w:proofErr w:type="spellStart"/>
      <w:r w:rsidRPr="0090207E">
        <w:rPr>
          <w:color w:val="000000"/>
          <w:sz w:val="28"/>
          <w:szCs w:val="36"/>
        </w:rPr>
        <w:t>Кузьмоловское</w:t>
      </w:r>
      <w:proofErr w:type="spellEnd"/>
      <w:r w:rsidRPr="003E0F7D">
        <w:rPr>
          <w:color w:val="000000"/>
          <w:sz w:val="28"/>
          <w:szCs w:val="36"/>
        </w:rPr>
        <w:t xml:space="preserve"> городское поселение</w:t>
      </w:r>
      <w:r w:rsidRPr="003E0F7D">
        <w:rPr>
          <w:sz w:val="28"/>
          <w:szCs w:val="28"/>
          <w:shd w:val="clear" w:color="auto" w:fill="FFFFFF"/>
        </w:rPr>
        <w:t>»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001191" w:rsidRPr="00716BE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территории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городского поселения;</w:t>
      </w:r>
    </w:p>
    <w:p w:rsidR="00001191" w:rsidRPr="003E0F7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территории МО «</w:t>
      </w:r>
      <w:proofErr w:type="spellStart"/>
      <w:r>
        <w:rPr>
          <w:color w:val="000000"/>
          <w:sz w:val="28"/>
          <w:szCs w:val="28"/>
        </w:rPr>
        <w:t>Кузьмоловское</w:t>
      </w:r>
      <w:proofErr w:type="spellEnd"/>
      <w:r>
        <w:rPr>
          <w:color w:val="000000"/>
          <w:sz w:val="28"/>
          <w:szCs w:val="28"/>
        </w:rPr>
        <w:t xml:space="preserve"> городское поселение»,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улучшение экологической и санитарно-эпидемиологической обстановки в поселении;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001191" w:rsidRDefault="00001191" w:rsidP="0000119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МО «</w:t>
      </w:r>
      <w:proofErr w:type="spellStart"/>
      <w:r>
        <w:rPr>
          <w:color w:val="000000"/>
          <w:sz w:val="28"/>
          <w:szCs w:val="36"/>
        </w:rPr>
        <w:t>Кузьмоловское</w:t>
      </w:r>
      <w:proofErr w:type="spellEnd"/>
      <w:r w:rsidRPr="005B436A">
        <w:rPr>
          <w:color w:val="000000"/>
          <w:sz w:val="28"/>
          <w:szCs w:val="36"/>
        </w:rPr>
        <w:t xml:space="preserve"> городское поселение</w:t>
      </w:r>
      <w:r>
        <w:rPr>
          <w:color w:val="000000"/>
          <w:sz w:val="28"/>
          <w:szCs w:val="36"/>
        </w:rPr>
        <w:t>»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001191" w:rsidRPr="005B436A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proofErr w:type="spellStart"/>
      <w:r>
        <w:rPr>
          <w:color w:val="000000"/>
          <w:sz w:val="28"/>
          <w:szCs w:val="36"/>
        </w:rPr>
        <w:t>Кузьмоловское</w:t>
      </w:r>
      <w:proofErr w:type="spellEnd"/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.</w:t>
      </w:r>
    </w:p>
    <w:p w:rsidR="00001191" w:rsidRPr="002E1BCA" w:rsidRDefault="00001191" w:rsidP="0000119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001191" w:rsidRPr="00C91212" w:rsidRDefault="00001191" w:rsidP="0000119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001191" w:rsidRPr="00AB0C48" w:rsidRDefault="00001191" w:rsidP="00001191">
      <w:pPr>
        <w:pStyle w:val="ae"/>
        <w:suppressAutoHyphens/>
        <w:rPr>
          <w:b/>
          <w:sz w:val="28"/>
          <w:szCs w:val="28"/>
          <w:lang w:eastAsia="ar-SA"/>
        </w:rPr>
      </w:pP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благоустройства территории поселения;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 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284359" w:rsidRDefault="00284359" w:rsidP="00001191">
      <w:pPr>
        <w:jc w:val="center"/>
        <w:rPr>
          <w:b/>
          <w:bCs/>
          <w:sz w:val="28"/>
          <w:szCs w:val="28"/>
          <w:lang w:eastAsia="ar-SA"/>
        </w:rPr>
      </w:pPr>
    </w:p>
    <w:p w:rsidR="00001191" w:rsidRDefault="00001191" w:rsidP="0000119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AB216E" w:rsidRDefault="00001191" w:rsidP="00AB216E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и благоустройство территории МКУ «СОБР»;</w:t>
      </w:r>
      <w:r w:rsidR="00AB216E" w:rsidRPr="00AB216E">
        <w:rPr>
          <w:bCs/>
          <w:sz w:val="28"/>
          <w:szCs w:val="28"/>
          <w:lang w:eastAsia="ar-SA"/>
        </w:rPr>
        <w:t xml:space="preserve"> </w:t>
      </w:r>
    </w:p>
    <w:p w:rsidR="00AB216E" w:rsidRDefault="00AB216E" w:rsidP="00AB216E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МО </w:t>
      </w:r>
      <w:proofErr w:type="spellStart"/>
      <w:r w:rsidRPr="00FC5174">
        <w:rPr>
          <w:bCs/>
          <w:sz w:val="28"/>
          <w:szCs w:val="28"/>
          <w:lang w:eastAsia="ar-SA"/>
        </w:rPr>
        <w:t>Кузьмоловское</w:t>
      </w:r>
      <w:proofErr w:type="spellEnd"/>
      <w:r w:rsidRPr="00FC5174">
        <w:rPr>
          <w:bCs/>
          <w:sz w:val="28"/>
          <w:szCs w:val="28"/>
          <w:lang w:eastAsia="ar-SA"/>
        </w:rPr>
        <w:t xml:space="preserve"> городское поселение</w:t>
      </w:r>
      <w:r>
        <w:rPr>
          <w:bCs/>
          <w:sz w:val="28"/>
          <w:szCs w:val="28"/>
          <w:lang w:eastAsia="ar-SA"/>
        </w:rPr>
        <w:t>»</w:t>
      </w:r>
    </w:p>
    <w:p w:rsidR="00FC5174" w:rsidRDefault="00AB216E" w:rsidP="00FC5174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>сохранение</w:t>
      </w:r>
      <w:r w:rsidR="00FC5174" w:rsidRPr="00AB216E">
        <w:rPr>
          <w:bCs/>
          <w:sz w:val="28"/>
          <w:szCs w:val="28"/>
          <w:lang w:eastAsia="ar-SA"/>
        </w:rPr>
        <w:t xml:space="preserve"> архива </w:t>
      </w:r>
      <w:proofErr w:type="spellStart"/>
      <w:r w:rsidR="00FC5174"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="00FC5174" w:rsidRPr="00AB216E">
        <w:rPr>
          <w:bCs/>
          <w:sz w:val="28"/>
          <w:szCs w:val="28"/>
          <w:lang w:eastAsia="ar-SA"/>
        </w:rPr>
        <w:t xml:space="preserve"> кладбища МКУ «Специализированная</w:t>
      </w:r>
      <w:r w:rsidR="00FC5174">
        <w:rPr>
          <w:bCs/>
          <w:sz w:val="28"/>
          <w:szCs w:val="28"/>
          <w:lang w:eastAsia="ar-SA"/>
        </w:rPr>
        <w:t xml:space="preserve"> служба в сфере погребения и похоронного дела»</w:t>
      </w:r>
      <w:r w:rsidR="00FC5174" w:rsidRPr="00FC5174">
        <w:rPr>
          <w:bCs/>
          <w:sz w:val="28"/>
          <w:szCs w:val="28"/>
          <w:lang w:eastAsia="ar-SA"/>
        </w:rPr>
        <w:t xml:space="preserve"> </w:t>
      </w:r>
      <w:r w:rsidR="00FC5174">
        <w:rPr>
          <w:bCs/>
          <w:sz w:val="28"/>
          <w:szCs w:val="28"/>
          <w:lang w:eastAsia="ar-SA"/>
        </w:rPr>
        <w:t xml:space="preserve">муниципального образования </w:t>
      </w:r>
      <w:r w:rsidR="00FC5174" w:rsidRPr="00FC5174">
        <w:rPr>
          <w:bCs/>
          <w:sz w:val="28"/>
          <w:szCs w:val="28"/>
          <w:lang w:eastAsia="ar-SA"/>
        </w:rPr>
        <w:t>«</w:t>
      </w:r>
      <w:proofErr w:type="spellStart"/>
      <w:r w:rsidR="00FC5174" w:rsidRPr="00FC5174">
        <w:rPr>
          <w:bCs/>
          <w:sz w:val="28"/>
          <w:szCs w:val="28"/>
          <w:lang w:eastAsia="ar-SA"/>
        </w:rPr>
        <w:t>Кузьмоловское</w:t>
      </w:r>
      <w:proofErr w:type="spellEnd"/>
      <w:r w:rsidR="00FC5174" w:rsidRPr="00FC5174">
        <w:rPr>
          <w:bCs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001191" w:rsidRDefault="00001191" w:rsidP="00001191">
      <w:pPr>
        <w:spacing w:line="276" w:lineRule="auto"/>
        <w:textAlignment w:val="baseline"/>
        <w:rPr>
          <w:b/>
        </w:rPr>
      </w:pPr>
    </w:p>
    <w:p w:rsidR="00001191" w:rsidRPr="00620EC7" w:rsidRDefault="00001191" w:rsidP="0000119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001191" w:rsidRDefault="00001191" w:rsidP="00001191">
      <w:pPr>
        <w:ind w:firstLine="708"/>
        <w:jc w:val="both"/>
        <w:rPr>
          <w:sz w:val="28"/>
          <w:szCs w:val="28"/>
          <w:lang w:eastAsia="en-US"/>
        </w:rPr>
      </w:pPr>
    </w:p>
    <w:p w:rsidR="00001191" w:rsidRPr="00620EC7" w:rsidRDefault="00001191" w:rsidP="0000119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001191" w:rsidRPr="00620EC7" w:rsidRDefault="00001191" w:rsidP="0000119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 xml:space="preserve">а также недостаточной </w:t>
      </w:r>
      <w:r w:rsidRPr="00620EC7">
        <w:rPr>
          <w:spacing w:val="-1"/>
          <w:sz w:val="28"/>
          <w:szCs w:val="28"/>
          <w:lang w:eastAsia="en-US"/>
        </w:rPr>
        <w:lastRenderedPageBreak/>
        <w:t>координации деятельности исполнителей программы на различных стадиях её реализации.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001191" w:rsidRDefault="00001191" w:rsidP="0000119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</w:p>
    <w:p w:rsidR="00001191" w:rsidRPr="00620EC7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>
        <w:rPr>
          <w:b/>
          <w:bCs/>
          <w:spacing w:val="14"/>
          <w:sz w:val="28"/>
          <w:szCs w:val="28"/>
          <w:lang w:eastAsia="en-US"/>
        </w:rPr>
        <w:t xml:space="preserve">3.2. </w:t>
      </w:r>
      <w:r w:rsidRPr="00620EC7">
        <w:rPr>
          <w:b/>
          <w:bCs/>
          <w:spacing w:val="14"/>
          <w:sz w:val="28"/>
          <w:szCs w:val="28"/>
          <w:lang w:eastAsia="en-US"/>
        </w:rPr>
        <w:t>Информация по ресурсному обеспечению</w:t>
      </w:r>
    </w:p>
    <w:p w:rsidR="0000119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620EC7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color w:val="000000"/>
          <w:sz w:val="28"/>
          <w:szCs w:val="28"/>
        </w:rPr>
        <w:t>Обеспечение финансирования Программы осуществляется за счет средств: бюджета МО «</w:t>
      </w:r>
      <w:proofErr w:type="spellStart"/>
      <w:r w:rsidRPr="00E45F82">
        <w:rPr>
          <w:color w:val="000000"/>
          <w:sz w:val="28"/>
          <w:szCs w:val="28"/>
        </w:rPr>
        <w:t>Кузьмоловское</w:t>
      </w:r>
      <w:proofErr w:type="spellEnd"/>
      <w:r w:rsidRPr="00E45F82">
        <w:rPr>
          <w:color w:val="000000"/>
          <w:sz w:val="28"/>
          <w:szCs w:val="28"/>
        </w:rPr>
        <w:t xml:space="preserve"> городского поселение» - </w:t>
      </w:r>
      <w:r>
        <w:rPr>
          <w:color w:val="000000"/>
          <w:sz w:val="28"/>
          <w:szCs w:val="28"/>
        </w:rPr>
        <w:t>181 084,7</w:t>
      </w:r>
      <w:r w:rsidRPr="00E45F82">
        <w:rPr>
          <w:color w:val="000000"/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 в том числе по годам: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E45F82">
        <w:rPr>
          <w:sz w:val="28"/>
          <w:szCs w:val="28"/>
        </w:rPr>
        <w:t xml:space="preserve"> г. – 60 871,9 тыс. руб. (ОБ – 2 101,0 тыс. руб., МБ – 58 770,9 тыс. руб.)</w:t>
      </w:r>
      <w:r>
        <w:rPr>
          <w:sz w:val="28"/>
          <w:szCs w:val="28"/>
        </w:rPr>
        <w:t>,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E45F82">
        <w:rPr>
          <w:sz w:val="28"/>
          <w:szCs w:val="28"/>
        </w:rPr>
        <w:t xml:space="preserve"> г. – </w:t>
      </w:r>
      <w:r>
        <w:rPr>
          <w:sz w:val="28"/>
          <w:szCs w:val="28"/>
        </w:rPr>
        <w:t>59 217,2</w:t>
      </w:r>
      <w:r w:rsidRPr="00001191">
        <w:rPr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</w:p>
    <w:p w:rsidR="00001191" w:rsidRPr="003C2C53" w:rsidRDefault="00001191" w:rsidP="00001191">
      <w:pPr>
        <w:ind w:firstLine="709"/>
        <w:rPr>
          <w:color w:val="000000"/>
          <w:sz w:val="28"/>
          <w:szCs w:val="28"/>
        </w:rPr>
        <w:sectPr w:rsidR="00001191" w:rsidRPr="003C2C53" w:rsidSect="00284359">
          <w:headerReference w:type="even" r:id="rId9"/>
          <w:footerReference w:type="default" r:id="rId10"/>
          <w:headerReference w:type="first" r:id="rId11"/>
          <w:pgSz w:w="11909" w:h="16834"/>
          <w:pgMar w:top="1135" w:right="1134" w:bottom="1135" w:left="1134" w:header="567" w:footer="0" w:gutter="0"/>
          <w:cols w:space="60"/>
          <w:noEndnote/>
          <w:docGrid w:linePitch="326"/>
        </w:sect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E45F82">
        <w:rPr>
          <w:sz w:val="28"/>
          <w:szCs w:val="28"/>
        </w:rPr>
        <w:t xml:space="preserve"> г. –  </w:t>
      </w:r>
      <w:r>
        <w:rPr>
          <w:sz w:val="28"/>
          <w:szCs w:val="28"/>
        </w:rPr>
        <w:t>60 995,6</w:t>
      </w:r>
      <w:r w:rsidRPr="00E45F82">
        <w:rPr>
          <w:sz w:val="28"/>
          <w:szCs w:val="28"/>
        </w:rPr>
        <w:t xml:space="preserve"> тыс. руб.</w:t>
      </w:r>
      <w:r w:rsidRPr="00256C97">
        <w:rPr>
          <w:sz w:val="28"/>
          <w:szCs w:val="28"/>
        </w:rPr>
        <w:t xml:space="preserve"> </w:t>
      </w:r>
    </w:p>
    <w:p w:rsidR="00013AB1" w:rsidRP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013AB1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p w:rsidR="00001191" w:rsidRDefault="00001191" w:rsidP="00013AB1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4855" w:type="dxa"/>
        <w:tblInd w:w="-719" w:type="dxa"/>
        <w:tblLook w:val="04A0" w:firstRow="1" w:lastRow="0" w:firstColumn="1" w:lastColumn="0" w:noHBand="0" w:noVBand="1"/>
      </w:tblPr>
      <w:tblGrid>
        <w:gridCol w:w="459"/>
        <w:gridCol w:w="2660"/>
        <w:gridCol w:w="3227"/>
        <w:gridCol w:w="1598"/>
        <w:gridCol w:w="1190"/>
        <w:gridCol w:w="1395"/>
        <w:gridCol w:w="1101"/>
        <w:gridCol w:w="1334"/>
        <w:gridCol w:w="949"/>
        <w:gridCol w:w="942"/>
      </w:tblGrid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2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2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572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2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2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23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2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19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Базовый период (2023 год)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2026 год</w:t>
            </w:r>
          </w:p>
        </w:tc>
      </w:tr>
      <w:tr w:rsidR="00013AB1" w:rsidRPr="00013AB1" w:rsidTr="00013AB1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11</w:t>
            </w: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both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Администрация «МО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Рубка лесных насаждений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46BF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Расчи</w:t>
            </w:r>
            <w:r w:rsidR="00046BF1">
              <w:rPr>
                <w:color w:val="000000"/>
                <w:sz w:val="18"/>
                <w:szCs w:val="18"/>
              </w:rPr>
              <w:t>ст</w:t>
            </w:r>
            <w:r w:rsidRPr="00013AB1">
              <w:rPr>
                <w:color w:val="000000"/>
                <w:sz w:val="18"/>
                <w:szCs w:val="18"/>
              </w:rPr>
              <w:t>ка просеки по трассе ВЛ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городское поселение»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1042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Подготовка документации для ремонта и установки детских площадок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Подготовка документации для ремонта и установки детских площадок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23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8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Приобретение машин, оборудования, инструментов, транспортных средств, </w:t>
            </w:r>
            <w:r w:rsidRPr="00013AB1">
              <w:rPr>
                <w:color w:val="000000"/>
                <w:sz w:val="18"/>
                <w:szCs w:val="18"/>
              </w:rPr>
              <w:lastRenderedPageBreak/>
              <w:t>инвентаря для нужд МКУ «СОБР»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Механизированное обслуживание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Ремонт, содержание и обслуживание уличного освещения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Совершенствование сетей уличного освещения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У.е.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8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Освещение улично-дорожной сети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Повышение уровня комфортности проживания населения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 опор уличного освещения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110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учреждения для надлежащего содержания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транспортной безопасности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1</w:t>
            </w:r>
            <w:r w:rsidRPr="00013A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материальных запасов для обслуживания территории поселения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2</w:t>
            </w:r>
            <w:r w:rsidRPr="00013A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Аренда спецтехники (экскаватор-погрузчика)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тер</w:t>
            </w:r>
            <w:r w:rsidR="00046BF1">
              <w:rPr>
                <w:color w:val="000000"/>
                <w:sz w:val="18"/>
                <w:szCs w:val="18"/>
              </w:rPr>
              <w:t>р</w:t>
            </w:r>
            <w:r w:rsidRPr="00013AB1">
              <w:rPr>
                <w:color w:val="000000"/>
                <w:sz w:val="18"/>
                <w:szCs w:val="18"/>
              </w:rPr>
              <w:t>итории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м/ч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284359" w:rsidP="00013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bookmarkStart w:id="0" w:name="_GoBack"/>
            <w:bookmarkEnd w:id="0"/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3</w:t>
            </w:r>
            <w:r w:rsidRPr="00013A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both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</w:t>
            </w:r>
          </w:p>
        </w:tc>
      </w:tr>
      <w:tr w:rsidR="00013AB1" w:rsidRPr="00013AB1" w:rsidTr="00013AB1">
        <w:trPr>
          <w:trHeight w:val="636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учреждения для надлежащего содержания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90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7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86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5.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Закупка технической воды, песка, щебня, лески для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тримера</w:t>
            </w:r>
            <w:proofErr w:type="spellEnd"/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8.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литр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both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46BF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</w:t>
            </w:r>
            <w:r w:rsidR="00046BF1">
              <w:rPr>
                <w:color w:val="000000"/>
                <w:sz w:val="18"/>
                <w:szCs w:val="18"/>
              </w:rPr>
              <w:t>дения (заработная плата и начисл</w:t>
            </w:r>
            <w:r w:rsidRPr="00013AB1">
              <w:rPr>
                <w:color w:val="000000"/>
                <w:sz w:val="18"/>
                <w:szCs w:val="18"/>
              </w:rPr>
              <w:t>ения на оплату труда)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архива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P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013AB1">
        <w:rPr>
          <w:b/>
          <w:sz w:val="28"/>
          <w:szCs w:val="28"/>
        </w:rPr>
        <w:lastRenderedPageBreak/>
        <w:t>План мероприятий муниципальной программы</w:t>
      </w:r>
    </w:p>
    <w:tbl>
      <w:tblPr>
        <w:tblW w:w="14680" w:type="dxa"/>
        <w:tblLook w:val="04A0" w:firstRow="1" w:lastRow="0" w:firstColumn="1" w:lastColumn="0" w:noHBand="0" w:noVBand="1"/>
      </w:tblPr>
      <w:tblGrid>
        <w:gridCol w:w="3488"/>
        <w:gridCol w:w="2220"/>
        <w:gridCol w:w="3191"/>
        <w:gridCol w:w="1258"/>
        <w:gridCol w:w="1193"/>
        <w:gridCol w:w="1401"/>
        <w:gridCol w:w="1929"/>
      </w:tblGrid>
      <w:tr w:rsidR="00013AB1" w:rsidRPr="00013AB1" w:rsidTr="00013AB1">
        <w:trPr>
          <w:trHeight w:val="366"/>
        </w:trPr>
        <w:tc>
          <w:tcPr>
            <w:tcW w:w="34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2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7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192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495"/>
        </w:trPr>
        <w:tc>
          <w:tcPr>
            <w:tcW w:w="3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92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Администрация «МО </w:t>
            </w:r>
            <w:proofErr w:type="spellStart"/>
            <w:r w:rsidRPr="00013AB1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82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Рубка лесных насаждений, расположенных в Южном участковом лесничестве в квартале 54 выдела 28,27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5 440 076,00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5 440 076,00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Устройство парковки у многоквартирного дома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ул.Победы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д.11 в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Благоустройство территории в районе д.11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ул.Заозерная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: ремонт спортивной площадки (2 этап); </w:t>
            </w:r>
            <w:r w:rsidRPr="00013AB1">
              <w:rPr>
                <w:color w:val="000000"/>
                <w:sz w:val="18"/>
                <w:szCs w:val="18"/>
              </w:rPr>
              <w:lastRenderedPageBreak/>
              <w:t>приобретение и установку оборудования на детскую площадку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2 482 000,00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557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40 835 618,40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38 734 618,40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21 554 704,5</w:t>
            </w:r>
            <w:r w:rsidR="00A7391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21 554 704,5</w:t>
            </w:r>
            <w:r w:rsidR="00A7391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Санитарное содержание территории муниципального образования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</w:t>
            </w:r>
            <w:r w:rsidR="00046BF1">
              <w:rPr>
                <w:color w:val="000000"/>
                <w:sz w:val="18"/>
                <w:szCs w:val="18"/>
              </w:rPr>
              <w:t>с</w:t>
            </w:r>
            <w:r w:rsidRPr="00013AB1">
              <w:rPr>
                <w:color w:val="000000"/>
                <w:sz w:val="18"/>
                <w:szCs w:val="18"/>
              </w:rPr>
              <w:t>тановительные работы на территории МО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5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108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81 005 429,</w:t>
            </w:r>
            <w:r w:rsidR="00A73919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81 005 429,</w:t>
            </w:r>
            <w:r w:rsidR="00A73919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17 309 691,37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17 309 691,37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</w:t>
            </w:r>
            <w:r w:rsidRPr="00013AB1">
              <w:rPr>
                <w:color w:val="000000"/>
                <w:sz w:val="18"/>
                <w:szCs w:val="18"/>
              </w:rPr>
              <w:lastRenderedPageBreak/>
              <w:t>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18 006 563,37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18 006 563,37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технической воды, песка, щебня, лески для триммера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Закупка спецодежды, строительных материалов, хозяйственных товаров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735"/>
        </w:trPr>
        <w:tc>
          <w:tcPr>
            <w:tcW w:w="5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Итого МКУ "Спецслужба в сфере погребения и похоронного дела" МО </w:t>
            </w:r>
            <w:proofErr w:type="spellStart"/>
            <w:r w:rsidRPr="00013AB1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57 764 868,64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57 764 868,64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46BF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учреждения (заработная плат</w:t>
            </w:r>
            <w:r w:rsidR="00046BF1">
              <w:rPr>
                <w:color w:val="000000"/>
                <w:sz w:val="18"/>
                <w:szCs w:val="18"/>
              </w:rPr>
              <w:t>а</w:t>
            </w:r>
            <w:r w:rsidRPr="00013AB1">
              <w:rPr>
                <w:color w:val="000000"/>
                <w:sz w:val="18"/>
                <w:szCs w:val="18"/>
              </w:rPr>
              <w:t xml:space="preserve"> и начи</w:t>
            </w:r>
            <w:r w:rsidR="00046BF1">
              <w:rPr>
                <w:color w:val="000000"/>
                <w:sz w:val="18"/>
                <w:szCs w:val="18"/>
              </w:rPr>
              <w:t>сл</w:t>
            </w:r>
            <w:r w:rsidRPr="00013AB1">
              <w:rPr>
                <w:color w:val="000000"/>
                <w:sz w:val="18"/>
                <w:szCs w:val="18"/>
              </w:rPr>
              <w:t>ения на оплату труда)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495"/>
        </w:trPr>
        <w:tc>
          <w:tcPr>
            <w:tcW w:w="5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Итого по МКУ «Специализированная служба по похоронному делу»</w:t>
            </w:r>
          </w:p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1 478 700,00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1 478 700,00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5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181 084 616,9</w:t>
            </w:r>
            <w:r w:rsidR="00A73919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178 983 616,9</w:t>
            </w:r>
            <w:r w:rsidR="00A73919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Pr="000F633E" w:rsidRDefault="00013AB1" w:rsidP="00013AB1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013AB1" w:rsidRPr="000F633E" w:rsidRDefault="00013AB1" w:rsidP="00013AB1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013AB1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013AB1" w:rsidRPr="00CB3903" w:rsidRDefault="00013AB1" w:rsidP="00013AB1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013AB1" w:rsidRPr="00734585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sectPr w:rsidR="00013AB1" w:rsidRPr="00734585" w:rsidSect="00013AB1">
      <w:headerReference w:type="first" r:id="rId12"/>
      <w:footerReference w:type="first" r:id="rId13"/>
      <w:pgSz w:w="16834" w:h="11909" w:orient="landscape"/>
      <w:pgMar w:top="1134" w:right="1134" w:bottom="1134" w:left="1701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EEA" w:rsidRDefault="00C72EEA" w:rsidP="004B41CD">
      <w:r>
        <w:separator/>
      </w:r>
    </w:p>
  </w:endnote>
  <w:endnote w:type="continuationSeparator" w:id="0">
    <w:p w:rsidR="00C72EEA" w:rsidRDefault="00C72EEA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a"/>
    </w:pPr>
  </w:p>
  <w:p w:rsidR="00013AB1" w:rsidRPr="00732E25" w:rsidRDefault="00013AB1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EEA" w:rsidRDefault="00C72EEA" w:rsidP="004B41CD">
      <w:r>
        <w:separator/>
      </w:r>
    </w:p>
  </w:footnote>
  <w:footnote w:type="continuationSeparator" w:id="0">
    <w:p w:rsidR="00C72EEA" w:rsidRDefault="00C72EEA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13AB1" w:rsidRDefault="00013AB1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8"/>
      <w:jc w:val="center"/>
    </w:pPr>
  </w:p>
  <w:p w:rsidR="00013AB1" w:rsidRDefault="00013AB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8"/>
    </w:pPr>
  </w:p>
  <w:p w:rsidR="00013AB1" w:rsidRDefault="00013AB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3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6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13"/>
  </w:num>
  <w:num w:numId="8">
    <w:abstractNumId w:val="10"/>
  </w:num>
  <w:num w:numId="9">
    <w:abstractNumId w:val="6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0"/>
  </w:num>
  <w:num w:numId="13">
    <w:abstractNumId w:val="15"/>
  </w:num>
  <w:num w:numId="14">
    <w:abstractNumId w:val="21"/>
  </w:num>
  <w:num w:numId="15">
    <w:abstractNumId w:val="12"/>
  </w:num>
  <w:num w:numId="16">
    <w:abstractNumId w:val="22"/>
  </w:num>
  <w:num w:numId="17">
    <w:abstractNumId w:val="8"/>
  </w:num>
  <w:num w:numId="18">
    <w:abstractNumId w:val="7"/>
  </w:num>
  <w:num w:numId="19">
    <w:abstractNumId w:val="20"/>
  </w:num>
  <w:num w:numId="20">
    <w:abstractNumId w:val="2"/>
  </w:num>
  <w:num w:numId="21">
    <w:abstractNumId w:val="19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553B"/>
    <w:rsid w:val="003F6015"/>
    <w:rsid w:val="003F6C85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E18F6"/>
    <w:rsid w:val="007E36EF"/>
    <w:rsid w:val="007E45BA"/>
    <w:rsid w:val="007F2A21"/>
    <w:rsid w:val="00811C05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1181"/>
    <w:rsid w:val="009C29E6"/>
    <w:rsid w:val="009C469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7C43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72EEA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1D0FC-AC10-4AF4-A668-824B2F091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4453</Words>
  <Characters>25388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29782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52</cp:revision>
  <cp:lastPrinted>2022-12-23T13:41:00Z</cp:lastPrinted>
  <dcterms:created xsi:type="dcterms:W3CDTF">2022-03-17T11:31:00Z</dcterms:created>
  <dcterms:modified xsi:type="dcterms:W3CDTF">2022-12-23T13:47:00Z</dcterms:modified>
</cp:coreProperties>
</file>