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D2568" w:rsidRPr="00BD2568" w:rsidRDefault="00BD2568" w:rsidP="00BD2568">
      <w:pPr>
        <w:jc w:val="center"/>
        <w:rPr>
          <w:rFonts w:ascii="Times New Roman" w:hAnsi="Times New Roman" w:cs="Times New Roman"/>
          <w:b/>
          <w:sz w:val="28"/>
          <w:szCs w:val="28"/>
          <w:lang w:eastAsia="ru-RU"/>
        </w:rPr>
      </w:pPr>
      <w:r w:rsidRPr="00BD2568">
        <w:rPr>
          <w:rFonts w:ascii="Times New Roman" w:hAnsi="Times New Roman" w:cs="Times New Roman"/>
          <w:b/>
          <w:sz w:val="28"/>
          <w:szCs w:val="28"/>
          <w:lang w:eastAsia="ru-RU"/>
        </w:rPr>
        <w:t xml:space="preserve">Порядок оспаривания решений, принятых администрацией муниципального образования </w:t>
      </w:r>
      <w:proofErr w:type="spellStart"/>
      <w:r w:rsidRPr="00BD2568">
        <w:rPr>
          <w:rFonts w:ascii="Times New Roman" w:hAnsi="Times New Roman" w:cs="Times New Roman"/>
          <w:b/>
          <w:sz w:val="28"/>
          <w:szCs w:val="28"/>
          <w:lang w:eastAsia="ru-RU"/>
        </w:rPr>
        <w:t>Кузьмоловское</w:t>
      </w:r>
      <w:proofErr w:type="spellEnd"/>
      <w:r w:rsidRPr="00BD2568">
        <w:rPr>
          <w:rFonts w:ascii="Times New Roman" w:hAnsi="Times New Roman" w:cs="Times New Roman"/>
          <w:b/>
          <w:sz w:val="28"/>
          <w:szCs w:val="28"/>
          <w:lang w:eastAsia="ru-RU"/>
        </w:rPr>
        <w:t xml:space="preserve"> городское поселение</w:t>
      </w:r>
    </w:p>
    <w:p w:rsidR="00BD2568" w:rsidRPr="00BD2568" w:rsidRDefault="00BD2568" w:rsidP="00BD2568">
      <w:pPr>
        <w:jc w:val="both"/>
        <w:rPr>
          <w:rFonts w:ascii="Times New Roman" w:hAnsi="Times New Roman" w:cs="Times New Roman"/>
          <w:sz w:val="28"/>
          <w:szCs w:val="28"/>
          <w:lang w:eastAsia="ru-RU"/>
        </w:rPr>
      </w:pPr>
      <w:r w:rsidRPr="00BD2568">
        <w:rPr>
          <w:rFonts w:ascii="Times New Roman" w:hAnsi="Times New Roman" w:cs="Times New Roman"/>
          <w:sz w:val="28"/>
          <w:szCs w:val="28"/>
          <w:lang w:eastAsia="ru-RU"/>
        </w:rPr>
        <w:t xml:space="preserve">Высшим исполнительным органом муниципального образования </w:t>
      </w:r>
      <w:proofErr w:type="spellStart"/>
      <w:r w:rsidRPr="00BD2568">
        <w:rPr>
          <w:rFonts w:ascii="Times New Roman" w:hAnsi="Times New Roman" w:cs="Times New Roman"/>
          <w:sz w:val="28"/>
          <w:szCs w:val="28"/>
          <w:lang w:eastAsia="ru-RU"/>
        </w:rPr>
        <w:t>Кузьмоловское</w:t>
      </w:r>
      <w:proofErr w:type="spellEnd"/>
      <w:r w:rsidRPr="00BD2568">
        <w:rPr>
          <w:rFonts w:ascii="Times New Roman" w:hAnsi="Times New Roman" w:cs="Times New Roman"/>
          <w:sz w:val="28"/>
          <w:szCs w:val="28"/>
          <w:lang w:eastAsia="ru-RU"/>
        </w:rPr>
        <w:t xml:space="preserve"> городское поселение Всеволожского района Ленинградской является администрация муниципального образования </w:t>
      </w:r>
      <w:proofErr w:type="spellStart"/>
      <w:r w:rsidRPr="00BD2568">
        <w:rPr>
          <w:rFonts w:ascii="Times New Roman" w:hAnsi="Times New Roman" w:cs="Times New Roman"/>
          <w:sz w:val="28"/>
          <w:szCs w:val="28"/>
          <w:lang w:eastAsia="ru-RU"/>
        </w:rPr>
        <w:t>Кузьмоловское</w:t>
      </w:r>
      <w:proofErr w:type="spellEnd"/>
      <w:r w:rsidRPr="00BD2568">
        <w:rPr>
          <w:rFonts w:ascii="Times New Roman" w:hAnsi="Times New Roman" w:cs="Times New Roman"/>
          <w:sz w:val="28"/>
          <w:szCs w:val="28"/>
          <w:lang w:eastAsia="ru-RU"/>
        </w:rPr>
        <w:t xml:space="preserve"> городское поселение</w:t>
      </w:r>
      <w:proofErr w:type="gramStart"/>
      <w:r w:rsidRPr="00BD2568">
        <w:rPr>
          <w:rFonts w:ascii="Times New Roman" w:hAnsi="Times New Roman" w:cs="Times New Roman"/>
          <w:sz w:val="28"/>
          <w:szCs w:val="28"/>
          <w:lang w:eastAsia="ru-RU"/>
        </w:rPr>
        <w:t>.</w:t>
      </w:r>
      <w:proofErr w:type="gramEnd"/>
      <w:r w:rsidRPr="00BD2568">
        <w:rPr>
          <w:rFonts w:ascii="Times New Roman" w:hAnsi="Times New Roman" w:cs="Times New Roman"/>
          <w:sz w:val="28"/>
          <w:szCs w:val="28"/>
          <w:lang w:eastAsia="ru-RU"/>
        </w:rPr>
        <w:t xml:space="preserve"> (</w:t>
      </w:r>
      <w:hyperlink r:id="rId5" w:history="1">
        <w:proofErr w:type="gramStart"/>
        <w:r w:rsidRPr="00BD2568">
          <w:rPr>
            <w:rFonts w:ascii="Times New Roman" w:hAnsi="Times New Roman" w:cs="Times New Roman"/>
            <w:sz w:val="28"/>
            <w:szCs w:val="28"/>
            <w:lang w:eastAsia="ru-RU"/>
          </w:rPr>
          <w:t>с</w:t>
        </w:r>
        <w:proofErr w:type="gramEnd"/>
        <w:r w:rsidRPr="00BD2568">
          <w:rPr>
            <w:rFonts w:ascii="Times New Roman" w:hAnsi="Times New Roman" w:cs="Times New Roman"/>
            <w:sz w:val="28"/>
            <w:szCs w:val="28"/>
            <w:lang w:eastAsia="ru-RU"/>
          </w:rPr>
          <w:t xml:space="preserve">т.1 положения об администрации муниципального образования </w:t>
        </w:r>
        <w:proofErr w:type="spellStart"/>
        <w:r w:rsidRPr="00BD2568">
          <w:rPr>
            <w:rFonts w:ascii="Times New Roman" w:hAnsi="Times New Roman" w:cs="Times New Roman"/>
            <w:sz w:val="28"/>
            <w:szCs w:val="28"/>
            <w:lang w:eastAsia="ru-RU"/>
          </w:rPr>
          <w:t>Кузьмоловское</w:t>
        </w:r>
        <w:proofErr w:type="spellEnd"/>
        <w:r w:rsidRPr="00BD2568">
          <w:rPr>
            <w:rFonts w:ascii="Times New Roman" w:hAnsi="Times New Roman" w:cs="Times New Roman"/>
            <w:sz w:val="28"/>
            <w:szCs w:val="28"/>
            <w:lang w:eastAsia="ru-RU"/>
          </w:rPr>
          <w:t xml:space="preserve"> городское поселение</w:t>
        </w:r>
      </w:hyperlink>
      <w:r w:rsidRPr="00BD2568">
        <w:rPr>
          <w:rFonts w:ascii="Times New Roman" w:hAnsi="Times New Roman" w:cs="Times New Roman"/>
          <w:sz w:val="28"/>
          <w:szCs w:val="28"/>
          <w:lang w:eastAsia="ru-RU"/>
        </w:rPr>
        <w:t xml:space="preserve">). В пределах своей компетенции администрация муниципального образования </w:t>
      </w:r>
      <w:proofErr w:type="spellStart"/>
      <w:r w:rsidRPr="00BD2568">
        <w:rPr>
          <w:rFonts w:ascii="Times New Roman" w:hAnsi="Times New Roman" w:cs="Times New Roman"/>
          <w:sz w:val="28"/>
          <w:szCs w:val="28"/>
          <w:lang w:eastAsia="ru-RU"/>
        </w:rPr>
        <w:t>Кузьмоловское</w:t>
      </w:r>
      <w:proofErr w:type="spellEnd"/>
      <w:r w:rsidRPr="00BD2568">
        <w:rPr>
          <w:rFonts w:ascii="Times New Roman" w:hAnsi="Times New Roman" w:cs="Times New Roman"/>
          <w:sz w:val="28"/>
          <w:szCs w:val="28"/>
          <w:lang w:eastAsia="ru-RU"/>
        </w:rPr>
        <w:t xml:space="preserve"> городское поселение Всеволожского района Ленинградской области принимает правовые акты (</w:t>
      </w:r>
      <w:hyperlink r:id="rId6" w:tgtFrame="_blank" w:history="1">
        <w:r w:rsidRPr="00BD2568">
          <w:rPr>
            <w:rFonts w:ascii="Times New Roman" w:hAnsi="Times New Roman" w:cs="Times New Roman"/>
            <w:sz w:val="28"/>
            <w:szCs w:val="28"/>
            <w:u w:val="single"/>
            <w:lang w:eastAsia="ru-RU"/>
          </w:rPr>
          <w:t>ст.7 Федерального закона Российской Федерации от 6 октября 2006 года № 131 «Об общих принципах организации местного самоуправления в Российской Федерации»</w:t>
        </w:r>
      </w:hyperlink>
      <w:r w:rsidRPr="00BD2568">
        <w:rPr>
          <w:rFonts w:ascii="Times New Roman" w:hAnsi="Times New Roman" w:cs="Times New Roman"/>
          <w:sz w:val="28"/>
          <w:szCs w:val="28"/>
          <w:lang w:eastAsia="ru-RU"/>
        </w:rPr>
        <w:t>).</w:t>
      </w:r>
      <w:r w:rsidRPr="00BD2568">
        <w:rPr>
          <w:rFonts w:ascii="Times New Roman" w:hAnsi="Times New Roman" w:cs="Times New Roman"/>
          <w:sz w:val="28"/>
          <w:szCs w:val="28"/>
          <w:lang w:eastAsia="ru-RU"/>
        </w:rPr>
        <w:br/>
        <w:t xml:space="preserve">Граждане, организации и иные лица вправе обратиться в арбитражный суд с заявлением о признании недействующим правового акта, принятого муниципальным органом. </w:t>
      </w:r>
      <w:proofErr w:type="gramStart"/>
      <w:r w:rsidRPr="00BD2568">
        <w:rPr>
          <w:rFonts w:ascii="Times New Roman" w:hAnsi="Times New Roman" w:cs="Times New Roman"/>
          <w:sz w:val="28"/>
          <w:szCs w:val="28"/>
          <w:lang w:eastAsia="ru-RU"/>
        </w:rPr>
        <w:t>Рассмотрение дел об оспаривании нормативных правовых актов и ненормативных правовых актов регулируются Арбитражным процессуальным кодексом Российской Федерации (раздел III), утвержденного 24 июля 2002 года № 95-ФЗ, в том числе: </w:t>
      </w:r>
      <w:hyperlink r:id="rId7" w:tgtFrame="_blank" w:history="1">
        <w:r w:rsidRPr="00BD2568">
          <w:rPr>
            <w:rFonts w:ascii="Times New Roman" w:hAnsi="Times New Roman" w:cs="Times New Roman"/>
            <w:sz w:val="28"/>
            <w:szCs w:val="28"/>
            <w:lang w:eastAsia="ru-RU"/>
          </w:rPr>
          <w:t>главой 23 "Рассмотрение дел об оспаривании нормативных правовых актов</w:t>
        </w:r>
      </w:hyperlink>
      <w:r w:rsidRPr="00BD2568">
        <w:rPr>
          <w:rFonts w:ascii="Times New Roman" w:hAnsi="Times New Roman" w:cs="Times New Roman"/>
          <w:sz w:val="28"/>
          <w:szCs w:val="28"/>
          <w:lang w:eastAsia="ru-RU"/>
        </w:rPr>
        <w:t>",  и </w:t>
      </w:r>
      <w:hyperlink r:id="rId8" w:tgtFrame="_blank" w:history="1">
        <w:r w:rsidRPr="00BD2568">
          <w:rPr>
            <w:rFonts w:ascii="Times New Roman" w:hAnsi="Times New Roman" w:cs="Times New Roman"/>
            <w:sz w:val="28"/>
            <w:szCs w:val="28"/>
            <w:lang w:eastAsia="ru-RU"/>
          </w:rPr>
          <w:t>главой 24 (в ред. Федерального закона от 27.07.2010 N 228-ФЗ) "Рассмотрение дел об оспаривании ненормативных правовых актов, решений и действий (бездействия) государственных</w:t>
        </w:r>
        <w:proofErr w:type="gramEnd"/>
        <w:r w:rsidRPr="00BD2568">
          <w:rPr>
            <w:rFonts w:ascii="Times New Roman" w:hAnsi="Times New Roman" w:cs="Times New Roman"/>
            <w:sz w:val="28"/>
            <w:szCs w:val="28"/>
            <w:lang w:eastAsia="ru-RU"/>
          </w:rPr>
          <w:t xml:space="preserve">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w:t>
        </w:r>
      </w:hyperlink>
    </w:p>
    <w:p w:rsidR="00BD2568" w:rsidRPr="00BD2568" w:rsidRDefault="00BD2568" w:rsidP="00BD2568">
      <w:pPr>
        <w:jc w:val="both"/>
        <w:rPr>
          <w:rFonts w:ascii="Times New Roman" w:hAnsi="Times New Roman" w:cs="Times New Roman"/>
          <w:sz w:val="28"/>
          <w:szCs w:val="28"/>
          <w:lang w:eastAsia="ru-RU"/>
        </w:rPr>
      </w:pPr>
      <w:r w:rsidRPr="00BD2568">
        <w:rPr>
          <w:rFonts w:ascii="Times New Roman" w:hAnsi="Times New Roman" w:cs="Times New Roman"/>
          <w:sz w:val="28"/>
          <w:szCs w:val="28"/>
          <w:lang w:eastAsia="ru-RU"/>
        </w:rPr>
        <w:pict>
          <v:rect id="_x0000_i1025" style="width:467.75pt;height:0" o:hralign="center" o:hrstd="t" o:hr="t" fillcolor="#a0a0a0" stroked="f"/>
        </w:pict>
      </w:r>
    </w:p>
    <w:p w:rsidR="00BD2568" w:rsidRPr="00BD2568" w:rsidRDefault="00BD2568" w:rsidP="00BD2568">
      <w:pPr>
        <w:jc w:val="both"/>
        <w:rPr>
          <w:rFonts w:ascii="Times New Roman" w:hAnsi="Times New Roman" w:cs="Times New Roman"/>
          <w:sz w:val="28"/>
          <w:szCs w:val="28"/>
          <w:lang w:eastAsia="ru-RU"/>
        </w:rPr>
      </w:pPr>
      <w:r w:rsidRPr="00BD2568">
        <w:rPr>
          <w:rFonts w:ascii="Times New Roman" w:hAnsi="Times New Roman" w:cs="Times New Roman"/>
          <w:sz w:val="28"/>
          <w:szCs w:val="28"/>
          <w:lang w:eastAsia="ru-RU"/>
        </w:rPr>
        <w:t>Обязанность доказывания обстоятельств, послуживших основанием для принятия оспариваемого акта, законности оспариваемых решений и действий (бездействия) государственных органов, органов местного самоуправления, иных органов, организаций, наделенных федеральным законом отдельными государственными или иными публичными полномочиями, должностных лиц, возлагается на органы и лиц, которые приняли оспариваемый акт, решение, совершили оспариваемые действия (бездействие)</w:t>
      </w:r>
      <w:proofErr w:type="gramStart"/>
      <w:r w:rsidRPr="00BD2568">
        <w:rPr>
          <w:rFonts w:ascii="Times New Roman" w:hAnsi="Times New Roman" w:cs="Times New Roman"/>
          <w:sz w:val="28"/>
          <w:szCs w:val="28"/>
          <w:lang w:eastAsia="ru-RU"/>
        </w:rPr>
        <w:t>.</w:t>
      </w:r>
      <w:proofErr w:type="gramEnd"/>
      <w:r w:rsidRPr="00BD2568">
        <w:rPr>
          <w:rFonts w:ascii="Times New Roman" w:hAnsi="Times New Roman" w:cs="Times New Roman"/>
          <w:sz w:val="28"/>
          <w:szCs w:val="28"/>
          <w:lang w:eastAsia="ru-RU"/>
        </w:rPr>
        <w:t xml:space="preserve"> (</w:t>
      </w:r>
      <w:proofErr w:type="gramStart"/>
      <w:r w:rsidRPr="00BD2568">
        <w:rPr>
          <w:rFonts w:ascii="Times New Roman" w:hAnsi="Times New Roman" w:cs="Times New Roman"/>
          <w:sz w:val="28"/>
          <w:szCs w:val="28"/>
          <w:lang w:eastAsia="ru-RU"/>
        </w:rPr>
        <w:t>в</w:t>
      </w:r>
      <w:proofErr w:type="gramEnd"/>
      <w:r w:rsidRPr="00BD2568">
        <w:rPr>
          <w:rFonts w:ascii="Times New Roman" w:hAnsi="Times New Roman" w:cs="Times New Roman"/>
          <w:sz w:val="28"/>
          <w:szCs w:val="28"/>
          <w:lang w:eastAsia="ru-RU"/>
        </w:rPr>
        <w:t xml:space="preserve"> ред. Федерального закона от 27.07.2010 N 228-ФЗ) (ч.3., статьи 189 </w:t>
      </w:r>
      <w:proofErr w:type="gramStart"/>
      <w:r w:rsidRPr="00BD2568">
        <w:rPr>
          <w:rFonts w:ascii="Times New Roman" w:hAnsi="Times New Roman" w:cs="Times New Roman"/>
          <w:sz w:val="28"/>
          <w:szCs w:val="28"/>
          <w:lang w:eastAsia="ru-RU"/>
        </w:rPr>
        <w:t>АПК РФ).</w:t>
      </w:r>
      <w:proofErr w:type="gramEnd"/>
    </w:p>
    <w:p w:rsidR="00BD2568" w:rsidRPr="00BD2568" w:rsidRDefault="00BD2568" w:rsidP="00BD2568">
      <w:pPr>
        <w:jc w:val="both"/>
        <w:rPr>
          <w:rFonts w:ascii="Times New Roman" w:hAnsi="Times New Roman" w:cs="Times New Roman"/>
          <w:sz w:val="28"/>
          <w:szCs w:val="28"/>
          <w:lang w:eastAsia="ru-RU"/>
        </w:rPr>
      </w:pPr>
      <w:r w:rsidRPr="00BD2568">
        <w:rPr>
          <w:rFonts w:ascii="Times New Roman" w:hAnsi="Times New Roman" w:cs="Times New Roman"/>
          <w:sz w:val="28"/>
          <w:szCs w:val="28"/>
          <w:lang w:eastAsia="ru-RU"/>
        </w:rPr>
        <w:t>Выдержки из главы 23 и главы 24 АПК РФ</w:t>
      </w:r>
    </w:p>
    <w:p w:rsidR="00BD2568" w:rsidRPr="00BD2568" w:rsidRDefault="00BD2568" w:rsidP="00BD2568">
      <w:pPr>
        <w:jc w:val="both"/>
        <w:rPr>
          <w:rFonts w:ascii="Times New Roman" w:hAnsi="Times New Roman" w:cs="Times New Roman"/>
          <w:sz w:val="28"/>
          <w:szCs w:val="28"/>
          <w:lang w:eastAsia="ru-RU"/>
        </w:rPr>
      </w:pPr>
      <w:r w:rsidRPr="00BD2568">
        <w:rPr>
          <w:rFonts w:ascii="Times New Roman" w:hAnsi="Times New Roman" w:cs="Times New Roman"/>
          <w:sz w:val="28"/>
          <w:szCs w:val="28"/>
          <w:lang w:eastAsia="ru-RU"/>
        </w:rPr>
        <w:lastRenderedPageBreak/>
        <w:t> Статья 192. Право на обращение в арбитражный суд с заявлением о признании нормативного правового акта недействующим</w:t>
      </w:r>
    </w:p>
    <w:p w:rsidR="00BD2568" w:rsidRPr="00BD2568" w:rsidRDefault="00BD2568" w:rsidP="00BD2568">
      <w:pPr>
        <w:jc w:val="both"/>
        <w:rPr>
          <w:rFonts w:ascii="Times New Roman" w:hAnsi="Times New Roman" w:cs="Times New Roman"/>
          <w:sz w:val="28"/>
          <w:szCs w:val="28"/>
          <w:lang w:eastAsia="ru-RU"/>
        </w:rPr>
      </w:pPr>
      <w:r w:rsidRPr="00BD2568">
        <w:rPr>
          <w:rFonts w:ascii="Times New Roman" w:hAnsi="Times New Roman" w:cs="Times New Roman"/>
          <w:sz w:val="28"/>
          <w:szCs w:val="28"/>
          <w:lang w:eastAsia="ru-RU"/>
        </w:rPr>
        <w:t xml:space="preserve">1. </w:t>
      </w:r>
      <w:proofErr w:type="gramStart"/>
      <w:r w:rsidRPr="00BD2568">
        <w:rPr>
          <w:rFonts w:ascii="Times New Roman" w:hAnsi="Times New Roman" w:cs="Times New Roman"/>
          <w:sz w:val="28"/>
          <w:szCs w:val="28"/>
          <w:lang w:eastAsia="ru-RU"/>
        </w:rPr>
        <w:t>Граждане, организации и иные лица вправе обратиться в арбитражный суд с заявлением о признании недействующим нормативного правового акта, принятого государственным органом, органом местного самоуправления, иным органом, должностным лицом, если полагают, что оспариваемый нормативный правовой акт или отдельные его положения не соответствуют закону или иному нормативному правовому акту, имеющим большую юридическую силу, и нарушают их права и законные интересы в сфере</w:t>
      </w:r>
      <w:proofErr w:type="gramEnd"/>
      <w:r w:rsidRPr="00BD2568">
        <w:rPr>
          <w:rFonts w:ascii="Times New Roman" w:hAnsi="Times New Roman" w:cs="Times New Roman"/>
          <w:sz w:val="28"/>
          <w:szCs w:val="28"/>
          <w:lang w:eastAsia="ru-RU"/>
        </w:rPr>
        <w:t xml:space="preserve"> предпринимательской и иной экономической деятельности, незаконно возлагают на них какие-либо обязанности или создают иные препятствия для осуществления предпринимательской и иной экономической деятельности.</w:t>
      </w:r>
      <w:r w:rsidRPr="00BD2568">
        <w:rPr>
          <w:rFonts w:ascii="Times New Roman" w:hAnsi="Times New Roman" w:cs="Times New Roman"/>
          <w:sz w:val="28"/>
          <w:szCs w:val="28"/>
          <w:lang w:eastAsia="ru-RU"/>
        </w:rPr>
        <w:br/>
        <w:t xml:space="preserve">2. </w:t>
      </w:r>
      <w:proofErr w:type="gramStart"/>
      <w:r w:rsidRPr="00BD2568">
        <w:rPr>
          <w:rFonts w:ascii="Times New Roman" w:hAnsi="Times New Roman" w:cs="Times New Roman"/>
          <w:sz w:val="28"/>
          <w:szCs w:val="28"/>
          <w:lang w:eastAsia="ru-RU"/>
        </w:rPr>
        <w:t>Прокурор, а также государственные органы, органы местного самоуправления, иные органы вправе обратиться в арбитражный суд в случаях, предусмотренных настоящим Кодексом, с заявлениями о признании нормативных правовых актов недействующими, если полагают, что такой оспариваемый акт или отдельные его положения не соответствуют закону или иному нормативному правовому акту, имеющим большую юридическую силу, и нарушают права и законные интересы граждан, организаций, иных лиц</w:t>
      </w:r>
      <w:proofErr w:type="gramEnd"/>
      <w:r w:rsidRPr="00BD2568">
        <w:rPr>
          <w:rFonts w:ascii="Times New Roman" w:hAnsi="Times New Roman" w:cs="Times New Roman"/>
          <w:sz w:val="28"/>
          <w:szCs w:val="28"/>
          <w:lang w:eastAsia="ru-RU"/>
        </w:rPr>
        <w:t xml:space="preserve"> в сфере предпринимательской и иной экономической деятельности.</w:t>
      </w:r>
      <w:r w:rsidRPr="00BD2568">
        <w:rPr>
          <w:rFonts w:ascii="Times New Roman" w:hAnsi="Times New Roman" w:cs="Times New Roman"/>
          <w:sz w:val="28"/>
          <w:szCs w:val="28"/>
          <w:lang w:eastAsia="ru-RU"/>
        </w:rPr>
        <w:br/>
        <w:t>3. Обращение заинтересованного лица в вышестоящий в порядке подчиненности орган или к должностному лицу не является обязательным условием для подачи заявления в арбитражный суд, если федеральным законом не установлено иное.</w:t>
      </w:r>
    </w:p>
    <w:p w:rsidR="00BD2568" w:rsidRPr="00BD2568" w:rsidRDefault="00BD2568" w:rsidP="00BD2568">
      <w:pPr>
        <w:jc w:val="both"/>
        <w:rPr>
          <w:rFonts w:ascii="Times New Roman" w:hAnsi="Times New Roman" w:cs="Times New Roman"/>
          <w:sz w:val="28"/>
          <w:szCs w:val="28"/>
          <w:lang w:eastAsia="ru-RU"/>
        </w:rPr>
      </w:pPr>
      <w:r w:rsidRPr="00BD2568">
        <w:rPr>
          <w:rFonts w:ascii="Times New Roman" w:hAnsi="Times New Roman" w:cs="Times New Roman"/>
          <w:sz w:val="28"/>
          <w:szCs w:val="28"/>
          <w:lang w:eastAsia="ru-RU"/>
        </w:rPr>
        <w:t xml:space="preserve">Статья 193. Требования к заявлению о признании нормативного правового акта </w:t>
      </w:r>
      <w:proofErr w:type="gramStart"/>
      <w:r w:rsidRPr="00BD2568">
        <w:rPr>
          <w:rFonts w:ascii="Times New Roman" w:hAnsi="Times New Roman" w:cs="Times New Roman"/>
          <w:sz w:val="28"/>
          <w:szCs w:val="28"/>
          <w:lang w:eastAsia="ru-RU"/>
        </w:rPr>
        <w:t>недействующим</w:t>
      </w:r>
      <w:proofErr w:type="gramEnd"/>
    </w:p>
    <w:p w:rsidR="00BD2568" w:rsidRPr="00BD2568" w:rsidRDefault="00BD2568" w:rsidP="00BD2568">
      <w:pPr>
        <w:jc w:val="both"/>
        <w:rPr>
          <w:rFonts w:ascii="Times New Roman" w:hAnsi="Times New Roman" w:cs="Times New Roman"/>
          <w:sz w:val="28"/>
          <w:szCs w:val="28"/>
          <w:lang w:eastAsia="ru-RU"/>
        </w:rPr>
      </w:pPr>
      <w:r w:rsidRPr="00BD2568">
        <w:rPr>
          <w:rFonts w:ascii="Times New Roman" w:hAnsi="Times New Roman" w:cs="Times New Roman"/>
          <w:sz w:val="28"/>
          <w:szCs w:val="28"/>
          <w:lang w:eastAsia="ru-RU"/>
        </w:rPr>
        <w:t>1. Заявление о признании нормативного правового акта недействующим должно соответствовать требованиям, предусмотренным частью 1, пунктами 1, 2 и 10 части 2, частью 3 статьи 125 настоящего Кодекса.</w:t>
      </w:r>
      <w:r w:rsidRPr="00BD2568">
        <w:rPr>
          <w:rFonts w:ascii="Times New Roman" w:hAnsi="Times New Roman" w:cs="Times New Roman"/>
          <w:sz w:val="28"/>
          <w:szCs w:val="28"/>
          <w:lang w:eastAsia="ru-RU"/>
        </w:rPr>
        <w:br/>
      </w:r>
      <w:proofErr w:type="gramStart"/>
      <w:r w:rsidRPr="00BD2568">
        <w:rPr>
          <w:rFonts w:ascii="Times New Roman" w:hAnsi="Times New Roman" w:cs="Times New Roman"/>
          <w:sz w:val="28"/>
          <w:szCs w:val="28"/>
          <w:lang w:eastAsia="ru-RU"/>
        </w:rPr>
        <w:t>В заявлении должны быть также указаны:</w:t>
      </w:r>
      <w:r w:rsidRPr="00BD2568">
        <w:rPr>
          <w:rFonts w:ascii="Times New Roman" w:hAnsi="Times New Roman" w:cs="Times New Roman"/>
          <w:sz w:val="28"/>
          <w:szCs w:val="28"/>
          <w:lang w:eastAsia="ru-RU"/>
        </w:rPr>
        <w:br/>
        <w:t>1) наименование органа государственной власти, органа местного самоуправления, иного органа, должностного лица, принявших оспариваемый нормативный правовой акт;</w:t>
      </w:r>
      <w:r w:rsidRPr="00BD2568">
        <w:rPr>
          <w:rFonts w:ascii="Times New Roman" w:hAnsi="Times New Roman" w:cs="Times New Roman"/>
          <w:sz w:val="28"/>
          <w:szCs w:val="28"/>
          <w:lang w:eastAsia="ru-RU"/>
        </w:rPr>
        <w:br/>
        <w:t>2) название, номер, дата принятия, источник опубликования и иные данные об оспариваемом нормативном правовом акте;</w:t>
      </w:r>
      <w:r w:rsidRPr="00BD2568">
        <w:rPr>
          <w:rFonts w:ascii="Times New Roman" w:hAnsi="Times New Roman" w:cs="Times New Roman"/>
          <w:sz w:val="28"/>
          <w:szCs w:val="28"/>
          <w:lang w:eastAsia="ru-RU"/>
        </w:rPr>
        <w:br/>
        <w:t>3) права и законные интересы заявителя, которые, по его мнению, нарушаются этим оспариваемым актом или его отдельными положениями;</w:t>
      </w:r>
      <w:proofErr w:type="gramEnd"/>
      <w:r w:rsidRPr="00BD2568">
        <w:rPr>
          <w:rFonts w:ascii="Times New Roman" w:hAnsi="Times New Roman" w:cs="Times New Roman"/>
          <w:sz w:val="28"/>
          <w:szCs w:val="28"/>
          <w:lang w:eastAsia="ru-RU"/>
        </w:rPr>
        <w:br/>
      </w:r>
      <w:r w:rsidRPr="00BD2568">
        <w:rPr>
          <w:rFonts w:ascii="Times New Roman" w:hAnsi="Times New Roman" w:cs="Times New Roman"/>
          <w:sz w:val="28"/>
          <w:szCs w:val="28"/>
          <w:lang w:eastAsia="ru-RU"/>
        </w:rPr>
        <w:lastRenderedPageBreak/>
        <w:t>4) название нормативного правового акта, который имеет большую юридическую силу и на соответствие которому надлежит проверить оспариваемый акт или его отдельные положения;</w:t>
      </w:r>
      <w:r w:rsidRPr="00BD2568">
        <w:rPr>
          <w:rFonts w:ascii="Times New Roman" w:hAnsi="Times New Roman" w:cs="Times New Roman"/>
          <w:sz w:val="28"/>
          <w:szCs w:val="28"/>
          <w:lang w:eastAsia="ru-RU"/>
        </w:rPr>
        <w:br/>
        <w:t xml:space="preserve">5) требование заявителя о признании оспариваемого акта </w:t>
      </w:r>
      <w:proofErr w:type="gramStart"/>
      <w:r w:rsidRPr="00BD2568">
        <w:rPr>
          <w:rFonts w:ascii="Times New Roman" w:hAnsi="Times New Roman" w:cs="Times New Roman"/>
          <w:sz w:val="28"/>
          <w:szCs w:val="28"/>
          <w:lang w:eastAsia="ru-RU"/>
        </w:rPr>
        <w:t>недействующим</w:t>
      </w:r>
      <w:proofErr w:type="gramEnd"/>
      <w:r w:rsidRPr="00BD2568">
        <w:rPr>
          <w:rFonts w:ascii="Times New Roman" w:hAnsi="Times New Roman" w:cs="Times New Roman"/>
          <w:sz w:val="28"/>
          <w:szCs w:val="28"/>
          <w:lang w:eastAsia="ru-RU"/>
        </w:rPr>
        <w:t>;</w:t>
      </w:r>
      <w:r w:rsidRPr="00BD2568">
        <w:rPr>
          <w:rFonts w:ascii="Times New Roman" w:hAnsi="Times New Roman" w:cs="Times New Roman"/>
          <w:sz w:val="28"/>
          <w:szCs w:val="28"/>
          <w:lang w:eastAsia="ru-RU"/>
        </w:rPr>
        <w:br/>
        <w:t>6) перечень прилагаемых документов.</w:t>
      </w:r>
      <w:r w:rsidRPr="00BD2568">
        <w:rPr>
          <w:rFonts w:ascii="Times New Roman" w:hAnsi="Times New Roman" w:cs="Times New Roman"/>
          <w:sz w:val="28"/>
          <w:szCs w:val="28"/>
          <w:lang w:eastAsia="ru-RU"/>
        </w:rPr>
        <w:br/>
        <w:t>2. К заявлению прилагаются документы, указанные в пунктах 1 - 5 статьи 126 настоящего Кодекса, а также текст оспариваемого нормативного правового акта.</w:t>
      </w:r>
      <w:r w:rsidRPr="00BD2568">
        <w:rPr>
          <w:rFonts w:ascii="Times New Roman" w:hAnsi="Times New Roman" w:cs="Times New Roman"/>
          <w:sz w:val="28"/>
          <w:szCs w:val="28"/>
          <w:lang w:eastAsia="ru-RU"/>
        </w:rPr>
        <w:br/>
        <w:t>3. Подача заявления в арбитражный суд не приостанавливает действие оспариваемого нормативного правового акта.</w:t>
      </w:r>
    </w:p>
    <w:p w:rsidR="00BD2568" w:rsidRPr="00BD2568" w:rsidRDefault="00BD2568" w:rsidP="00BD2568">
      <w:pPr>
        <w:jc w:val="both"/>
        <w:rPr>
          <w:rFonts w:ascii="Times New Roman" w:hAnsi="Times New Roman" w:cs="Times New Roman"/>
          <w:sz w:val="28"/>
          <w:szCs w:val="28"/>
          <w:lang w:eastAsia="ru-RU"/>
        </w:rPr>
      </w:pPr>
      <w:r w:rsidRPr="00BD2568">
        <w:rPr>
          <w:rFonts w:ascii="Times New Roman" w:hAnsi="Times New Roman" w:cs="Times New Roman"/>
          <w:sz w:val="28"/>
          <w:szCs w:val="28"/>
          <w:lang w:eastAsia="ru-RU"/>
        </w:rPr>
        <w:pict>
          <v:rect id="_x0000_i1026" style="width:0;height:0" o:hralign="center" o:hrstd="t" o:hrnoshade="t" o:hr="t" fillcolor="#444" stroked="f"/>
        </w:pict>
      </w:r>
    </w:p>
    <w:p w:rsidR="00BD2568" w:rsidRPr="00BD2568" w:rsidRDefault="00BD2568" w:rsidP="00BD2568">
      <w:pPr>
        <w:jc w:val="both"/>
        <w:rPr>
          <w:rFonts w:ascii="Times New Roman" w:hAnsi="Times New Roman" w:cs="Times New Roman"/>
          <w:sz w:val="28"/>
          <w:szCs w:val="28"/>
          <w:lang w:eastAsia="ru-RU"/>
        </w:rPr>
      </w:pPr>
      <w:r w:rsidRPr="00BD2568">
        <w:rPr>
          <w:rFonts w:ascii="Times New Roman" w:hAnsi="Times New Roman" w:cs="Times New Roman"/>
          <w:sz w:val="28"/>
          <w:szCs w:val="28"/>
          <w:lang w:eastAsia="ru-RU"/>
        </w:rPr>
        <w:t xml:space="preserve">Статья 198. Право на обращение в арбитражный суд с заявлением о признании ненормативных правовых актов </w:t>
      </w:r>
      <w:proofErr w:type="gramStart"/>
      <w:r w:rsidRPr="00BD2568">
        <w:rPr>
          <w:rFonts w:ascii="Times New Roman" w:hAnsi="Times New Roman" w:cs="Times New Roman"/>
          <w:sz w:val="28"/>
          <w:szCs w:val="28"/>
          <w:lang w:eastAsia="ru-RU"/>
        </w:rPr>
        <w:t>недействительными</w:t>
      </w:r>
      <w:proofErr w:type="gramEnd"/>
      <w:r w:rsidRPr="00BD2568">
        <w:rPr>
          <w:rFonts w:ascii="Times New Roman" w:hAnsi="Times New Roman" w:cs="Times New Roman"/>
          <w:sz w:val="28"/>
          <w:szCs w:val="28"/>
          <w:lang w:eastAsia="ru-RU"/>
        </w:rPr>
        <w:t>, решений и действий (бездействия) незаконными</w:t>
      </w:r>
    </w:p>
    <w:p w:rsidR="00BD2568" w:rsidRPr="00BD2568" w:rsidRDefault="00BD2568" w:rsidP="00BD2568">
      <w:pPr>
        <w:jc w:val="both"/>
        <w:rPr>
          <w:rFonts w:ascii="Times New Roman" w:hAnsi="Times New Roman" w:cs="Times New Roman"/>
          <w:sz w:val="28"/>
          <w:szCs w:val="28"/>
          <w:lang w:eastAsia="ru-RU"/>
        </w:rPr>
      </w:pPr>
      <w:r w:rsidRPr="00BD2568">
        <w:rPr>
          <w:rFonts w:ascii="Times New Roman" w:hAnsi="Times New Roman" w:cs="Times New Roman"/>
          <w:i/>
          <w:iCs/>
          <w:sz w:val="28"/>
          <w:szCs w:val="28"/>
          <w:lang w:eastAsia="ru-RU"/>
        </w:rPr>
        <w:t>О конституционно-правовом смысле и применении части 1 статьи 198 см. Определения Конституционного Суда РФ от 20.11.2003 </w:t>
      </w:r>
      <w:hyperlink r:id="rId9" w:tgtFrame="_blank" w:history="1">
        <w:r w:rsidRPr="00BD2568">
          <w:rPr>
            <w:rFonts w:ascii="Times New Roman" w:hAnsi="Times New Roman" w:cs="Times New Roman"/>
            <w:i/>
            <w:iCs/>
            <w:sz w:val="28"/>
            <w:szCs w:val="28"/>
            <w:lang w:eastAsia="ru-RU"/>
          </w:rPr>
          <w:t>N 449-О</w:t>
        </w:r>
      </w:hyperlink>
      <w:r w:rsidRPr="00BD2568">
        <w:rPr>
          <w:rFonts w:ascii="Times New Roman" w:hAnsi="Times New Roman" w:cs="Times New Roman"/>
          <w:i/>
          <w:iCs/>
          <w:sz w:val="28"/>
          <w:szCs w:val="28"/>
          <w:lang w:eastAsia="ru-RU"/>
        </w:rPr>
        <w:t> и от 04.12.2003 </w:t>
      </w:r>
      <w:hyperlink r:id="rId10" w:tgtFrame="_blank" w:history="1">
        <w:r w:rsidRPr="00BD2568">
          <w:rPr>
            <w:rFonts w:ascii="Times New Roman" w:hAnsi="Times New Roman" w:cs="Times New Roman"/>
            <w:i/>
            <w:iCs/>
            <w:sz w:val="28"/>
            <w:szCs w:val="28"/>
            <w:lang w:eastAsia="ru-RU"/>
          </w:rPr>
          <w:t>N 418-О</w:t>
        </w:r>
      </w:hyperlink>
      <w:r w:rsidRPr="00BD2568">
        <w:rPr>
          <w:rFonts w:ascii="Times New Roman" w:hAnsi="Times New Roman" w:cs="Times New Roman"/>
          <w:i/>
          <w:iCs/>
          <w:sz w:val="28"/>
          <w:szCs w:val="28"/>
          <w:lang w:eastAsia="ru-RU"/>
        </w:rPr>
        <w:t>.</w:t>
      </w:r>
    </w:p>
    <w:p w:rsidR="00BD2568" w:rsidRPr="00BD2568" w:rsidRDefault="00BD2568" w:rsidP="00BD2568">
      <w:pPr>
        <w:jc w:val="both"/>
        <w:rPr>
          <w:rFonts w:ascii="Times New Roman" w:hAnsi="Times New Roman" w:cs="Times New Roman"/>
          <w:sz w:val="28"/>
          <w:szCs w:val="28"/>
          <w:lang w:eastAsia="ru-RU"/>
        </w:rPr>
      </w:pPr>
      <w:r w:rsidRPr="00BD2568">
        <w:rPr>
          <w:rFonts w:ascii="Times New Roman" w:hAnsi="Times New Roman" w:cs="Times New Roman"/>
          <w:sz w:val="28"/>
          <w:szCs w:val="28"/>
          <w:lang w:eastAsia="ru-RU"/>
        </w:rPr>
        <w:t xml:space="preserve">1. </w:t>
      </w:r>
      <w:proofErr w:type="gramStart"/>
      <w:r w:rsidRPr="00BD2568">
        <w:rPr>
          <w:rFonts w:ascii="Times New Roman" w:hAnsi="Times New Roman" w:cs="Times New Roman"/>
          <w:sz w:val="28"/>
          <w:szCs w:val="28"/>
          <w:lang w:eastAsia="ru-RU"/>
        </w:rPr>
        <w:t>Граждане, организации и иные лица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их права и законные интересы в сфере предпринимательской и иной</w:t>
      </w:r>
      <w:proofErr w:type="gramEnd"/>
      <w:r w:rsidRPr="00BD2568">
        <w:rPr>
          <w:rFonts w:ascii="Times New Roman" w:hAnsi="Times New Roman" w:cs="Times New Roman"/>
          <w:sz w:val="28"/>
          <w:szCs w:val="28"/>
          <w:lang w:eastAsia="ru-RU"/>
        </w:rPr>
        <w:t xml:space="preserve"> экономической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roofErr w:type="gramStart"/>
      <w:r w:rsidRPr="00BD2568">
        <w:rPr>
          <w:rFonts w:ascii="Times New Roman" w:hAnsi="Times New Roman" w:cs="Times New Roman"/>
          <w:sz w:val="28"/>
          <w:szCs w:val="28"/>
          <w:lang w:eastAsia="ru-RU"/>
        </w:rPr>
        <w:t>.</w:t>
      </w:r>
      <w:proofErr w:type="gramEnd"/>
      <w:r w:rsidRPr="00BD2568">
        <w:rPr>
          <w:rFonts w:ascii="Times New Roman" w:hAnsi="Times New Roman" w:cs="Times New Roman"/>
          <w:sz w:val="28"/>
          <w:szCs w:val="28"/>
          <w:lang w:eastAsia="ru-RU"/>
        </w:rPr>
        <w:t> </w:t>
      </w:r>
      <w:r w:rsidRPr="00BD2568">
        <w:rPr>
          <w:rFonts w:ascii="Times New Roman" w:hAnsi="Times New Roman" w:cs="Times New Roman"/>
          <w:i/>
          <w:iCs/>
          <w:sz w:val="28"/>
          <w:szCs w:val="28"/>
          <w:lang w:eastAsia="ru-RU"/>
        </w:rPr>
        <w:t>(</w:t>
      </w:r>
      <w:proofErr w:type="gramStart"/>
      <w:r w:rsidRPr="00BD2568">
        <w:rPr>
          <w:rFonts w:ascii="Times New Roman" w:hAnsi="Times New Roman" w:cs="Times New Roman"/>
          <w:i/>
          <w:iCs/>
          <w:sz w:val="28"/>
          <w:szCs w:val="28"/>
          <w:lang w:eastAsia="ru-RU"/>
        </w:rPr>
        <w:t>в</w:t>
      </w:r>
      <w:proofErr w:type="gramEnd"/>
      <w:r w:rsidRPr="00BD2568">
        <w:rPr>
          <w:rFonts w:ascii="Times New Roman" w:hAnsi="Times New Roman" w:cs="Times New Roman"/>
          <w:i/>
          <w:iCs/>
          <w:sz w:val="28"/>
          <w:szCs w:val="28"/>
          <w:lang w:eastAsia="ru-RU"/>
        </w:rPr>
        <w:t xml:space="preserve"> ред. Федерального </w:t>
      </w:r>
      <w:hyperlink r:id="rId11" w:tgtFrame="_blank" w:history="1">
        <w:r w:rsidRPr="00BD2568">
          <w:rPr>
            <w:rFonts w:ascii="Times New Roman" w:hAnsi="Times New Roman" w:cs="Times New Roman"/>
            <w:i/>
            <w:iCs/>
            <w:sz w:val="28"/>
            <w:szCs w:val="28"/>
            <w:lang w:eastAsia="ru-RU"/>
          </w:rPr>
          <w:t>закона</w:t>
        </w:r>
      </w:hyperlink>
      <w:r w:rsidRPr="00BD2568">
        <w:rPr>
          <w:rFonts w:ascii="Times New Roman" w:hAnsi="Times New Roman" w:cs="Times New Roman"/>
          <w:i/>
          <w:iCs/>
          <w:sz w:val="28"/>
          <w:szCs w:val="28"/>
          <w:lang w:eastAsia="ru-RU"/>
        </w:rPr>
        <w:t> от 27.07.2010 N 228-ФЗ)</w:t>
      </w:r>
      <w:r w:rsidRPr="00BD2568">
        <w:rPr>
          <w:rFonts w:ascii="Times New Roman" w:hAnsi="Times New Roman" w:cs="Times New Roman"/>
          <w:sz w:val="28"/>
          <w:szCs w:val="28"/>
          <w:lang w:eastAsia="ru-RU"/>
        </w:rPr>
        <w:br/>
        <w:t xml:space="preserve">2. </w:t>
      </w:r>
      <w:proofErr w:type="gramStart"/>
      <w:r w:rsidRPr="00BD2568">
        <w:rPr>
          <w:rFonts w:ascii="Times New Roman" w:hAnsi="Times New Roman" w:cs="Times New Roman"/>
          <w:sz w:val="28"/>
          <w:szCs w:val="28"/>
          <w:lang w:eastAsia="ru-RU"/>
        </w:rPr>
        <w:t>Прокурор, а также органы, осуществляющие публичные полномочия, вправе обратиться в арбитражный суд с заявлением о признании недействительными ненормативных правовых актов, незаконными решений и действий (бездействия) органов, осуществляющих публичные полномочия, должностных лиц, если они полагают, что оспариваемый ненормативный правовой акт, решение и действие (бездействие) не соответствуют закону или иному нормативному правовому акту и нарушают права и законные интересы граждан, организаций, иных</w:t>
      </w:r>
      <w:proofErr w:type="gramEnd"/>
      <w:r w:rsidRPr="00BD2568">
        <w:rPr>
          <w:rFonts w:ascii="Times New Roman" w:hAnsi="Times New Roman" w:cs="Times New Roman"/>
          <w:sz w:val="28"/>
          <w:szCs w:val="28"/>
          <w:lang w:eastAsia="ru-RU"/>
        </w:rPr>
        <w:t xml:space="preserve"> лиц в сфере предпринимательской и иной экономической деятельности, незаконно возлагают на них какие-либо </w:t>
      </w:r>
      <w:r w:rsidRPr="00BD2568">
        <w:rPr>
          <w:rFonts w:ascii="Times New Roman" w:hAnsi="Times New Roman" w:cs="Times New Roman"/>
          <w:sz w:val="28"/>
          <w:szCs w:val="28"/>
          <w:lang w:eastAsia="ru-RU"/>
        </w:rPr>
        <w:lastRenderedPageBreak/>
        <w:t>обязанности, создают иные препятствия для осуществления предпринимательской и иной экономической деятельности</w:t>
      </w:r>
      <w:proofErr w:type="gramStart"/>
      <w:r w:rsidRPr="00BD2568">
        <w:rPr>
          <w:rFonts w:ascii="Times New Roman" w:hAnsi="Times New Roman" w:cs="Times New Roman"/>
          <w:sz w:val="28"/>
          <w:szCs w:val="28"/>
          <w:lang w:eastAsia="ru-RU"/>
        </w:rPr>
        <w:t>.</w:t>
      </w:r>
      <w:proofErr w:type="gramEnd"/>
      <w:r w:rsidRPr="00BD2568">
        <w:rPr>
          <w:rFonts w:ascii="Times New Roman" w:hAnsi="Times New Roman" w:cs="Times New Roman"/>
          <w:sz w:val="28"/>
          <w:szCs w:val="28"/>
          <w:lang w:eastAsia="ru-RU"/>
        </w:rPr>
        <w:t> </w:t>
      </w:r>
      <w:r w:rsidRPr="00BD2568">
        <w:rPr>
          <w:rFonts w:ascii="Times New Roman" w:hAnsi="Times New Roman" w:cs="Times New Roman"/>
          <w:i/>
          <w:iCs/>
          <w:sz w:val="28"/>
          <w:szCs w:val="28"/>
          <w:lang w:eastAsia="ru-RU"/>
        </w:rPr>
        <w:t>(</w:t>
      </w:r>
      <w:proofErr w:type="gramStart"/>
      <w:r w:rsidRPr="00BD2568">
        <w:rPr>
          <w:rFonts w:ascii="Times New Roman" w:hAnsi="Times New Roman" w:cs="Times New Roman"/>
          <w:i/>
          <w:iCs/>
          <w:sz w:val="28"/>
          <w:szCs w:val="28"/>
          <w:lang w:eastAsia="ru-RU"/>
        </w:rPr>
        <w:t>в</w:t>
      </w:r>
      <w:proofErr w:type="gramEnd"/>
      <w:r w:rsidRPr="00BD2568">
        <w:rPr>
          <w:rFonts w:ascii="Times New Roman" w:hAnsi="Times New Roman" w:cs="Times New Roman"/>
          <w:i/>
          <w:iCs/>
          <w:sz w:val="28"/>
          <w:szCs w:val="28"/>
          <w:lang w:eastAsia="ru-RU"/>
        </w:rPr>
        <w:t xml:space="preserve"> ред. Федерального </w:t>
      </w:r>
      <w:hyperlink r:id="rId12" w:tgtFrame="_blank" w:history="1">
        <w:r w:rsidRPr="00BD2568">
          <w:rPr>
            <w:rFonts w:ascii="Times New Roman" w:hAnsi="Times New Roman" w:cs="Times New Roman"/>
            <w:i/>
            <w:iCs/>
            <w:sz w:val="28"/>
            <w:szCs w:val="28"/>
            <w:lang w:eastAsia="ru-RU"/>
          </w:rPr>
          <w:t>закона</w:t>
        </w:r>
      </w:hyperlink>
      <w:r w:rsidRPr="00BD2568">
        <w:rPr>
          <w:rFonts w:ascii="Times New Roman" w:hAnsi="Times New Roman" w:cs="Times New Roman"/>
          <w:i/>
          <w:iCs/>
          <w:sz w:val="28"/>
          <w:szCs w:val="28"/>
          <w:lang w:eastAsia="ru-RU"/>
        </w:rPr>
        <w:t> от 27.07.2010 N 228-ФЗ)</w:t>
      </w:r>
      <w:r w:rsidRPr="00BD2568">
        <w:rPr>
          <w:rFonts w:ascii="Times New Roman" w:hAnsi="Times New Roman" w:cs="Times New Roman"/>
          <w:sz w:val="28"/>
          <w:szCs w:val="28"/>
          <w:lang w:eastAsia="ru-RU"/>
        </w:rPr>
        <w:br/>
        <w:t xml:space="preserve">3. Заявления о признании ненормативных правовых актов </w:t>
      </w:r>
      <w:proofErr w:type="gramStart"/>
      <w:r w:rsidRPr="00BD2568">
        <w:rPr>
          <w:rFonts w:ascii="Times New Roman" w:hAnsi="Times New Roman" w:cs="Times New Roman"/>
          <w:sz w:val="28"/>
          <w:szCs w:val="28"/>
          <w:lang w:eastAsia="ru-RU"/>
        </w:rPr>
        <w:t>недействительными</w:t>
      </w:r>
      <w:proofErr w:type="gramEnd"/>
      <w:r w:rsidRPr="00BD2568">
        <w:rPr>
          <w:rFonts w:ascii="Times New Roman" w:hAnsi="Times New Roman" w:cs="Times New Roman"/>
          <w:sz w:val="28"/>
          <w:szCs w:val="28"/>
          <w:lang w:eastAsia="ru-RU"/>
        </w:rPr>
        <w:t>, решений и действий (бездействия) незаконными рассматриваются в арбитражном суде, если их рассмотрение в соответствии с федеральным законом не отнесено к компетенции других судов.</w:t>
      </w:r>
      <w:r w:rsidRPr="00BD2568">
        <w:rPr>
          <w:rFonts w:ascii="Times New Roman" w:hAnsi="Times New Roman" w:cs="Times New Roman"/>
          <w:sz w:val="28"/>
          <w:szCs w:val="28"/>
          <w:lang w:eastAsia="ru-RU"/>
        </w:rPr>
        <w:br/>
        <w:t>4. Заявление может быть подано в арбитражный суд в течение трех месяцев со дня, когда гражданину, организации стало известно о нарушении их прав и законных интересов, если иное не установлено федеральным законом. Пропущенный по уважительной причине срок подачи заявления может быть восстановлен судом.</w:t>
      </w:r>
    </w:p>
    <w:p w:rsidR="00BD2568" w:rsidRPr="00BD2568" w:rsidRDefault="00BD2568" w:rsidP="00BD2568">
      <w:pPr>
        <w:jc w:val="both"/>
        <w:rPr>
          <w:rFonts w:ascii="Times New Roman" w:hAnsi="Times New Roman" w:cs="Times New Roman"/>
          <w:sz w:val="28"/>
          <w:szCs w:val="28"/>
          <w:lang w:eastAsia="ru-RU"/>
        </w:rPr>
      </w:pPr>
      <w:r w:rsidRPr="00BD2568">
        <w:rPr>
          <w:rFonts w:ascii="Times New Roman" w:hAnsi="Times New Roman" w:cs="Times New Roman"/>
          <w:sz w:val="28"/>
          <w:szCs w:val="28"/>
          <w:lang w:eastAsia="ru-RU"/>
        </w:rPr>
        <w:t xml:space="preserve">Статья 199. Требования к заявлению о признании ненормативного правового акта </w:t>
      </w:r>
      <w:proofErr w:type="gramStart"/>
      <w:r w:rsidRPr="00BD2568">
        <w:rPr>
          <w:rFonts w:ascii="Times New Roman" w:hAnsi="Times New Roman" w:cs="Times New Roman"/>
          <w:sz w:val="28"/>
          <w:szCs w:val="28"/>
          <w:lang w:eastAsia="ru-RU"/>
        </w:rPr>
        <w:t>недействительным</w:t>
      </w:r>
      <w:proofErr w:type="gramEnd"/>
      <w:r w:rsidRPr="00BD2568">
        <w:rPr>
          <w:rFonts w:ascii="Times New Roman" w:hAnsi="Times New Roman" w:cs="Times New Roman"/>
          <w:sz w:val="28"/>
          <w:szCs w:val="28"/>
          <w:lang w:eastAsia="ru-RU"/>
        </w:rPr>
        <w:t>, решений и действий (бездействия) незаконными</w:t>
      </w:r>
    </w:p>
    <w:p w:rsidR="00BD2568" w:rsidRPr="00BD2568" w:rsidRDefault="00BD2568" w:rsidP="00BD2568">
      <w:pPr>
        <w:jc w:val="both"/>
        <w:rPr>
          <w:rFonts w:ascii="Times New Roman" w:hAnsi="Times New Roman" w:cs="Times New Roman"/>
          <w:sz w:val="28"/>
          <w:szCs w:val="28"/>
          <w:lang w:eastAsia="ru-RU"/>
        </w:rPr>
      </w:pPr>
      <w:r w:rsidRPr="00BD2568">
        <w:rPr>
          <w:rFonts w:ascii="Times New Roman" w:hAnsi="Times New Roman" w:cs="Times New Roman"/>
          <w:sz w:val="28"/>
          <w:szCs w:val="28"/>
          <w:lang w:eastAsia="ru-RU"/>
        </w:rPr>
        <w:t xml:space="preserve">1. </w:t>
      </w:r>
      <w:proofErr w:type="gramStart"/>
      <w:r w:rsidRPr="00BD2568">
        <w:rPr>
          <w:rFonts w:ascii="Times New Roman" w:hAnsi="Times New Roman" w:cs="Times New Roman"/>
          <w:sz w:val="28"/>
          <w:szCs w:val="28"/>
          <w:lang w:eastAsia="ru-RU"/>
        </w:rPr>
        <w:t>Заявление о признании ненормативного правового акта недействительным, решений и действий (бездействия) незаконными должно соответствовать требованиям, предусмотренным частью 1, пунктами 1, 2 и 10 части 2, частью 3 статьи 125 настоящего Кодекса.</w:t>
      </w:r>
      <w:proofErr w:type="gramEnd"/>
      <w:r w:rsidRPr="00BD2568">
        <w:rPr>
          <w:rFonts w:ascii="Times New Roman" w:hAnsi="Times New Roman" w:cs="Times New Roman"/>
          <w:sz w:val="28"/>
          <w:szCs w:val="28"/>
          <w:lang w:eastAsia="ru-RU"/>
        </w:rPr>
        <w:br/>
      </w:r>
      <w:proofErr w:type="gramStart"/>
      <w:r w:rsidRPr="00BD2568">
        <w:rPr>
          <w:rFonts w:ascii="Times New Roman" w:hAnsi="Times New Roman" w:cs="Times New Roman"/>
          <w:sz w:val="28"/>
          <w:szCs w:val="28"/>
          <w:lang w:eastAsia="ru-RU"/>
        </w:rPr>
        <w:t>В заявлении должны быть также указаны:</w:t>
      </w:r>
      <w:r w:rsidRPr="00BD2568">
        <w:rPr>
          <w:rFonts w:ascii="Times New Roman" w:hAnsi="Times New Roman" w:cs="Times New Roman"/>
          <w:sz w:val="28"/>
          <w:szCs w:val="28"/>
          <w:lang w:eastAsia="ru-RU"/>
        </w:rPr>
        <w:br/>
        <w:t>1) наименование органа или лица, которые приняли оспариваемый акт, решение, совершили оспариваемые действия (бездействие);</w:t>
      </w:r>
      <w:r w:rsidRPr="00BD2568">
        <w:rPr>
          <w:rFonts w:ascii="Times New Roman" w:hAnsi="Times New Roman" w:cs="Times New Roman"/>
          <w:sz w:val="28"/>
          <w:szCs w:val="28"/>
          <w:lang w:eastAsia="ru-RU"/>
        </w:rPr>
        <w:br/>
        <w:t>2) название, номер, дата принятия оспариваемого акта, решения, время совершения действий;</w:t>
      </w:r>
      <w:r w:rsidRPr="00BD2568">
        <w:rPr>
          <w:rFonts w:ascii="Times New Roman" w:hAnsi="Times New Roman" w:cs="Times New Roman"/>
          <w:sz w:val="28"/>
          <w:szCs w:val="28"/>
          <w:lang w:eastAsia="ru-RU"/>
        </w:rPr>
        <w:br/>
        <w:t>3) права и законные интересы, которые, по мнению заявителя, нарушаются оспариваемым актом, решением и действием (бездействием);</w:t>
      </w:r>
      <w:r w:rsidRPr="00BD2568">
        <w:rPr>
          <w:rFonts w:ascii="Times New Roman" w:hAnsi="Times New Roman" w:cs="Times New Roman"/>
          <w:sz w:val="28"/>
          <w:szCs w:val="28"/>
          <w:lang w:eastAsia="ru-RU"/>
        </w:rPr>
        <w:br/>
        <w:t>4) законы и иные нормативные правовые акты, которым, по мнению</w:t>
      </w:r>
      <w:proofErr w:type="gramEnd"/>
      <w:r w:rsidRPr="00BD2568">
        <w:rPr>
          <w:rFonts w:ascii="Times New Roman" w:hAnsi="Times New Roman" w:cs="Times New Roman"/>
          <w:sz w:val="28"/>
          <w:szCs w:val="28"/>
          <w:lang w:eastAsia="ru-RU"/>
        </w:rPr>
        <w:t xml:space="preserve"> заявителя, не соответствуют оспариваемый акт, решение и действие (бездействие);</w:t>
      </w:r>
      <w:r w:rsidRPr="00BD2568">
        <w:rPr>
          <w:rFonts w:ascii="Times New Roman" w:hAnsi="Times New Roman" w:cs="Times New Roman"/>
          <w:sz w:val="28"/>
          <w:szCs w:val="28"/>
          <w:lang w:eastAsia="ru-RU"/>
        </w:rPr>
        <w:br/>
        <w:t xml:space="preserve">5) требование заявителя о признании ненормативного правового акта </w:t>
      </w:r>
      <w:proofErr w:type="gramStart"/>
      <w:r w:rsidRPr="00BD2568">
        <w:rPr>
          <w:rFonts w:ascii="Times New Roman" w:hAnsi="Times New Roman" w:cs="Times New Roman"/>
          <w:sz w:val="28"/>
          <w:szCs w:val="28"/>
          <w:lang w:eastAsia="ru-RU"/>
        </w:rPr>
        <w:t>недействительным</w:t>
      </w:r>
      <w:proofErr w:type="gramEnd"/>
      <w:r w:rsidRPr="00BD2568">
        <w:rPr>
          <w:rFonts w:ascii="Times New Roman" w:hAnsi="Times New Roman" w:cs="Times New Roman"/>
          <w:sz w:val="28"/>
          <w:szCs w:val="28"/>
          <w:lang w:eastAsia="ru-RU"/>
        </w:rPr>
        <w:t>, решений и действий (бездействия) незаконными.</w:t>
      </w:r>
      <w:r w:rsidRPr="00BD2568">
        <w:rPr>
          <w:rFonts w:ascii="Times New Roman" w:hAnsi="Times New Roman" w:cs="Times New Roman"/>
          <w:sz w:val="28"/>
          <w:szCs w:val="28"/>
          <w:lang w:eastAsia="ru-RU"/>
        </w:rPr>
        <w:br/>
        <w:t>В заявлении об оспаривании решений и действий (бездействия) должностного лица службы судебных приставов должны быть также указаны сведения об исполнительном документе, в связи с исполнением которого оспариваются решения и действия (бездействие) указанного должностного лица</w:t>
      </w:r>
      <w:proofErr w:type="gramStart"/>
      <w:r w:rsidRPr="00BD2568">
        <w:rPr>
          <w:rFonts w:ascii="Times New Roman" w:hAnsi="Times New Roman" w:cs="Times New Roman"/>
          <w:sz w:val="28"/>
          <w:szCs w:val="28"/>
          <w:lang w:eastAsia="ru-RU"/>
        </w:rPr>
        <w:t>.</w:t>
      </w:r>
      <w:proofErr w:type="gramEnd"/>
      <w:r w:rsidRPr="00BD2568">
        <w:rPr>
          <w:rFonts w:ascii="Times New Roman" w:hAnsi="Times New Roman" w:cs="Times New Roman"/>
          <w:sz w:val="28"/>
          <w:szCs w:val="28"/>
          <w:lang w:eastAsia="ru-RU"/>
        </w:rPr>
        <w:br/>
      </w:r>
      <w:r w:rsidRPr="00BD2568">
        <w:rPr>
          <w:rFonts w:ascii="Times New Roman" w:hAnsi="Times New Roman" w:cs="Times New Roman"/>
          <w:i/>
          <w:iCs/>
          <w:sz w:val="28"/>
          <w:szCs w:val="28"/>
          <w:lang w:eastAsia="ru-RU"/>
        </w:rPr>
        <w:t>(</w:t>
      </w:r>
      <w:proofErr w:type="gramStart"/>
      <w:r w:rsidRPr="00BD2568">
        <w:rPr>
          <w:rFonts w:ascii="Times New Roman" w:hAnsi="Times New Roman" w:cs="Times New Roman"/>
          <w:i/>
          <w:iCs/>
          <w:sz w:val="28"/>
          <w:szCs w:val="28"/>
          <w:lang w:eastAsia="ru-RU"/>
        </w:rPr>
        <w:t>в</w:t>
      </w:r>
      <w:proofErr w:type="gramEnd"/>
      <w:r w:rsidRPr="00BD2568">
        <w:rPr>
          <w:rFonts w:ascii="Times New Roman" w:hAnsi="Times New Roman" w:cs="Times New Roman"/>
          <w:i/>
          <w:iCs/>
          <w:sz w:val="28"/>
          <w:szCs w:val="28"/>
          <w:lang w:eastAsia="ru-RU"/>
        </w:rPr>
        <w:t xml:space="preserve"> ред. Федерального закона от 02.10.2007 N 225-ФЗ)</w:t>
      </w:r>
      <w:r w:rsidRPr="00BD2568">
        <w:rPr>
          <w:rFonts w:ascii="Times New Roman" w:hAnsi="Times New Roman" w:cs="Times New Roman"/>
          <w:sz w:val="28"/>
          <w:szCs w:val="28"/>
          <w:lang w:eastAsia="ru-RU"/>
        </w:rPr>
        <w:br/>
        <w:t>2. К заявлению прилагаются документы, указанные в статье 126 настоящего Кодекса, а также текст оспариваемого акта, решения.</w:t>
      </w:r>
      <w:r w:rsidRPr="00BD2568">
        <w:rPr>
          <w:rFonts w:ascii="Times New Roman" w:hAnsi="Times New Roman" w:cs="Times New Roman"/>
          <w:sz w:val="28"/>
          <w:szCs w:val="28"/>
          <w:lang w:eastAsia="ru-RU"/>
        </w:rPr>
        <w:br/>
      </w:r>
      <w:r w:rsidRPr="00BD2568">
        <w:rPr>
          <w:rFonts w:ascii="Times New Roman" w:hAnsi="Times New Roman" w:cs="Times New Roman"/>
          <w:sz w:val="28"/>
          <w:szCs w:val="28"/>
          <w:lang w:eastAsia="ru-RU"/>
        </w:rPr>
        <w:lastRenderedPageBreak/>
        <w:t>К заявлению об оспаривании решений и действий (бездействия) должностного лица службы судебных приставов прилагаются, кроме того, уведомление о вручении или иные документы, подтверждающие направление копии заявления и необходимых доказательств указанному должностному лицу и другой стороне исполнительного производства</w:t>
      </w:r>
      <w:proofErr w:type="gramStart"/>
      <w:r w:rsidRPr="00BD2568">
        <w:rPr>
          <w:rFonts w:ascii="Times New Roman" w:hAnsi="Times New Roman" w:cs="Times New Roman"/>
          <w:sz w:val="28"/>
          <w:szCs w:val="28"/>
          <w:lang w:eastAsia="ru-RU"/>
        </w:rPr>
        <w:t>.</w:t>
      </w:r>
      <w:proofErr w:type="gramEnd"/>
      <w:r w:rsidRPr="00BD2568">
        <w:rPr>
          <w:rFonts w:ascii="Times New Roman" w:hAnsi="Times New Roman" w:cs="Times New Roman"/>
          <w:sz w:val="28"/>
          <w:szCs w:val="28"/>
          <w:lang w:eastAsia="ru-RU"/>
        </w:rPr>
        <w:t> </w:t>
      </w:r>
      <w:r w:rsidRPr="00BD2568">
        <w:rPr>
          <w:rFonts w:ascii="Times New Roman" w:hAnsi="Times New Roman" w:cs="Times New Roman"/>
          <w:i/>
          <w:iCs/>
          <w:sz w:val="28"/>
          <w:szCs w:val="28"/>
          <w:lang w:eastAsia="ru-RU"/>
        </w:rPr>
        <w:t>(</w:t>
      </w:r>
      <w:proofErr w:type="gramStart"/>
      <w:r w:rsidRPr="00BD2568">
        <w:rPr>
          <w:rFonts w:ascii="Times New Roman" w:hAnsi="Times New Roman" w:cs="Times New Roman"/>
          <w:i/>
          <w:iCs/>
          <w:sz w:val="28"/>
          <w:szCs w:val="28"/>
          <w:lang w:eastAsia="ru-RU"/>
        </w:rPr>
        <w:t>в</w:t>
      </w:r>
      <w:proofErr w:type="gramEnd"/>
      <w:r w:rsidRPr="00BD2568">
        <w:rPr>
          <w:rFonts w:ascii="Times New Roman" w:hAnsi="Times New Roman" w:cs="Times New Roman"/>
          <w:i/>
          <w:iCs/>
          <w:sz w:val="28"/>
          <w:szCs w:val="28"/>
          <w:lang w:eastAsia="ru-RU"/>
        </w:rPr>
        <w:t xml:space="preserve"> ред. Федерального закона от 02.10.2007 N 225-ФЗ)</w:t>
      </w:r>
    </w:p>
    <w:p w:rsidR="00BD2568" w:rsidRPr="00BD2568" w:rsidRDefault="00BD2568" w:rsidP="00BD2568">
      <w:pPr>
        <w:jc w:val="both"/>
        <w:rPr>
          <w:rFonts w:ascii="Times New Roman" w:hAnsi="Times New Roman" w:cs="Times New Roman"/>
          <w:sz w:val="28"/>
          <w:szCs w:val="28"/>
          <w:lang w:eastAsia="ru-RU"/>
        </w:rPr>
      </w:pPr>
      <w:r w:rsidRPr="00BD2568">
        <w:rPr>
          <w:rFonts w:ascii="Times New Roman" w:hAnsi="Times New Roman" w:cs="Times New Roman"/>
          <w:i/>
          <w:iCs/>
          <w:sz w:val="28"/>
          <w:szCs w:val="28"/>
          <w:lang w:eastAsia="ru-RU"/>
        </w:rPr>
        <w:t>О некоторых вопросах, связанных с применением части 3 статьи 199 см. Информационное письмо Президиума ВАС РФ от 13.08.2004 N 83.</w:t>
      </w:r>
    </w:p>
    <w:p w:rsidR="00BD2568" w:rsidRPr="00BD2568" w:rsidRDefault="00BD2568" w:rsidP="00BD2568">
      <w:pPr>
        <w:jc w:val="both"/>
        <w:rPr>
          <w:rFonts w:ascii="Times New Roman" w:hAnsi="Times New Roman" w:cs="Times New Roman"/>
          <w:sz w:val="28"/>
          <w:szCs w:val="28"/>
          <w:lang w:eastAsia="ru-RU"/>
        </w:rPr>
      </w:pPr>
      <w:r w:rsidRPr="00BD2568">
        <w:rPr>
          <w:rFonts w:ascii="Times New Roman" w:hAnsi="Times New Roman" w:cs="Times New Roman"/>
          <w:sz w:val="28"/>
          <w:szCs w:val="28"/>
          <w:lang w:eastAsia="ru-RU"/>
        </w:rPr>
        <w:t>3. По ходатайству заявителя арбитражный суд может приостановить действие оспариваемого акта, решения.</w:t>
      </w:r>
    </w:p>
    <w:p w:rsidR="00BD2568" w:rsidRPr="00BD2568" w:rsidRDefault="00BD2568" w:rsidP="00BD2568">
      <w:pPr>
        <w:jc w:val="both"/>
        <w:rPr>
          <w:rFonts w:ascii="Times New Roman" w:hAnsi="Times New Roman" w:cs="Times New Roman"/>
          <w:sz w:val="28"/>
          <w:szCs w:val="28"/>
          <w:lang w:eastAsia="ru-RU"/>
        </w:rPr>
      </w:pPr>
      <w:hyperlink r:id="rId13" w:tgtFrame="_blank" w:history="1">
        <w:r w:rsidRPr="00BD2568">
          <w:rPr>
            <w:rFonts w:ascii="Times New Roman" w:hAnsi="Times New Roman" w:cs="Times New Roman"/>
            <w:sz w:val="28"/>
            <w:szCs w:val="28"/>
            <w:lang w:eastAsia="ru-RU"/>
          </w:rPr>
          <w:t>Арбитражный процессуальный кодекс Российской Федерации, №95-ФЗ от 24 июля 2002 года.</w:t>
        </w:r>
      </w:hyperlink>
    </w:p>
    <w:p w:rsidR="00BD2568" w:rsidRPr="00BD2568" w:rsidRDefault="00BD2568" w:rsidP="00BD2568">
      <w:pPr>
        <w:jc w:val="both"/>
        <w:rPr>
          <w:rFonts w:ascii="Times New Roman" w:hAnsi="Times New Roman" w:cs="Times New Roman"/>
          <w:sz w:val="28"/>
          <w:szCs w:val="28"/>
          <w:lang w:eastAsia="ru-RU"/>
        </w:rPr>
      </w:pPr>
      <w:r w:rsidRPr="00BD2568">
        <w:rPr>
          <w:rFonts w:ascii="Times New Roman" w:hAnsi="Times New Roman" w:cs="Times New Roman"/>
          <w:sz w:val="28"/>
          <w:szCs w:val="28"/>
          <w:lang w:eastAsia="ru-RU"/>
        </w:rPr>
        <w:t>Порядок обжалования (оспаривания) решений, принятых органом исполнительной власти</w:t>
      </w:r>
    </w:p>
    <w:p w:rsidR="00BD2568" w:rsidRPr="00BD2568" w:rsidRDefault="00BD2568" w:rsidP="00BD2568">
      <w:pPr>
        <w:jc w:val="both"/>
        <w:rPr>
          <w:rFonts w:ascii="Times New Roman" w:hAnsi="Times New Roman" w:cs="Times New Roman"/>
          <w:sz w:val="28"/>
          <w:szCs w:val="28"/>
          <w:lang w:eastAsia="ru-RU"/>
        </w:rPr>
      </w:pPr>
      <w:r w:rsidRPr="00BD2568">
        <w:rPr>
          <w:rFonts w:ascii="Times New Roman" w:hAnsi="Times New Roman" w:cs="Times New Roman"/>
          <w:sz w:val="28"/>
          <w:szCs w:val="28"/>
          <w:lang w:eastAsia="ru-RU"/>
        </w:rPr>
        <w:t>Каждый гражданин, который считает, что его обращение рассмотрено ненадлежащим образом, или принятое органом исполнительной власти решение не соответствует нормам действующего законодательства, имеет право подать жалобу.</w:t>
      </w:r>
      <w:r w:rsidRPr="00BD2568">
        <w:rPr>
          <w:rFonts w:ascii="Times New Roman" w:hAnsi="Times New Roman" w:cs="Times New Roman"/>
          <w:sz w:val="28"/>
          <w:szCs w:val="28"/>
          <w:lang w:eastAsia="ru-RU"/>
        </w:rPr>
        <w:br/>
      </w:r>
      <w:r w:rsidRPr="00BD2568">
        <w:rPr>
          <w:rFonts w:ascii="Times New Roman" w:hAnsi="Times New Roman" w:cs="Times New Roman"/>
          <w:sz w:val="28"/>
          <w:szCs w:val="28"/>
          <w:lang w:eastAsia="ru-RU"/>
        </w:rPr>
        <w:br/>
        <w:t>Перечень оснований для отказа в рассмотрении жалобы:</w:t>
      </w:r>
    </w:p>
    <w:p w:rsidR="00BD2568" w:rsidRPr="00BD2568" w:rsidRDefault="00BD2568" w:rsidP="00BD2568">
      <w:pPr>
        <w:jc w:val="both"/>
        <w:rPr>
          <w:rFonts w:ascii="Times New Roman" w:hAnsi="Times New Roman" w:cs="Times New Roman"/>
          <w:sz w:val="28"/>
          <w:szCs w:val="28"/>
          <w:lang w:eastAsia="ru-RU"/>
        </w:rPr>
      </w:pPr>
      <w:r w:rsidRPr="00BD2568">
        <w:rPr>
          <w:rFonts w:ascii="Times New Roman" w:hAnsi="Times New Roman" w:cs="Times New Roman"/>
          <w:sz w:val="28"/>
          <w:szCs w:val="28"/>
          <w:lang w:eastAsia="ru-RU"/>
        </w:rPr>
        <w:t>в жалобе не указаны фамилия гражданина, направившего обращения и почтовый адрес, по которому должен быть направлен ответ (исключения составляют обращения, содержащие информацию о подготавливаемом, совершаемом или совершенном противоправном деянии, а также о лице, его подготавливающем, совершающем или совершившим);</w:t>
      </w:r>
    </w:p>
    <w:p w:rsidR="00BD2568" w:rsidRPr="00BD2568" w:rsidRDefault="00BD2568" w:rsidP="00BD2568">
      <w:pPr>
        <w:jc w:val="both"/>
        <w:rPr>
          <w:rFonts w:ascii="Times New Roman" w:hAnsi="Times New Roman" w:cs="Times New Roman"/>
          <w:sz w:val="28"/>
          <w:szCs w:val="28"/>
          <w:lang w:eastAsia="ru-RU"/>
        </w:rPr>
      </w:pPr>
      <w:r w:rsidRPr="00BD2568">
        <w:rPr>
          <w:rFonts w:ascii="Times New Roman" w:hAnsi="Times New Roman" w:cs="Times New Roman"/>
          <w:sz w:val="28"/>
          <w:szCs w:val="28"/>
          <w:lang w:eastAsia="ru-RU"/>
        </w:rPr>
        <w:t xml:space="preserve">в жалобе содержатся </w:t>
      </w:r>
      <w:proofErr w:type="gramStart"/>
      <w:r w:rsidRPr="00BD2568">
        <w:rPr>
          <w:rFonts w:ascii="Times New Roman" w:hAnsi="Times New Roman" w:cs="Times New Roman"/>
          <w:sz w:val="28"/>
          <w:szCs w:val="28"/>
          <w:lang w:eastAsia="ru-RU"/>
        </w:rPr>
        <w:t>вопросы, являющиеся предметом рассмотрения в судебных органах или излагаются</w:t>
      </w:r>
      <w:proofErr w:type="gramEnd"/>
      <w:r w:rsidRPr="00BD2568">
        <w:rPr>
          <w:rFonts w:ascii="Times New Roman" w:hAnsi="Times New Roman" w:cs="Times New Roman"/>
          <w:sz w:val="28"/>
          <w:szCs w:val="28"/>
          <w:lang w:eastAsia="ru-RU"/>
        </w:rPr>
        <w:t xml:space="preserve"> вопросы, по которым имеются вступившие в законную силу судебные решения. В последнем случае гражданину возвращается обращение с разъяснением порядка обжалования судебного решения;</w:t>
      </w:r>
    </w:p>
    <w:p w:rsidR="00BD2568" w:rsidRPr="00BD2568" w:rsidRDefault="00BD2568" w:rsidP="00BD2568">
      <w:pPr>
        <w:jc w:val="both"/>
        <w:rPr>
          <w:rFonts w:ascii="Times New Roman" w:hAnsi="Times New Roman" w:cs="Times New Roman"/>
          <w:sz w:val="28"/>
          <w:szCs w:val="28"/>
          <w:lang w:eastAsia="ru-RU"/>
        </w:rPr>
      </w:pPr>
      <w:r w:rsidRPr="00BD2568">
        <w:rPr>
          <w:rFonts w:ascii="Times New Roman" w:hAnsi="Times New Roman" w:cs="Times New Roman"/>
          <w:sz w:val="28"/>
          <w:szCs w:val="28"/>
          <w:lang w:eastAsia="ru-RU"/>
        </w:rPr>
        <w:t>в жалобе граждан содержатся нецензурные либо оскорбительные выражения, угрозы жизни, здоровью и имуществу должностного лица, а также членов его семьи;</w:t>
      </w:r>
    </w:p>
    <w:p w:rsidR="00BD2568" w:rsidRPr="00BD2568" w:rsidRDefault="00BD2568" w:rsidP="00BD2568">
      <w:pPr>
        <w:jc w:val="both"/>
        <w:rPr>
          <w:rFonts w:ascii="Times New Roman" w:hAnsi="Times New Roman" w:cs="Times New Roman"/>
          <w:sz w:val="28"/>
          <w:szCs w:val="28"/>
          <w:lang w:eastAsia="ru-RU"/>
        </w:rPr>
      </w:pPr>
      <w:r w:rsidRPr="00BD2568">
        <w:rPr>
          <w:rFonts w:ascii="Times New Roman" w:hAnsi="Times New Roman" w:cs="Times New Roman"/>
          <w:sz w:val="28"/>
          <w:szCs w:val="28"/>
          <w:lang w:eastAsia="ru-RU"/>
        </w:rPr>
        <w:t>текст письменной жалобы не поддается прочтению;</w:t>
      </w:r>
    </w:p>
    <w:p w:rsidR="00BD2568" w:rsidRPr="00BD2568" w:rsidRDefault="00BD2568" w:rsidP="00BD2568">
      <w:pPr>
        <w:jc w:val="both"/>
        <w:rPr>
          <w:rFonts w:ascii="Times New Roman" w:hAnsi="Times New Roman" w:cs="Times New Roman"/>
          <w:sz w:val="28"/>
          <w:szCs w:val="28"/>
          <w:lang w:eastAsia="ru-RU"/>
        </w:rPr>
      </w:pPr>
      <w:r w:rsidRPr="00BD2568">
        <w:rPr>
          <w:rFonts w:ascii="Times New Roman" w:hAnsi="Times New Roman" w:cs="Times New Roman"/>
          <w:sz w:val="28"/>
          <w:szCs w:val="28"/>
          <w:lang w:eastAsia="ru-RU"/>
        </w:rPr>
        <w:lastRenderedPageBreak/>
        <w:t>в жалобе содержится вопрос, на который гражданину многократно (не менее двух раз) руководством управления направлялись письменные ответы по существу, при этом в очередном обращении не приводятся новые доводы или обстоятельства;</w:t>
      </w:r>
    </w:p>
    <w:p w:rsidR="00BD2568" w:rsidRPr="00BD2568" w:rsidRDefault="00BD2568" w:rsidP="00BD2568">
      <w:pPr>
        <w:jc w:val="both"/>
        <w:rPr>
          <w:rFonts w:ascii="Times New Roman" w:hAnsi="Times New Roman" w:cs="Times New Roman"/>
          <w:sz w:val="28"/>
          <w:szCs w:val="28"/>
          <w:lang w:eastAsia="ru-RU"/>
        </w:rPr>
      </w:pPr>
      <w:r w:rsidRPr="00BD2568">
        <w:rPr>
          <w:rFonts w:ascii="Times New Roman" w:hAnsi="Times New Roman" w:cs="Times New Roman"/>
          <w:sz w:val="28"/>
          <w:szCs w:val="28"/>
          <w:lang w:eastAsia="ru-RU"/>
        </w:rPr>
        <w:t>ответ по существу поставленного в жалобе вопроса не может быть дан без разглашения сведений, составляющих государственную, врачебную или иную охраняемую федеральным законом тайну;</w:t>
      </w:r>
    </w:p>
    <w:p w:rsidR="00BD2568" w:rsidRPr="00BD2568" w:rsidRDefault="00BD2568" w:rsidP="00BD2568">
      <w:pPr>
        <w:jc w:val="both"/>
        <w:rPr>
          <w:rFonts w:ascii="Times New Roman" w:hAnsi="Times New Roman" w:cs="Times New Roman"/>
          <w:sz w:val="28"/>
          <w:szCs w:val="28"/>
          <w:lang w:eastAsia="ru-RU"/>
        </w:rPr>
      </w:pPr>
      <w:r w:rsidRPr="00BD2568">
        <w:rPr>
          <w:rFonts w:ascii="Times New Roman" w:hAnsi="Times New Roman" w:cs="Times New Roman"/>
          <w:sz w:val="28"/>
          <w:szCs w:val="28"/>
          <w:lang w:eastAsia="ru-RU"/>
        </w:rPr>
        <w:t>от гражданина поступило заявление о прекращении рассмотрения жалобы;</w:t>
      </w:r>
    </w:p>
    <w:p w:rsidR="00BD2568" w:rsidRPr="00BD2568" w:rsidRDefault="00BD2568" w:rsidP="00BD2568">
      <w:pPr>
        <w:jc w:val="both"/>
        <w:rPr>
          <w:rFonts w:ascii="Times New Roman" w:hAnsi="Times New Roman" w:cs="Times New Roman"/>
          <w:sz w:val="28"/>
          <w:szCs w:val="28"/>
          <w:lang w:eastAsia="ru-RU"/>
        </w:rPr>
      </w:pPr>
      <w:r w:rsidRPr="00BD2568">
        <w:rPr>
          <w:rFonts w:ascii="Times New Roman" w:hAnsi="Times New Roman" w:cs="Times New Roman"/>
          <w:sz w:val="28"/>
          <w:szCs w:val="28"/>
          <w:lang w:eastAsia="ru-RU"/>
        </w:rPr>
        <w:t>жалоба содержит информацию о действии (бездействии) должностных лиц, при этом отсутствует возможность направления жалобы на рассмотрение по подведомственности в органы или должностным лицам. Жалоба возвращается гражданину с разъяснением права обжалования в судебные органы.</w:t>
      </w:r>
    </w:p>
    <w:p w:rsidR="00BD2568" w:rsidRPr="00BD2568" w:rsidRDefault="00BD2568" w:rsidP="00BD2568">
      <w:pPr>
        <w:jc w:val="both"/>
        <w:rPr>
          <w:rFonts w:ascii="Times New Roman" w:hAnsi="Times New Roman" w:cs="Times New Roman"/>
          <w:sz w:val="28"/>
          <w:szCs w:val="28"/>
          <w:lang w:eastAsia="ru-RU"/>
        </w:rPr>
      </w:pPr>
      <w:r w:rsidRPr="00BD2568">
        <w:rPr>
          <w:rFonts w:ascii="Times New Roman" w:hAnsi="Times New Roman" w:cs="Times New Roman"/>
          <w:sz w:val="28"/>
          <w:szCs w:val="28"/>
          <w:lang w:eastAsia="ru-RU"/>
        </w:rPr>
        <w:t>Основанием для начала процедуры досудебного (внесудебного) обжалования является не рассмотрение или рассмотрение ненадлежащим образом жалобы гражданина.</w:t>
      </w:r>
      <w:r w:rsidRPr="00BD2568">
        <w:rPr>
          <w:rFonts w:ascii="Times New Roman" w:hAnsi="Times New Roman" w:cs="Times New Roman"/>
          <w:sz w:val="28"/>
          <w:szCs w:val="28"/>
          <w:lang w:eastAsia="ru-RU"/>
        </w:rPr>
        <w:br/>
        <w:t>Каждый гражданин имеет право получить, а государственные служащие обязаны ему предоставить возможность ознакомления с документами и материалами, непосредственно затрагивающими его права и свободы, если нет установленных федеральным законом ограничений на информацию.</w:t>
      </w:r>
      <w:r w:rsidRPr="00BD2568">
        <w:rPr>
          <w:rFonts w:ascii="Times New Roman" w:hAnsi="Times New Roman" w:cs="Times New Roman"/>
          <w:sz w:val="28"/>
          <w:szCs w:val="28"/>
          <w:lang w:eastAsia="ru-RU"/>
        </w:rPr>
        <w:br/>
        <w:t>Жалоба на действие (бездействие) государственного служащего комитета подается председателю комитета.</w:t>
      </w:r>
      <w:r w:rsidRPr="00BD2568">
        <w:rPr>
          <w:rFonts w:ascii="Times New Roman" w:hAnsi="Times New Roman" w:cs="Times New Roman"/>
          <w:sz w:val="28"/>
          <w:szCs w:val="28"/>
          <w:lang w:eastAsia="ru-RU"/>
        </w:rPr>
        <w:br/>
        <w:t>Жалоба рассматривается в тридцатидневный срок.</w:t>
      </w:r>
      <w:r w:rsidRPr="00BD2568">
        <w:rPr>
          <w:rFonts w:ascii="Times New Roman" w:hAnsi="Times New Roman" w:cs="Times New Roman"/>
          <w:sz w:val="28"/>
          <w:szCs w:val="28"/>
          <w:lang w:eastAsia="ru-RU"/>
        </w:rPr>
        <w:br/>
        <w:t>Результатом досудебного (внесудебного) обжалования является ответ гражданину вышестоящего должностного лица.</w:t>
      </w:r>
    </w:p>
    <w:p w:rsidR="00BD2568" w:rsidRPr="00BD2568" w:rsidRDefault="00BD2568" w:rsidP="00BD2568">
      <w:pPr>
        <w:jc w:val="both"/>
        <w:rPr>
          <w:rFonts w:ascii="Times New Roman" w:hAnsi="Times New Roman" w:cs="Times New Roman"/>
          <w:sz w:val="28"/>
          <w:szCs w:val="28"/>
          <w:lang w:eastAsia="ru-RU"/>
        </w:rPr>
      </w:pPr>
      <w:r w:rsidRPr="00BD2568">
        <w:rPr>
          <w:rFonts w:ascii="Times New Roman" w:hAnsi="Times New Roman" w:cs="Times New Roman"/>
          <w:sz w:val="28"/>
          <w:szCs w:val="28"/>
          <w:lang w:eastAsia="ru-RU"/>
        </w:rPr>
        <w:t>Порядок судебного обжалования</w:t>
      </w:r>
    </w:p>
    <w:p w:rsidR="00563C6B" w:rsidRPr="00BD2568" w:rsidRDefault="00BD2568" w:rsidP="00BD2568">
      <w:pPr>
        <w:jc w:val="both"/>
        <w:rPr>
          <w:rFonts w:ascii="Times New Roman" w:hAnsi="Times New Roman" w:cs="Times New Roman"/>
          <w:sz w:val="28"/>
          <w:szCs w:val="28"/>
        </w:rPr>
      </w:pPr>
      <w:r w:rsidRPr="00BD2568">
        <w:rPr>
          <w:rFonts w:ascii="Times New Roman" w:hAnsi="Times New Roman" w:cs="Times New Roman"/>
          <w:sz w:val="28"/>
          <w:szCs w:val="28"/>
          <w:lang w:eastAsia="ru-RU"/>
        </w:rPr>
        <w:t xml:space="preserve">Каждый гражданин имеет право обратиться с жалобой в суды общей юрисдикции, если считает, что неправомерными действиями (решениями) государственных служащих органа исполнительной власти нарушены его права и свободы в сроки, установленные законодательством Российской Федерации. Рассмотрение дел об оспаривании нормативных правовых актов, принятых высшим исполнительным органом государственной власти, регулируются главой 23 "Рассмотрение дел об оспаривании нормативных правовых </w:t>
      </w:r>
      <w:proofErr w:type="spellStart"/>
      <w:r w:rsidRPr="00BD2568">
        <w:rPr>
          <w:rFonts w:ascii="Times New Roman" w:hAnsi="Times New Roman" w:cs="Times New Roman"/>
          <w:sz w:val="28"/>
          <w:szCs w:val="28"/>
          <w:lang w:eastAsia="ru-RU"/>
        </w:rPr>
        <w:t>атах</w:t>
      </w:r>
      <w:proofErr w:type="spellEnd"/>
      <w:r w:rsidRPr="00BD2568">
        <w:rPr>
          <w:rFonts w:ascii="Times New Roman" w:hAnsi="Times New Roman" w:cs="Times New Roman"/>
          <w:sz w:val="28"/>
          <w:szCs w:val="28"/>
          <w:lang w:eastAsia="ru-RU"/>
        </w:rPr>
        <w:t>", раздела III Арбитражного процессуального кодекса Российской Федерации, утвержденного 24 июля 2002 года № 95-ФЗ.</w:t>
      </w:r>
      <w:r w:rsidRPr="00BD2568">
        <w:rPr>
          <w:rFonts w:ascii="Times New Roman" w:hAnsi="Times New Roman" w:cs="Times New Roman"/>
          <w:sz w:val="28"/>
          <w:szCs w:val="28"/>
        </w:rPr>
        <w:t xml:space="preserve"> </w:t>
      </w:r>
    </w:p>
    <w:sectPr w:rsidR="00563C6B" w:rsidRPr="00BD2568" w:rsidSect="00563C6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4DFC713A"/>
    <w:multiLevelType w:val="multilevel"/>
    <w:tmpl w:val="041C17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BD2568"/>
    <w:rsid w:val="00563C6B"/>
    <w:rsid w:val="00BD256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63C6B"/>
  </w:style>
  <w:style w:type="paragraph" w:styleId="3">
    <w:name w:val="heading 3"/>
    <w:basedOn w:val="a"/>
    <w:link w:val="30"/>
    <w:uiPriority w:val="9"/>
    <w:qFormat/>
    <w:rsid w:val="00BD256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BD2568"/>
    <w:rPr>
      <w:rFonts w:ascii="Times New Roman" w:eastAsia="Times New Roman" w:hAnsi="Times New Roman" w:cs="Times New Roman"/>
      <w:b/>
      <w:bCs/>
      <w:sz w:val="27"/>
      <w:szCs w:val="27"/>
      <w:lang w:eastAsia="ru-RU"/>
    </w:rPr>
  </w:style>
  <w:style w:type="character" w:styleId="a3">
    <w:name w:val="Strong"/>
    <w:basedOn w:val="a0"/>
    <w:uiPriority w:val="22"/>
    <w:qFormat/>
    <w:rsid w:val="00BD2568"/>
    <w:rPr>
      <w:b/>
      <w:bCs/>
    </w:rPr>
  </w:style>
  <w:style w:type="paragraph" w:styleId="a4">
    <w:name w:val="Normal (Web)"/>
    <w:basedOn w:val="a"/>
    <w:uiPriority w:val="99"/>
    <w:semiHidden/>
    <w:unhideWhenUsed/>
    <w:rsid w:val="00BD256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Hyperlink"/>
    <w:basedOn w:val="a0"/>
    <w:uiPriority w:val="99"/>
    <w:semiHidden/>
    <w:unhideWhenUsed/>
    <w:rsid w:val="00BD2568"/>
    <w:rPr>
      <w:color w:val="0000FF"/>
      <w:u w:val="single"/>
    </w:rPr>
  </w:style>
  <w:style w:type="character" w:styleId="a6">
    <w:name w:val="Emphasis"/>
    <w:basedOn w:val="a0"/>
    <w:uiPriority w:val="20"/>
    <w:qFormat/>
    <w:rsid w:val="00BD2568"/>
    <w:rPr>
      <w:i/>
      <w:iCs/>
    </w:rPr>
  </w:style>
</w:styles>
</file>

<file path=word/webSettings.xml><?xml version="1.0" encoding="utf-8"?>
<w:webSettings xmlns:r="http://schemas.openxmlformats.org/officeDocument/2006/relationships" xmlns:w="http://schemas.openxmlformats.org/wordprocessingml/2006/main">
  <w:divs>
    <w:div w:id="1940946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lenobl.ru/authorities/procedure/challenge_in_court/24_APK_RF" TargetMode="External"/><Relationship Id="rId13" Type="http://schemas.openxmlformats.org/officeDocument/2006/relationships/hyperlink" Target="http://kuzmolovskoegp.ru/images/2015/Docs/Zakon/1370601243.docx" TargetMode="External"/><Relationship Id="rId3" Type="http://schemas.openxmlformats.org/officeDocument/2006/relationships/settings" Target="settings.xml"/><Relationship Id="rId7" Type="http://schemas.openxmlformats.org/officeDocument/2006/relationships/hyperlink" Target="http://lenobl.ru/authorities/procedure/challenge_in_court/23_APK_RF" TargetMode="External"/><Relationship Id="rId12" Type="http://schemas.openxmlformats.org/officeDocument/2006/relationships/hyperlink" Target="consultantplus://offline/ref=2FB48D18F2BD126931D0331B3128FE13F7A97D38BD9964D74CA06CEADBF379EF1C2FA891DE24E0DFXAg2K"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kuzmolovskoegp.ru/images/2015/Docs/Zakon/000057.rtf" TargetMode="External"/><Relationship Id="rId11" Type="http://schemas.openxmlformats.org/officeDocument/2006/relationships/hyperlink" Target="consultantplus://offline/ref=2FB48D18F2BD126931D0331B3128FE13F7A97D38BD9964D74CA06CEADBF379EF1C2FA891DE24E0DFXAg3K" TargetMode="External"/><Relationship Id="rId5" Type="http://schemas.openxmlformats.org/officeDocument/2006/relationships/hyperlink" Target="http://kuzmolovskoegp.ru/doc/main/poladm2.doc" TargetMode="External"/><Relationship Id="rId15" Type="http://schemas.openxmlformats.org/officeDocument/2006/relationships/theme" Target="theme/theme1.xml"/><Relationship Id="rId10" Type="http://schemas.openxmlformats.org/officeDocument/2006/relationships/hyperlink" Target="consultantplus://offline/ref=2FB48D18F2BD126931D0331B3128FE13F2AB7C38BF9039DD44F960E8DCFC26F81B66A490DE24E0XDgBK" TargetMode="External"/><Relationship Id="rId4" Type="http://schemas.openxmlformats.org/officeDocument/2006/relationships/webSettings" Target="webSettings.xml"/><Relationship Id="rId9" Type="http://schemas.openxmlformats.org/officeDocument/2006/relationships/hyperlink" Target="consultantplus://offline/ref=2FB48D18F2BD126931D0331B3128FE13F2AB783FB59039DD44F960E8DCFC26F81B66A490DE24E3XDgBK"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2049</Words>
  <Characters>11680</Characters>
  <Application>Microsoft Office Word</Application>
  <DocSecurity>0</DocSecurity>
  <Lines>97</Lines>
  <Paragraphs>27</Paragraphs>
  <ScaleCrop>false</ScaleCrop>
  <Company>Reanimator Extreme Edition</Company>
  <LinksUpToDate>false</LinksUpToDate>
  <CharactersWithSpaces>13702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Валерьевна</dc:creator>
  <cp:keywords/>
  <dc:description/>
  <cp:lastModifiedBy>Валерьевна</cp:lastModifiedBy>
  <cp:revision>2</cp:revision>
  <dcterms:created xsi:type="dcterms:W3CDTF">2018-08-09T08:22:00Z</dcterms:created>
  <dcterms:modified xsi:type="dcterms:W3CDTF">2018-08-09T08:24:00Z</dcterms:modified>
</cp:coreProperties>
</file>