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9"/>
        <w:gridCol w:w="5170"/>
      </w:tblGrid>
      <w:tr w:rsidR="00F71D42" w:rsidRPr="00F71D42" w:rsidTr="00615E14"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F71D42" w:rsidRPr="00F71D42" w:rsidRDefault="00F71D42" w:rsidP="00F71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 МУНИЦИПАЛЬНОГО РАЙОНА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 декабря 2015 года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3F6FE7"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71D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457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п.г</w:t>
      </w:r>
      <w:proofErr w:type="spellEnd"/>
      <w:r w:rsidRPr="00F71D42">
        <w:rPr>
          <w:rFonts w:ascii="Times New Roman" w:eastAsia="Times New Roman" w:hAnsi="Times New Roman" w:cs="Times New Roman"/>
          <w:sz w:val="20"/>
          <w:szCs w:val="20"/>
          <w:lang w:eastAsia="ru-RU"/>
        </w:rPr>
        <w:t>. Кузьмоловский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</w:t>
      </w:r>
      <w:proofErr w:type="gramStart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гарантирующей</w:t>
      </w:r>
      <w:proofErr w:type="gramEnd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  <w:proofErr w:type="gramStart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централизованной</w:t>
      </w:r>
    </w:p>
    <w:p w:rsidR="003F6FE7" w:rsidRPr="003F6FE7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водоснабжения</w:t>
      </w:r>
      <w:r w:rsidR="003F6FE7" w:rsidRPr="003F6FE7">
        <w:t xml:space="preserve"> </w:t>
      </w:r>
      <w:r w:rsidR="003F6FE7"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</w:p>
    <w:p w:rsidR="003F6FE7" w:rsidRPr="003F6FE7" w:rsidRDefault="003F6FE7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F6FE7" w:rsidRDefault="003F6FE7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</w:t>
      </w:r>
    </w:p>
    <w:p w:rsidR="00F71D42" w:rsidRPr="003F6FE7" w:rsidRDefault="003F6FE7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купли-продажи технической </w:t>
      </w:r>
      <w:r w:rsidR="006611F7">
        <w:rPr>
          <w:rFonts w:ascii="Times New Roman" w:eastAsia="Times New Roman" w:hAnsi="Times New Roman" w:cs="Times New Roman"/>
          <w:sz w:val="28"/>
          <w:szCs w:val="28"/>
          <w:lang w:eastAsia="ru-RU"/>
        </w:rPr>
        <w:t>(озерной) воды</w:t>
      </w:r>
      <w:bookmarkStart w:id="0" w:name="_GoBack"/>
      <w:bookmarkEnd w:id="0"/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1D42" w:rsidRPr="00F71D42" w:rsidRDefault="00F71D42" w:rsidP="00F71D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соответствии с Федеральным законом от 07.12.2011 № 416-ФЗ «О водоснабжении и водоотведении» (с изм. и доп.), Федеральным законом от 06.10.2003 № 131-ФЗ «Об общих принципах организации местного самоуправления в Российской Федерации» (с изм. и доп.), с целью организации надлежащего и бесперебойного водоснабжения на территории муниципального образования Кузьмоловское городское поселение администрация муниципального образования Кузьмоловское городское поселение </w:t>
      </w:r>
      <w:proofErr w:type="gramStart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</w:t>
      </w:r>
      <w:proofErr w:type="gramEnd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 с т а н </w:t>
      </w:r>
      <w:proofErr w:type="gramStart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</w:t>
      </w:r>
      <w:proofErr w:type="gramEnd"/>
      <w:r w:rsidRPr="00F71D4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в л я е т: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Определить ФГУП «Российский научный центр «Прикладная химия» гарантирующей организацией для централизованной системы водоснабжения на территории муниципального образования Кузьмоловское городское поселение в части купли-продажи технической (озерной) воды. 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2. ФГУП «Российский научный центр «Прикладная химия»: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организовать эксплуатацию централизованных систем водоснабжения на территории муниципального образования Кузьмоловское городское поселение в части купли-продажи технической (озерной) воды в соответствии с действующим законодательством; 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водоснабжение в случае, если объекты капитального строительства, принадлежащие абонентам на праве собственности или иных правах, присоединены в установленном порядке к централизованным системам холодного водоснабжения;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заключить с организациями и физическими лицами договоры, необходимые для обеспечения надежного и бесперебойного водоснабжения.</w:t>
      </w:r>
    </w:p>
    <w:p w:rsidR="00F71D42" w:rsidRPr="00F71D42" w:rsidRDefault="00F71D42" w:rsidP="00F71D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3. Постановление вступает в силу с 10 декабря 2015 года.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администрации поселения от 14.01.2015 № 05 считать утратившим силу.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5. </w:t>
      </w:r>
      <w:r w:rsidR="003F6FE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 поместить на официальном сайте муниципального образования в информационно - телекоммуникационной сети «Интернет» (Артёменко О.И.).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>6. Контроль  исполнения постановления оставляю за собой.</w:t>
      </w:r>
    </w:p>
    <w:p w:rsidR="00F71D42" w:rsidRPr="00F71D42" w:rsidRDefault="00F71D42" w:rsidP="00F71D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F71D42" w:rsidP="00F71D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1D42" w:rsidRPr="00F71D42" w:rsidRDefault="00F71D42" w:rsidP="00F71D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F71D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М.А. Ицкович </w:t>
      </w:r>
    </w:p>
    <w:p w:rsidR="008F54A6" w:rsidRDefault="006611F7"/>
    <w:sectPr w:rsidR="008F54A6" w:rsidSect="00484194">
      <w:pgSz w:w="11900" w:h="16800"/>
      <w:pgMar w:top="1135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D4"/>
    <w:rsid w:val="000E73E2"/>
    <w:rsid w:val="003F6FE7"/>
    <w:rsid w:val="006611F7"/>
    <w:rsid w:val="009C4DD4"/>
    <w:rsid w:val="00F71D42"/>
    <w:rsid w:val="00F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F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2015-12-10T10:21:00Z</cp:lastPrinted>
  <dcterms:created xsi:type="dcterms:W3CDTF">2015-12-10T07:14:00Z</dcterms:created>
  <dcterms:modified xsi:type="dcterms:W3CDTF">2015-12-10T10:22:00Z</dcterms:modified>
</cp:coreProperties>
</file>