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07"/>
        <w:gridCol w:w="5040"/>
      </w:tblGrid>
      <w:tr w:rsidR="00F71D42" w:rsidRPr="00F71D42" w:rsidTr="0046389B">
        <w:trPr>
          <w:trHeight w:val="80"/>
        </w:trPr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 МУНИЦИПАЛЬНОГО РАЙОНА </w:t>
      </w:r>
    </w:p>
    <w:p w:rsid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46389B" w:rsidRPr="00F71D42" w:rsidRDefault="0046389B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42" w:rsidRPr="00F71D42" w:rsidRDefault="003A57D3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6947B8" w:rsidRP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3F6FE7"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60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п.г</w:t>
      </w:r>
      <w:proofErr w:type="spellEnd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. Кузьмоловский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057F" w:rsidRDefault="003C3F16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5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6947B8" w:rsidRPr="003F6FE7" w:rsidRDefault="003A57D3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 от 10.03.2016 № 54</w:t>
      </w:r>
      <w:r w:rsidR="003C3F1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3C3F16" w:rsidRDefault="00F71D42" w:rsidP="00F0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3A57D3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со статьёй 12 Федерального закона от 07.12.2011 № 416-ФЗ «О водоснабжении и водоотведении» (с изм. и доп.), Федеральным законом от 06.10.2003 № 131-ФЗ «Об общих принципах организации местного самоуправления в Российской Федерации» (с изм. и доп.) а также  в  связи </w:t>
      </w:r>
      <w:proofErr w:type="gramStart"/>
      <w:r w:rsidR="003A57D3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="003A57D3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допущенной технической ошибкой  в постановлении администрации поселения от 10.03.2016 № 54 «Об определении гарантирующей организации для централизованной системы водоснабжения» </w:t>
      </w:r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муниципального образования Кузьмоловское городское поселение </w:t>
      </w:r>
      <w:r w:rsidR="003A57D3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Start"/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е т:</w:t>
      </w:r>
    </w:p>
    <w:p w:rsidR="003A57D3" w:rsidRPr="003C3F16" w:rsidRDefault="003A57D3" w:rsidP="00F0057F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постановление администрации поселения от 10.03.2016 № 54 </w:t>
      </w:r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определении гарантирующей организации для централизованной системы водоснабжения» внести следующие </w:t>
      </w: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</w:t>
      </w:r>
      <w:r w:rsidR="009D1E08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71D42" w:rsidRPr="003C3F16" w:rsidRDefault="00964588" w:rsidP="00F005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9D1E08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</w:t>
      </w:r>
      <w:r w:rsidR="003A57D3" w:rsidRPr="003C3F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D1E08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вместо слов </w:t>
      </w:r>
      <w:r w:rsidR="009D1E08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D1E08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 администрации поселения от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14.01.2015 № 05 </w:t>
      </w:r>
      <w:r w:rsidR="009D1E08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считать утратившим силу»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, читать  «постановлени</w:t>
      </w: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поселения </w:t>
      </w: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F0057F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10.12.2015 № 457 считать утратившими силу»</w:t>
      </w:r>
    </w:p>
    <w:p w:rsidR="00F71D42" w:rsidRPr="003C3F16" w:rsidRDefault="00F0057F" w:rsidP="00F005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71D42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3F6FE7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71D42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 поместить на официальном сайте муниципального образования в информационно - телекоммуникационной сети «Интернет» (Артёменко О.И.).</w:t>
      </w:r>
    </w:p>
    <w:p w:rsidR="00F71D42" w:rsidRPr="003C3F16" w:rsidRDefault="00F0057F" w:rsidP="00F005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71D42" w:rsidRPr="003C3F16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Контроль  исполнения постановления оставляю за собой.</w:t>
      </w:r>
    </w:p>
    <w:p w:rsidR="00F71D42" w:rsidRPr="00F71D42" w:rsidRDefault="00F71D42" w:rsidP="00F005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F71D42" w:rsidP="00F71D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964588" w:rsidP="006947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И.О. г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Скуридина</w:t>
      </w:r>
    </w:p>
    <w:p w:rsidR="008F54A6" w:rsidRDefault="003C3F16">
      <w:bookmarkStart w:id="0" w:name="_GoBack"/>
      <w:bookmarkEnd w:id="0"/>
    </w:p>
    <w:sectPr w:rsidR="008F54A6" w:rsidSect="006947B8">
      <w:pgSz w:w="11900" w:h="16800"/>
      <w:pgMar w:top="1135" w:right="843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04A33"/>
    <w:multiLevelType w:val="hybridMultilevel"/>
    <w:tmpl w:val="C908AD0E"/>
    <w:lvl w:ilvl="0" w:tplc="73D64CD4">
      <w:start w:val="1"/>
      <w:numFmt w:val="decimal"/>
      <w:lvlText w:val="%1."/>
      <w:lvlJc w:val="left"/>
      <w:pPr>
        <w:ind w:left="1830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3A5D93"/>
    <w:multiLevelType w:val="hybridMultilevel"/>
    <w:tmpl w:val="B674FE82"/>
    <w:lvl w:ilvl="0" w:tplc="6A12B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D4"/>
    <w:rsid w:val="00044C7C"/>
    <w:rsid w:val="000E73E2"/>
    <w:rsid w:val="003A57D3"/>
    <w:rsid w:val="003C3F16"/>
    <w:rsid w:val="003F6FE7"/>
    <w:rsid w:val="0046389B"/>
    <w:rsid w:val="006611F7"/>
    <w:rsid w:val="006947B8"/>
    <w:rsid w:val="00964588"/>
    <w:rsid w:val="009C4DD4"/>
    <w:rsid w:val="009D1E08"/>
    <w:rsid w:val="00F0057F"/>
    <w:rsid w:val="00F71D42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Артеменко</cp:lastModifiedBy>
  <cp:revision>12</cp:revision>
  <cp:lastPrinted>2016-03-23T06:15:00Z</cp:lastPrinted>
  <dcterms:created xsi:type="dcterms:W3CDTF">2015-12-10T07:14:00Z</dcterms:created>
  <dcterms:modified xsi:type="dcterms:W3CDTF">2016-03-28T09:59:00Z</dcterms:modified>
</cp:coreProperties>
</file>