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№ 1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Calibri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 о месте нахождения и графике работы Администрации.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  Л. Иванова,  д. 14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kuzadmin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17216C" w:rsidRPr="0017216C" w:rsidTr="00C0462C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Администрации</w:t>
            </w:r>
          </w:p>
        </w:tc>
      </w:tr>
      <w:tr w:rsidR="0017216C" w:rsidRPr="0017216C" w:rsidTr="00C046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17216C" w:rsidRPr="0017216C" w:rsidTr="00C046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17216C" w:rsidRPr="0017216C" w:rsidTr="00C0462C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17216C" w:rsidRPr="0017216C" w:rsidRDefault="0017216C" w:rsidP="00172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приема корреспонденции совпадают с графиком работы администрации МО.</w:t>
      </w:r>
    </w:p>
    <w:p w:rsidR="0017216C" w:rsidRPr="0017216C" w:rsidRDefault="0017216C" w:rsidP="0017216C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Информация о месте нахождения и графике работы Отдела.</w:t>
      </w:r>
    </w:p>
    <w:p w:rsidR="0017216C" w:rsidRPr="0017216C" w:rsidRDefault="0017216C" w:rsidP="0017216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 Л. Иванова,  д. 14, каб.13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kuzadmin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C6113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17216C" w:rsidRPr="0017216C" w:rsidRDefault="0017216C" w:rsidP="0017216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17216C" w:rsidRPr="0017216C" w:rsidTr="00C0462C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Отдела</w:t>
            </w:r>
          </w:p>
        </w:tc>
      </w:tr>
      <w:tr w:rsidR="0017216C" w:rsidRPr="0017216C" w:rsidTr="00C046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17216C" w:rsidRPr="0017216C" w:rsidTr="00C046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17216C" w:rsidRPr="0017216C" w:rsidTr="00C0462C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17216C" w:rsidRPr="0017216C" w:rsidRDefault="0017216C" w:rsidP="0017216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17216C" w:rsidRPr="0017216C" w:rsidRDefault="0017216C" w:rsidP="00172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(81370) 94-033 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Приложение № 2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</w:t>
      </w:r>
    </w:p>
    <w:p w:rsidR="0017216C" w:rsidRPr="0017216C" w:rsidRDefault="0017216C" w:rsidP="0017216C">
      <w:pPr>
        <w:suppressAutoHyphens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Информация о местах нахождения, </w:t>
      </w:r>
    </w:p>
    <w:p w:rsidR="0017216C" w:rsidRPr="0017216C" w:rsidRDefault="0017216C" w:rsidP="0017216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справочных телефонах и адресах электронной почты МФЦ</w:t>
      </w:r>
    </w:p>
    <w:p w:rsidR="0017216C" w:rsidRPr="0017216C" w:rsidRDefault="0017216C" w:rsidP="0017216C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17216C" w:rsidRPr="0017216C" w:rsidRDefault="0017216C" w:rsidP="0017216C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17216C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Телефон единой справочной службы ГБУ ЛО «МФЦ»: 8 (800) 301-47-47</w:t>
      </w:r>
      <w:r w:rsidRPr="0017216C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(на территории России звонок бесплатный), </w:t>
      </w:r>
      <w:r w:rsidRPr="0017216C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адрес электронной почты: </w:t>
      </w:r>
      <w:r w:rsidRPr="0017216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info@mfc47.ru.</w:t>
      </w:r>
    </w:p>
    <w:p w:rsidR="0017216C" w:rsidRPr="0017216C" w:rsidRDefault="0017216C" w:rsidP="0017216C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17216C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7" w:history="1">
        <w:r w:rsidRPr="0017216C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 w:eastAsia="ru-RU"/>
          </w:rPr>
          <w:t>www</w:t>
        </w:r>
        <w:r w:rsidRPr="0017216C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eastAsia="ru-RU"/>
          </w:rPr>
          <w:t>.</w:t>
        </w:r>
        <w:proofErr w:type="spellStart"/>
        <w:r w:rsidRPr="0017216C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 w:eastAsia="ru-RU"/>
          </w:rPr>
          <w:t>mfc</w:t>
        </w:r>
        <w:proofErr w:type="spellEnd"/>
        <w:r w:rsidRPr="0017216C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eastAsia="ru-RU"/>
          </w:rPr>
          <w:t>47.</w:t>
        </w:r>
        <w:proofErr w:type="spellStart"/>
        <w:r w:rsidRPr="0017216C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 w:eastAsia="ru-RU"/>
          </w:rPr>
          <w:t>ru</w:t>
        </w:r>
        <w:proofErr w:type="spellEnd"/>
      </w:hyperlink>
    </w:p>
    <w:tbl>
      <w:tblPr>
        <w:tblW w:w="10206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17216C" w:rsidRPr="0017216C" w:rsidTr="00C0462C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7216C" w:rsidRPr="0017216C" w:rsidTr="00C0462C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7216C" w:rsidRPr="0017216C" w:rsidTr="00C0462C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187650, Россия, 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Бокситогорск,  ул. Заводская,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187602, Россия, 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Пикалево, ул. Заводская, д. 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7216C" w:rsidRPr="0017216C" w:rsidTr="00C0462C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188410, Россия, Ленинградская обл.,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олосово, усадьба СХТ, д.1 лит. А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7216C" w:rsidRPr="0017216C" w:rsidTr="00C0462C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187403, Ленинградская область, г. Волхов.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во </w:t>
            </w:r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Всеволожском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ул.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4а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17216C" w:rsidRPr="0017216C" w:rsidRDefault="0017216C" w:rsidP="0017216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«Сертолово»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188661, Россия, Ленинградская область, Всеволожский район, п.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Вокзальная, д. 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«Выборгский» - отдел «Рощино»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188681, Россия, Ленинградская область, Выборгский район,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Рощино, ул. 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Светогорский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«Приморск»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Предоставление услуг в Гатчинском районе Ленинградской области</w:t>
            </w:r>
          </w:p>
        </w:tc>
      </w:tr>
      <w:tr w:rsidR="0017216C" w:rsidRPr="0017216C" w:rsidTr="00C0462C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188300, Россия, Ленинградская область, Гатчинский район, </w:t>
            </w: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Гатчина, Пушкинское шоссе, д. 15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188480, Россия, 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 г. Кингисепп,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Киришском</w:t>
            </w:r>
            <w:proofErr w:type="spellEnd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17216C" w:rsidRPr="0017216C" w:rsidTr="00C0462C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187110, Россия, 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Кириши, пр. Героев, </w:t>
            </w: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17216C" w:rsidRPr="0017216C" w:rsidRDefault="0017216C" w:rsidP="0017216C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17216C" w:rsidRPr="0017216C" w:rsidRDefault="0017216C" w:rsidP="0017216C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Ломоносовском  районе </w:t>
            </w: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Лужском</w:t>
            </w:r>
            <w:proofErr w:type="spellEnd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17216C" w:rsidRPr="0017216C" w:rsidTr="00C0462C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keepNext/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188230, Россия, 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Луга, ул.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Миккели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7, корп.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Подпорожском</w:t>
            </w:r>
            <w:proofErr w:type="spellEnd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»-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</w:t>
            </w:r>
            <w:proofErr w:type="gramStart"/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в</w:t>
            </w:r>
            <w:proofErr w:type="gramEnd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Приозерском</w:t>
            </w:r>
            <w:proofErr w:type="gramEnd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17216C" w:rsidRPr="0017216C" w:rsidTr="00C0462C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188540, Россия, Ленинградская область,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Тихвинском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Тосненском</w:t>
            </w:r>
            <w:proofErr w:type="spellEnd"/>
            <w:r w:rsidRPr="0017216C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1721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7216C" w:rsidRPr="0017216C" w:rsidTr="00C0462C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17216C" w:rsidRPr="0017216C" w:rsidRDefault="0017216C" w:rsidP="0017216C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17216C" w:rsidRPr="0017216C" w:rsidTr="00C0462C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17216C" w:rsidRPr="0017216C" w:rsidTr="00C0462C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17216C" w:rsidRPr="0017216C" w:rsidRDefault="0017216C" w:rsidP="0017216C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188641, Ленинградская область, Всеволожский район, 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 Новосаратовка-центр, д.8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191311, г. Санкт-Петербург, 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Смольного, д. 3, 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Фактический адрес</w:t>
            </w:r>
            <w:r w:rsidRPr="0017216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: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191024, г. Санкт-Петербург,  </w:t>
            </w:r>
          </w:p>
          <w:p w:rsidR="0017216C" w:rsidRPr="0017216C" w:rsidRDefault="0017216C" w:rsidP="001721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пр. Бакунина, д. 5, </w:t>
            </w:r>
            <w:proofErr w:type="gramStart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1721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перерыв с</w:t>
            </w:r>
          </w:p>
          <w:p w:rsidR="0017216C" w:rsidRPr="0017216C" w:rsidRDefault="0017216C" w:rsidP="0017216C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17216C" w:rsidRPr="0017216C" w:rsidRDefault="0017216C" w:rsidP="0017216C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17216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17216C" w:rsidRPr="0017216C" w:rsidRDefault="0017216C" w:rsidP="0017216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17216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</w:tbl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№ 3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В Администрацию 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от 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фамилия, имя, (при наличии) отчество,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 xml:space="preserve"> 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место жительства заявителя, реквизиты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документа, удостоверяющего личность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– в случае</w:t>
      </w:r>
      <w:proofErr w:type="gramStart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,</w:t>
      </w:r>
      <w:proofErr w:type="gramEnd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если заявление подается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физическим лицом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наименование, место нахождения,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организационно-правовая форма,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</w:t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сведения о государственной регистрации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 xml:space="preserve">заявителя в </w:t>
      </w:r>
      <w:proofErr w:type="gramStart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Едином</w:t>
      </w:r>
      <w:proofErr w:type="gramEnd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государственном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proofErr w:type="gramStart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реестре</w:t>
      </w:r>
      <w:proofErr w:type="gramEnd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юридических лиц – в случае, если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заявление подается юридическим лицом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фамилия, имя, (при наличии) отчество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представителя заявителя и реквизиты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документа, подтверждающего его полномочия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- в случае</w:t>
      </w:r>
      <w:proofErr w:type="gramStart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,</w:t>
      </w:r>
      <w:proofErr w:type="gramEnd"/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если заявление подается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представителем заявителя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</w: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почтовый адрес, адрес электронной почты,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номер телефона для связи с заявителем или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представителем заявителя 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17216C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</w:t>
      </w: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P732"/>
      <w:bookmarkEnd w:id="0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заключить с ________________ договор купли-продажи муниципального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имущества: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- встроенного нежилого помещения _____ этажа  /антресоли/  (позиции  по</w:t>
      </w:r>
      <w:proofErr w:type="gramEnd"/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экспликации к поэтажному плану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: ________________) </w:t>
      </w:r>
      <w:proofErr w:type="gramEnd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общей площадью  _________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кв. м, 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находящегося</w:t>
      </w:r>
      <w:proofErr w:type="gramEnd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адресу: Ленинградская  область,  ______________  ул.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____________,  д.  ____,  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арендуемого</w:t>
      </w:r>
      <w:proofErr w:type="gramEnd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мной  по  договору  аренды  нежилого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помещения от ______________ N _____.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Настоящим подтверждаю, что соответствую условиям отнесения к  категории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субъектов  малого  и  среднего  предпринимательства,  установленным  </w:t>
      </w:r>
      <w:hyperlink r:id="rId8" w:history="1">
        <w:r w:rsidRPr="0017216C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ст.  4</w:t>
        </w:r>
      </w:hyperlink>
      <w:proofErr w:type="gramEnd"/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Федерального закона от 24.07.2007 N 209-ФЗ "О развитии  малого  и  среднего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предпринимательства в Российской Федерации".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Сведения о заявителе: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Основной государственный регистрационный номер: __________________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2. Идентификационный номер: 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 Суммарная доля участия Российской  Федерации,  субъектов  Российской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Федерации,  муниципальных   образований,   иностранных   юридических   лиц,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иностранных  физических  лиц,  общественных   и   религиозных   организаций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(объединений), благотворительных и  иных  фондов  в  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уставном</w:t>
      </w:r>
      <w:proofErr w:type="gramEnd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(складочном)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капитале</w:t>
      </w:r>
      <w:proofErr w:type="gramEnd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(паевом фонде): _________%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4. Выручка от реализации товаров (работ, услуг)  без  учета  налога  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добавленную стоимость за предшествующий календарный год _____________ руб.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5. 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Балансовая стоимость активов (остаточная стоимость основных  средств</w:t>
      </w:r>
      <w:proofErr w:type="gramEnd"/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и нематериальных активов) за предшествующий календарный год _____ тыс. руб.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6. Сведения о среднесписочной численности работников за  </w:t>
      </w: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предшествующий</w:t>
      </w:r>
      <w:proofErr w:type="gramEnd"/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календарный год 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Ответ прошу дать по адресу: 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Приложение: /копии документов/ на _____ листах.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Примечание:  на  дату  подачи  заявления   следует  проверить  карточку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лицевого счета по арендной плате, при  наличии  задолженности  по  арендной</w:t>
      </w:r>
      <w:proofErr w:type="gramEnd"/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плате и пени - погасить, к заявлению приложить копии платежных документов о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погашении</w:t>
      </w:r>
      <w:proofErr w:type="gramEnd"/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задолженности.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17216C" w:rsidRPr="0017216C" w:rsidTr="00C0462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721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ОИВ/Администрации/ Организации</w:t>
            </w:r>
          </w:p>
        </w:tc>
      </w:tr>
      <w:tr w:rsidR="0017216C" w:rsidRPr="0017216C" w:rsidTr="00C0462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721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МФЦ</w:t>
            </w:r>
          </w:p>
        </w:tc>
      </w:tr>
      <w:tr w:rsidR="0017216C" w:rsidRPr="0017216C" w:rsidTr="00C0462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721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направить по почте</w:t>
            </w:r>
          </w:p>
        </w:tc>
      </w:tr>
      <w:tr w:rsidR="0017216C" w:rsidRPr="0017216C" w:rsidTr="00C0462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7216C" w:rsidRPr="0017216C" w:rsidRDefault="0017216C" w:rsidP="001721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721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направить в электронной форме в личный кабинет на ПГУ</w:t>
            </w:r>
          </w:p>
        </w:tc>
      </w:tr>
    </w:tbl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7216C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page"/>
      </w:r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4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bookmarkStart w:id="1" w:name="P967"/>
      <w:bookmarkEnd w:id="1"/>
      <w:r w:rsidRPr="0017216C">
        <w:rPr>
          <w:rFonts w:ascii="Calibri" w:eastAsia="Times New Roman" w:hAnsi="Calibri" w:cs="Calibri"/>
          <w:szCs w:val="20"/>
          <w:lang w:eastAsia="ru-RU"/>
        </w:rPr>
        <w:t>БЛОК-СХЕМА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┌──────────────────────┐              ┌──────────────────────────────────┐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│Без проведения торгов │&lt;─────────────┤ Продажа муниципального имущества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└────┬─────────────────┘              └──────────────────────────────────┘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  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┌───────────────────────────┐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     Прием заявления и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 документов от заявителя о │    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        реализации         │  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  преимущественного права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   выкупа муниципального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  имущества, арендуемого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│субъектом малого и среднего│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│     предпринимательства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eastAsiaTheme="minorEastAsia"/>
          <w:sz w:val="16"/>
          <w:szCs w:val="16"/>
          <w:lang w:eastAsia="ru-RU"/>
        </w:rPr>
        <w:t xml:space="preserve">                                 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</w:t>
      </w:r>
      <w:r w:rsidRPr="0017216C">
        <w:rPr>
          <w:rFonts w:eastAsiaTheme="minorEastAsia"/>
          <w:sz w:val="16"/>
          <w:szCs w:val="16"/>
          <w:lang w:eastAsia="ru-RU"/>
        </w:rPr>
        <w:t>(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в т.ч. через МФЦ и ПГУ ЛО)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└┬──────────────────────────┘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┌────────────────────────────┐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  Запрос в организации,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│оказывающие межведомственное│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     и межуровневое   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     взаимодействие   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└─────────────────┬──────────┘                          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        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┌───────────────────────────────────────────────────┐ 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  Рассмотрение документов и принятие решения о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</w:t>
      </w:r>
      <w:proofErr w:type="gramStart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предоставлении</w:t>
      </w:r>
      <w:proofErr w:type="gramEnd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муниципальной услуги либо об отказе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             в предоставлении услуги         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└────────┬────────────────────────────────────┬─────┘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\/                                  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┌───────────────────────────┐ ┌───────────────────────────┐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│ Включение </w:t>
      </w:r>
      <w:proofErr w:type="gramStart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муниципального</w:t>
      </w:r>
      <w:proofErr w:type="gramEnd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│ │Отказ в предоставлении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│имущества в Прогнозный план│ │муниципальной  услуги 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│ (программу) приватизации  │ │</w:t>
      </w:r>
      <w:r w:rsidRPr="0017216C">
        <w:rPr>
          <w:rFonts w:eastAsiaTheme="minorEastAsia"/>
          <w:sz w:val="16"/>
          <w:szCs w:val="16"/>
          <w:lang w:eastAsia="ru-RU"/>
        </w:rPr>
        <w:t>(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в т.ч. через МФЦ и ПГУ ЛО)│ 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└───────────────┬───────────┘ └───────────────────────────┘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   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┌────────────────────────────────────┐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│Проведение оценки рыночной стоимости│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│              имущества        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└───────────────┬────────────────────┘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   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┌─────────────────────────────────────────┐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Направление заявителю проекта договора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16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купли-продажи муниципального имущества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│ </w:t>
      </w:r>
      <w:r w:rsidRPr="0017216C">
        <w:rPr>
          <w:rFonts w:eastAsiaTheme="minorEastAsia"/>
          <w:sz w:val="16"/>
          <w:szCs w:val="16"/>
          <w:lang w:eastAsia="ru-RU"/>
        </w:rPr>
        <w:t>(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в т.ч. через МФЦ и ПГУ ЛО)        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└───────┬───────────────────────┬─────────┘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       │                  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>\/                     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┌─────────────┐        ┌──────────────────┐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Подписание  │        │Проект договора не│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│   проекта   │        │     </w:t>
      </w:r>
      <w:proofErr w:type="gramStart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подписан</w:t>
      </w:r>
      <w:proofErr w:type="gramEnd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│  договора   │        │   заявителем </w:t>
      </w:r>
      <w:proofErr w:type="gramStart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в</w:t>
      </w:r>
      <w:proofErr w:type="gramEnd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│ заявителем  │        │  </w:t>
      </w:r>
      <w:proofErr w:type="gramStart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установленные</w:t>
      </w:r>
      <w:proofErr w:type="gramEnd"/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├─────┐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            │        │      сроки       │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└───────────┬─┘        └──────────────────┘    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           │                                   └──────────────┐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 xml:space="preserve">            </w:t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</w: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ab/>
        <w:t xml:space="preserve">    \/                                                 \/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┌────────────────────────────────────────────────┐ ┌──────────────────────────────────────┐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│Заключение договора купли-продажи муниципального│ │ Утрата преимущественного права выкупа│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│                    имущества                   │ │ арендуемого муниципального имущества │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216C">
        <w:rPr>
          <w:rFonts w:ascii="Courier New" w:eastAsia="Times New Roman" w:hAnsi="Courier New" w:cs="Courier New"/>
          <w:sz w:val="16"/>
          <w:szCs w:val="20"/>
          <w:lang w:eastAsia="ru-RU"/>
        </w:rPr>
        <w:t>└────────────────────────────────────────────────┘ └──────────────────────────────────────┘</w:t>
      </w:r>
    </w:p>
    <w:p w:rsidR="0017216C" w:rsidRPr="0017216C" w:rsidRDefault="0017216C" w:rsidP="0017216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216C" w:rsidRPr="0017216C" w:rsidRDefault="0017216C" w:rsidP="0017216C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№ 5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 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(контактные данные заявителя, </w:t>
      </w:r>
      <w:proofErr w:type="gramEnd"/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216C">
        <w:rPr>
          <w:rFonts w:ascii="Times New Roman" w:eastAsiaTheme="minorEastAsia" w:hAnsi="Times New Roman" w:cs="Times New Roman"/>
          <w:sz w:val="20"/>
          <w:szCs w:val="20"/>
          <w:lang w:eastAsia="ru-RU"/>
        </w:rPr>
        <w:t>адрес, телефон)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Par524"/>
      <w:bookmarkEnd w:id="2"/>
      <w:r w:rsidRPr="001721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 (ЖАЛОБА)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216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216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216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7216C" w:rsidRPr="0017216C" w:rsidRDefault="0017216C" w:rsidP="001721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216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</w:t>
      </w:r>
    </w:p>
    <w:p w:rsidR="0017216C" w:rsidRDefault="0017216C" w:rsidP="0017216C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216C" w:rsidRPr="0017216C" w:rsidRDefault="0017216C" w:rsidP="0017216C">
      <w:pPr>
        <w:jc w:val="center"/>
        <w:rPr>
          <w:rFonts w:eastAsiaTheme="minorEastAsia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Pr="0017216C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(Дата, подпись заявителя)</w:t>
      </w:r>
    </w:p>
    <w:p w:rsidR="001E40F1" w:rsidRPr="001E40F1" w:rsidRDefault="001E40F1" w:rsidP="001E40F1">
      <w:pPr>
        <w:tabs>
          <w:tab w:val="left" w:pos="68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0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E40F1" w:rsidRPr="001E40F1" w:rsidRDefault="001E40F1" w:rsidP="001E40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0F1" w:rsidRPr="001E40F1" w:rsidRDefault="001E40F1" w:rsidP="001E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0F1" w:rsidRPr="001E40F1" w:rsidRDefault="001E40F1" w:rsidP="001E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0F1" w:rsidRPr="001E40F1" w:rsidRDefault="001E40F1" w:rsidP="001E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4A6" w:rsidRDefault="00BE7456"/>
    <w:sectPr w:rsidR="008F54A6" w:rsidSect="001E40F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36CD"/>
    <w:rsid w:val="000E73E2"/>
    <w:rsid w:val="0017216C"/>
    <w:rsid w:val="001E40F1"/>
    <w:rsid w:val="004036CD"/>
    <w:rsid w:val="00452435"/>
    <w:rsid w:val="0045271E"/>
    <w:rsid w:val="00BE7456"/>
    <w:rsid w:val="00CD7944"/>
    <w:rsid w:val="00FE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435"/>
  </w:style>
  <w:style w:type="paragraph" w:styleId="2">
    <w:name w:val="heading 2"/>
    <w:basedOn w:val="a"/>
    <w:next w:val="a"/>
    <w:link w:val="20"/>
    <w:unhideWhenUsed/>
    <w:qFormat/>
    <w:rsid w:val="0017216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216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7216C"/>
  </w:style>
  <w:style w:type="paragraph" w:customStyle="1" w:styleId="ConsPlusNonformat">
    <w:name w:val="ConsPlusNonformat"/>
    <w:uiPriority w:val="99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7216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216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17216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7216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7216C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17216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17216C"/>
    <w:rPr>
      <w:rFonts w:eastAsiaTheme="minorEastAsia"/>
      <w:lang w:eastAsia="ru-RU"/>
    </w:rPr>
  </w:style>
  <w:style w:type="paragraph" w:styleId="aa">
    <w:name w:val="Normal (Web)"/>
    <w:basedOn w:val="a"/>
    <w:uiPriority w:val="99"/>
    <w:semiHidden/>
    <w:unhideWhenUsed/>
    <w:rsid w:val="00172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17216C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17216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7216C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7216C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7216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7216C"/>
    <w:rPr>
      <w:rFonts w:eastAsiaTheme="minorEastAsia"/>
      <w:b/>
      <w:bCs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17216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f2">
    <w:name w:val="Название Знак"/>
    <w:basedOn w:val="a0"/>
    <w:link w:val="af1"/>
    <w:rsid w:val="0017216C"/>
    <w:rPr>
      <w:rFonts w:ascii="Times New Roman" w:eastAsia="Times New Roman" w:hAnsi="Times New Roman" w:cs="Times New Roman"/>
      <w:sz w:val="28"/>
      <w:szCs w:val="24"/>
      <w:lang/>
    </w:rPr>
  </w:style>
  <w:style w:type="paragraph" w:styleId="af3">
    <w:name w:val="No Spacing"/>
    <w:uiPriority w:val="1"/>
    <w:qFormat/>
    <w:rsid w:val="0017216C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17216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216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7216C"/>
  </w:style>
  <w:style w:type="paragraph" w:customStyle="1" w:styleId="ConsPlusNonformat">
    <w:name w:val="ConsPlusNonformat"/>
    <w:uiPriority w:val="99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7216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216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17216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721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7216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7216C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17216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17216C"/>
    <w:rPr>
      <w:rFonts w:eastAsiaTheme="minorEastAsia"/>
      <w:lang w:eastAsia="ru-RU"/>
    </w:rPr>
  </w:style>
  <w:style w:type="paragraph" w:styleId="aa">
    <w:name w:val="Normal (Web)"/>
    <w:basedOn w:val="a"/>
    <w:uiPriority w:val="99"/>
    <w:semiHidden/>
    <w:unhideWhenUsed/>
    <w:rsid w:val="00172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17216C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17216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7216C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7216C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7216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7216C"/>
    <w:rPr>
      <w:rFonts w:eastAsiaTheme="minorEastAsia"/>
      <w:b/>
      <w:bCs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17216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17216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No Spacing"/>
    <w:uiPriority w:val="1"/>
    <w:qFormat/>
    <w:rsid w:val="0017216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FB2CA903CC4D165893B2D7D0214CFD5B495D5B76700E1E4479482BC5930165A7A9F6923F7FB06fCW6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fc4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admin@mail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kuzadmin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2653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HP</cp:lastModifiedBy>
  <cp:revision>2</cp:revision>
  <cp:lastPrinted>2017-12-01T05:45:00Z</cp:lastPrinted>
  <dcterms:created xsi:type="dcterms:W3CDTF">2018-07-11T12:21:00Z</dcterms:created>
  <dcterms:modified xsi:type="dcterms:W3CDTF">2018-07-11T12:21:00Z</dcterms:modified>
</cp:coreProperties>
</file>