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2AC" w:rsidRPr="00395B9C" w:rsidRDefault="009C52AC" w:rsidP="009C52AC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ГЕРБ</w:t>
      </w:r>
    </w:p>
    <w:p w:rsidR="009C52AC" w:rsidRPr="00395B9C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МУНИЦИПАЛЬНОЕ ОБРАЗОВАНИЕ</w:t>
      </w:r>
    </w:p>
    <w:p w:rsidR="009C52AC" w:rsidRPr="00395B9C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«КУЗЬМОЛОВСКОЕ ГОРОДСКОЕ ПОСЕЛЕНИЕ»</w:t>
      </w:r>
    </w:p>
    <w:p w:rsidR="009C52AC" w:rsidRPr="00395B9C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ВСЕВОЛОЖСКОГО МУНИЦИПАЛЬНОГО РАЙОНА</w:t>
      </w:r>
    </w:p>
    <w:p w:rsidR="009C52AC" w:rsidRPr="00395B9C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ЛЕНИНГРАДСКОЙ ОБЛАСТИ </w:t>
      </w:r>
    </w:p>
    <w:p w:rsidR="009C52AC" w:rsidRPr="00D562EB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АДМИНИСТРАЦИЯ</w:t>
      </w:r>
    </w:p>
    <w:p w:rsidR="009C52AC" w:rsidRPr="00D562EB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C52AC" w:rsidRPr="00395B9C" w:rsidRDefault="009C52AC" w:rsidP="009C5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proofErr w:type="gramStart"/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П</w:t>
      </w:r>
      <w:proofErr w:type="gramEnd"/>
      <w:r w:rsidRPr="00395B9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О С Т А Н О В Л Е Н И Е</w:t>
      </w:r>
    </w:p>
    <w:p w:rsidR="009C52AC" w:rsidRDefault="009C52AC" w:rsidP="009C52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2AC" w:rsidRPr="00D562EB" w:rsidRDefault="009C52AC" w:rsidP="009C52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2AC" w:rsidRPr="00395B9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марта 2017 года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5B9C">
        <w:rPr>
          <w:rFonts w:ascii="Times New Roman" w:hAnsi="Times New Roman" w:cs="Times New Roman"/>
          <w:sz w:val="24"/>
          <w:szCs w:val="24"/>
        </w:rPr>
        <w:t>№ 42</w:t>
      </w:r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отмене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95B9C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«Кузьмоловское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городское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поселение»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от 28.02.2017 г.</w:t>
      </w:r>
    </w:p>
    <w:p w:rsidR="009C52AC" w:rsidRPr="00395B9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и руководствуясь Уставом муниципального образования «Кузьмоловское ГП», администрация муниципального образования «Кузьмоловское городское поселение» Всеволожского муниципального района Ленинградской области, ПОСТАНОВЛЯЕТ:</w:t>
      </w:r>
    </w:p>
    <w:p w:rsidR="009C52AC" w:rsidRPr="00395B9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Pr="00395B9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 xml:space="preserve">1. Отменить Постановление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95B9C">
        <w:rPr>
          <w:rFonts w:ascii="Times New Roman" w:hAnsi="Times New Roman" w:cs="Times New Roman"/>
          <w:sz w:val="24"/>
          <w:szCs w:val="24"/>
        </w:rPr>
        <w:t>дминистрации МО «Кузьмоловское городское поселение» № 36 от 28.02.2017 года «О мероприятиях по изъятию земельного участка, предоставленного ЗАО «Камея» на праве постоянного бессрочного пользования».</w:t>
      </w:r>
    </w:p>
    <w:p w:rsidR="009C52AC" w:rsidRPr="00395B9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2. Опубликовать постановление в газете «Кузьмоловский вестник», приложение к газете «Всеволожские вести», и разместить на официальном сайте муниципального образования в информационно-телекоммуникационной сети Интернет (</w:t>
      </w:r>
      <w:proofErr w:type="gramStart"/>
      <w:r w:rsidRPr="00395B9C">
        <w:rPr>
          <w:rFonts w:ascii="Times New Roman" w:hAnsi="Times New Roman" w:cs="Times New Roman"/>
          <w:sz w:val="24"/>
          <w:szCs w:val="24"/>
        </w:rPr>
        <w:t>Кусов</w:t>
      </w:r>
      <w:proofErr w:type="gramEnd"/>
      <w:r w:rsidRPr="00395B9C">
        <w:rPr>
          <w:rFonts w:ascii="Times New Roman" w:hAnsi="Times New Roman" w:cs="Times New Roman"/>
          <w:sz w:val="24"/>
          <w:szCs w:val="24"/>
        </w:rPr>
        <w:t xml:space="preserve"> В.Е.).</w:t>
      </w:r>
    </w:p>
    <w:p w:rsidR="009C52AC" w:rsidRPr="00395B9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3. Постановление вступает в силу с момента его официального опубликования.</w:t>
      </w: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5B9C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исполнением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возложить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заместителя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>и. 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B9C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proofErr w:type="spellStart"/>
      <w:r w:rsidRPr="00395B9C">
        <w:rPr>
          <w:rFonts w:ascii="Times New Roman" w:hAnsi="Times New Roman" w:cs="Times New Roman"/>
          <w:sz w:val="24"/>
          <w:szCs w:val="24"/>
        </w:rPr>
        <w:t>Сурмина</w:t>
      </w:r>
      <w:proofErr w:type="spellEnd"/>
      <w:r w:rsidRPr="00395B9C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C52AC" w:rsidRPr="00395B9C" w:rsidRDefault="009C52AC" w:rsidP="009C52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2AC" w:rsidRDefault="009C52AC" w:rsidP="009C5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B9C">
        <w:rPr>
          <w:rFonts w:ascii="Times New Roman" w:hAnsi="Times New Roman" w:cs="Times New Roman"/>
          <w:sz w:val="24"/>
          <w:szCs w:val="24"/>
        </w:rPr>
        <w:t xml:space="preserve">И. </w:t>
      </w:r>
      <w:r>
        <w:rPr>
          <w:rFonts w:ascii="Times New Roman" w:hAnsi="Times New Roman" w:cs="Times New Roman"/>
          <w:sz w:val="24"/>
          <w:szCs w:val="24"/>
        </w:rPr>
        <w:t>о. главы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5B9C">
        <w:rPr>
          <w:rFonts w:ascii="Times New Roman" w:hAnsi="Times New Roman" w:cs="Times New Roman"/>
          <w:sz w:val="24"/>
          <w:szCs w:val="24"/>
        </w:rPr>
        <w:t>В.В. Воронин</w:t>
      </w:r>
    </w:p>
    <w:p w:rsidR="00982453" w:rsidRDefault="00982453"/>
    <w:sectPr w:rsidR="00982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2AC"/>
    <w:rsid w:val="00982453"/>
    <w:rsid w:val="009C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2017-04-01T13:55:00Z</dcterms:created>
  <dcterms:modified xsi:type="dcterms:W3CDTF">2017-04-01T13:55:00Z</dcterms:modified>
</cp:coreProperties>
</file>