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03" w:rsidRPr="00C10A69" w:rsidRDefault="0089513D" w:rsidP="001D73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A69">
        <w:rPr>
          <w:noProof/>
          <w:sz w:val="28"/>
          <w:szCs w:val="28"/>
          <w:lang w:eastAsia="ru-RU"/>
        </w:rPr>
        <w:drawing>
          <wp:inline distT="0" distB="0" distL="0" distR="0" wp14:anchorId="34A88F3D" wp14:editId="418BF186">
            <wp:extent cx="600075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7303" w:rsidRPr="00C10A6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МУНИЦИПАЛЬНОЕ  ОБРАЗОВАНИЕ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«КУЗЬМОЛОВСКОЕ ГОРОДСКОЕ ПОСЕЛЕНИЕ»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ВСЕВОЛОЖСКОГО МУНИЦИПАЛЬНОГО  РАЙОНА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1D7303" w:rsidRPr="00C10A69" w:rsidRDefault="001D7303" w:rsidP="001D7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7303" w:rsidRPr="00C10A69" w:rsidRDefault="001D7303" w:rsidP="001D730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C10A69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C10A69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1D7303" w:rsidRPr="00C10A69" w:rsidRDefault="008B72E8" w:rsidP="001D7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07.12.2021</w:t>
      </w:r>
      <w:bookmarkStart w:id="0" w:name="_GoBack"/>
      <w:bookmarkEnd w:id="0"/>
      <w:r w:rsidR="001D7303" w:rsidRPr="00C10A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10A69">
        <w:rPr>
          <w:rFonts w:ascii="Times New Roman" w:hAnsi="Times New Roman" w:cs="Times New Roman"/>
          <w:sz w:val="28"/>
          <w:szCs w:val="28"/>
        </w:rPr>
        <w:t xml:space="preserve">  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    </w:t>
      </w:r>
      <w:r w:rsidR="001D7303" w:rsidRPr="00C10A69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159</w:t>
      </w:r>
    </w:p>
    <w:p w:rsidR="001D7303" w:rsidRPr="00C10A69" w:rsidRDefault="001D7303" w:rsidP="001D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A69">
        <w:rPr>
          <w:rFonts w:ascii="Times New Roman" w:hAnsi="Times New Roman" w:cs="Times New Roman"/>
          <w:sz w:val="24"/>
          <w:szCs w:val="24"/>
        </w:rPr>
        <w:t>г.</w:t>
      </w:r>
      <w:r w:rsidR="00CC4ABF" w:rsidRPr="00C10A69">
        <w:rPr>
          <w:rFonts w:ascii="Times New Roman" w:hAnsi="Times New Roman" w:cs="Times New Roman"/>
          <w:sz w:val="24"/>
          <w:szCs w:val="24"/>
        </w:rPr>
        <w:t xml:space="preserve"> </w:t>
      </w:r>
      <w:r w:rsidRPr="00C10A69">
        <w:rPr>
          <w:rFonts w:ascii="Times New Roman" w:hAnsi="Times New Roman" w:cs="Times New Roman"/>
          <w:sz w:val="24"/>
          <w:szCs w:val="24"/>
        </w:rPr>
        <w:t>п. Кузьмоловский</w:t>
      </w:r>
    </w:p>
    <w:p w:rsidR="001D7303" w:rsidRPr="00C10A69" w:rsidRDefault="001D7303" w:rsidP="001D7303">
      <w:pPr>
        <w:spacing w:after="0" w:line="240" w:lineRule="auto"/>
        <w:rPr>
          <w:sz w:val="28"/>
          <w:szCs w:val="28"/>
        </w:rPr>
      </w:pPr>
    </w:p>
    <w:p w:rsidR="001D7303" w:rsidRPr="00C10A69" w:rsidRDefault="001D7303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1D7303" w:rsidRPr="00C10A69" w:rsidRDefault="001D7303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пиротехнических изделий в период</w:t>
      </w:r>
    </w:p>
    <w:p w:rsidR="001D7303" w:rsidRPr="00C10A69" w:rsidRDefault="00144A7A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новогодних праздников 2021-2022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 г. </w:t>
      </w:r>
      <w:proofErr w:type="gramStart"/>
      <w:r w:rsidR="001D7303" w:rsidRPr="00C10A6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D7303" w:rsidRPr="00C10A69">
        <w:rPr>
          <w:rFonts w:ascii="Times New Roman" w:hAnsi="Times New Roman" w:cs="Times New Roman"/>
          <w:sz w:val="28"/>
          <w:szCs w:val="28"/>
        </w:rPr>
        <w:t>.</w:t>
      </w:r>
    </w:p>
    <w:p w:rsidR="001D7303" w:rsidRPr="00C10A69" w:rsidRDefault="001D7303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и  их реализация  на территории поселения</w:t>
      </w:r>
    </w:p>
    <w:p w:rsidR="001D7303" w:rsidRPr="00C10A69" w:rsidRDefault="001D7303" w:rsidP="001D73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0A69" w:rsidRPr="00C10A69" w:rsidRDefault="001D7303" w:rsidP="00C10A6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в соответствии с Федеральным законом от 06.10.2003 №</w:t>
      </w:r>
      <w:r w:rsidR="0089513D" w:rsidRPr="00C10A69">
        <w:rPr>
          <w:rFonts w:ascii="Times New Roman" w:hAnsi="Times New Roman" w:cs="Times New Roman"/>
          <w:sz w:val="28"/>
          <w:szCs w:val="28"/>
        </w:rPr>
        <w:t xml:space="preserve"> </w:t>
      </w:r>
      <w:r w:rsidRPr="00C10A69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Федерации", постановлением Правительства РФ от 22.12.2009 №</w:t>
      </w:r>
      <w:r w:rsidR="0089513D" w:rsidRPr="00C10A69">
        <w:rPr>
          <w:rFonts w:ascii="Times New Roman" w:hAnsi="Times New Roman" w:cs="Times New Roman"/>
          <w:sz w:val="28"/>
          <w:szCs w:val="28"/>
        </w:rPr>
        <w:t xml:space="preserve"> </w:t>
      </w:r>
      <w:r w:rsidRPr="00C10A69">
        <w:rPr>
          <w:rFonts w:ascii="Times New Roman" w:hAnsi="Times New Roman" w:cs="Times New Roman"/>
          <w:sz w:val="28"/>
          <w:szCs w:val="28"/>
        </w:rPr>
        <w:t xml:space="preserve">1052 «Об утверждении требований пожарной безопасности при распространении и использовании пиротехнических изделий», администрация муниципального образования </w:t>
      </w:r>
      <w:r w:rsidR="0089513D" w:rsidRPr="00C10A69">
        <w:rPr>
          <w:rFonts w:ascii="Times New Roman" w:hAnsi="Times New Roman" w:cs="Times New Roman"/>
          <w:sz w:val="28"/>
          <w:szCs w:val="28"/>
        </w:rPr>
        <w:t>«</w:t>
      </w:r>
      <w:r w:rsidRPr="00C10A6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9513D" w:rsidRPr="00C10A69">
        <w:rPr>
          <w:rFonts w:ascii="Times New Roman" w:hAnsi="Times New Roman" w:cs="Times New Roman"/>
          <w:sz w:val="28"/>
          <w:szCs w:val="28"/>
        </w:rPr>
        <w:t>» Всеволожского муниципально</w:t>
      </w:r>
      <w:r w:rsidR="00C10A69" w:rsidRPr="00C10A69">
        <w:rPr>
          <w:rFonts w:ascii="Times New Roman" w:hAnsi="Times New Roman" w:cs="Times New Roman"/>
          <w:sz w:val="28"/>
          <w:szCs w:val="28"/>
        </w:rPr>
        <w:t xml:space="preserve">го района Ленинградской области </w:t>
      </w:r>
      <w:r w:rsidR="00042C11" w:rsidRPr="00C10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0A69" w:rsidRPr="00C10A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10A69" w:rsidRPr="00C10A69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C10A69" w:rsidRPr="00C10A6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10A69" w:rsidRPr="00C10A69">
        <w:rPr>
          <w:rFonts w:ascii="Times New Roman" w:hAnsi="Times New Roman" w:cs="Times New Roman"/>
          <w:sz w:val="28"/>
          <w:szCs w:val="28"/>
        </w:rPr>
        <w:t xml:space="preserve"> в л я е т:</w:t>
      </w:r>
    </w:p>
    <w:p w:rsidR="001D7303" w:rsidRPr="00C10A69" w:rsidRDefault="00C10A69" w:rsidP="001D7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Довести до населения поселения и организаций, расположенных на территории поселения требования законодательства о применении фейерверков и других пиротехнических изделий, их  реализации на территории муниципального образования </w:t>
      </w:r>
      <w:r w:rsidR="0089513D" w:rsidRPr="00C10A69">
        <w:rPr>
          <w:rFonts w:ascii="Times New Roman" w:hAnsi="Times New Roman" w:cs="Times New Roman"/>
          <w:sz w:val="28"/>
          <w:szCs w:val="28"/>
        </w:rPr>
        <w:t>«</w:t>
      </w:r>
      <w:r w:rsidR="001D7303" w:rsidRPr="00C10A6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9513D" w:rsidRPr="00C10A69">
        <w:rPr>
          <w:rFonts w:ascii="Times New Roman" w:hAnsi="Times New Roman" w:cs="Times New Roman"/>
          <w:sz w:val="28"/>
          <w:szCs w:val="28"/>
        </w:rPr>
        <w:t>»</w:t>
      </w:r>
      <w:r w:rsidR="001D7303" w:rsidRPr="00C10A69">
        <w:rPr>
          <w:rFonts w:ascii="Times New Roman" w:hAnsi="Times New Roman" w:cs="Times New Roman"/>
          <w:sz w:val="28"/>
          <w:szCs w:val="28"/>
        </w:rPr>
        <w:t>:</w:t>
      </w:r>
    </w:p>
    <w:p w:rsidR="001D7303" w:rsidRPr="00C10A69" w:rsidRDefault="001D7303" w:rsidP="001D7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1.1. Запрещается на территории муниципального образования «Кузьмоловское городское поселение» применение пиротехнических изделий выше III класса по степени потенциальной опасности, установленной ГОСТ  Р51270-99</w:t>
      </w:r>
      <w:r w:rsidR="0089513D" w:rsidRPr="00C10A69">
        <w:rPr>
          <w:rFonts w:ascii="Times New Roman" w:hAnsi="Times New Roman" w:cs="Times New Roman"/>
          <w:sz w:val="28"/>
          <w:szCs w:val="28"/>
        </w:rPr>
        <w:t>.</w:t>
      </w:r>
    </w:p>
    <w:p w:rsidR="00BF5336" w:rsidRPr="00C10A69" w:rsidRDefault="001D7303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sz w:val="28"/>
          <w:szCs w:val="28"/>
        </w:rPr>
        <w:t xml:space="preserve">1.2.  </w:t>
      </w:r>
      <w:r w:rsidR="00BF5336" w:rsidRPr="00C10A69">
        <w:rPr>
          <w:color w:val="000000"/>
          <w:sz w:val="28"/>
          <w:szCs w:val="28"/>
        </w:rPr>
        <w:t>Применение пиротехнических изделий запрещается: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а) в помещениях, зданиях и сооружениях любого функционального назначения;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б)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lastRenderedPageBreak/>
        <w:t>в) на крышах, балконах, лоджиях и выступающих частях фасадов зданий (сооружений);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г) на сценических площадках, стадионах и иных спортивных сооружениях;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д) во время проведения митингов, демонстраций, шествий и пикетирования;</w:t>
      </w:r>
    </w:p>
    <w:p w:rsidR="003939EB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 xml:space="preserve">е) </w:t>
      </w:r>
      <w:r w:rsidR="003939EB" w:rsidRPr="00C10A69">
        <w:rPr>
          <w:color w:val="000000"/>
          <w:sz w:val="28"/>
          <w:szCs w:val="28"/>
        </w:rPr>
        <w:t>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парков.</w:t>
      </w:r>
    </w:p>
    <w:p w:rsidR="001D7303" w:rsidRPr="00C10A69" w:rsidRDefault="001D7303" w:rsidP="00C10A69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>1.3. При применении фейерверков и иных пиротехнических изделий необходимо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Федерации .</w:t>
      </w:r>
    </w:p>
    <w:p w:rsidR="003939EB" w:rsidRPr="00C10A69" w:rsidRDefault="001D7303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sz w:val="28"/>
          <w:szCs w:val="28"/>
        </w:rPr>
        <w:t xml:space="preserve">1.4. </w:t>
      </w:r>
      <w:r w:rsidR="003939EB" w:rsidRPr="00C10A69">
        <w:rPr>
          <w:color w:val="000000"/>
          <w:sz w:val="28"/>
          <w:szCs w:val="28"/>
        </w:rPr>
        <w:t>Реализация пиротехнических изделий запрещается:</w:t>
      </w:r>
    </w:p>
    <w:p w:rsidR="00350D66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а) на объектах торговли, расположенных в жилых зданиях, зданиях вокзалов (воздушных, морских, речных, железнодорожных и автомобильных), на платформах железнодорожных станций, в наземных вестибюлях станций метрополитена, уличных переходах и иных подземных сооружениях, а также транспортных средствах общего пользования и на территориях пожароопасных производственных объектов;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б) лицам, не достигшим 16-летнего возраста (если производителем не установлено другое возрастное ограничение);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в) при отсутствии (утрате) идентификационных признаков продукции, с истекшим сроком годности, следами порчи и без инструкции (руководства) по эксплуатации, обязательного сертификата соответствия либо знака соответствия.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1</w:t>
      </w:r>
      <w:r w:rsidR="00D932DD" w:rsidRPr="00C10A69">
        <w:rPr>
          <w:color w:val="000000"/>
          <w:sz w:val="28"/>
          <w:szCs w:val="28"/>
        </w:rPr>
        <w:t>.5</w:t>
      </w:r>
      <w:r w:rsidRPr="00C10A69">
        <w:rPr>
          <w:color w:val="000000"/>
          <w:sz w:val="28"/>
          <w:szCs w:val="28"/>
        </w:rPr>
        <w:t>. Применение пиротехнической продукции должно осуществляться в соответствии с требованиями инструкции (руководства) по эксплуатации завода-изготовителя. При этом инструкция должна содержать требования пожарной безопасности к такому пиротехническому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изделию.</w:t>
      </w:r>
    </w:p>
    <w:p w:rsidR="0089513D" w:rsidRPr="00C10A69" w:rsidRDefault="00D932DD" w:rsidP="00C10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1.6</w:t>
      </w:r>
      <w:r w:rsidR="0089513D" w:rsidRPr="00C10A69">
        <w:rPr>
          <w:rFonts w:ascii="Times New Roman" w:hAnsi="Times New Roman" w:cs="Times New Roman"/>
          <w:sz w:val="28"/>
          <w:szCs w:val="28"/>
        </w:rPr>
        <w:t>.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 Реализацию пиротехнических изделий в предприятиях торговли в обязательном порядке необходимо согласовать  с органами государственного пожарного надзора, с  выдачей справки, удостоверения на  розничную продажу пиротехнической продукции  в магазинах. </w:t>
      </w:r>
    </w:p>
    <w:p w:rsidR="001D7303" w:rsidRPr="00C10A69" w:rsidRDefault="00D932DD" w:rsidP="00C10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1.7</w:t>
      </w:r>
      <w:r w:rsidR="00042C11" w:rsidRPr="00C10A6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D7303" w:rsidRPr="00C10A69">
        <w:rPr>
          <w:rFonts w:ascii="Times New Roman" w:hAnsi="Times New Roman" w:cs="Times New Roman"/>
          <w:sz w:val="28"/>
          <w:szCs w:val="28"/>
        </w:rPr>
        <w:t>Уличная реализация пиротехнических изделий с лотков, палаток, киосков, автотранспорта, а также на рынках, ярмарках, базарах, катках, стадионах запрещена.</w:t>
      </w:r>
      <w:proofErr w:type="gramEnd"/>
    </w:p>
    <w:p w:rsidR="0089513D" w:rsidRPr="00C10A69" w:rsidRDefault="001D7303" w:rsidP="00C10A69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 xml:space="preserve">2. </w:t>
      </w:r>
      <w:r w:rsidR="0089513D" w:rsidRPr="00C10A69">
        <w:rPr>
          <w:sz w:val="28"/>
          <w:szCs w:val="28"/>
        </w:rPr>
        <w:t xml:space="preserve">Опубликовать настоящее постановление в соответствии с Уставом муниципального образования «Кузьмоловское городское поселение» </w:t>
      </w:r>
      <w:r w:rsidR="0089513D" w:rsidRPr="00C10A69">
        <w:rPr>
          <w:sz w:val="28"/>
          <w:szCs w:val="28"/>
        </w:rPr>
        <w:lastRenderedPageBreak/>
        <w:t>Всеволожского муниципального района Ленинградской области.</w:t>
      </w:r>
    </w:p>
    <w:p w:rsidR="0089513D" w:rsidRPr="00C10A69" w:rsidRDefault="0089513D" w:rsidP="008951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3. Постановление администрации</w:t>
      </w:r>
      <w:r w:rsidRPr="00C10A69">
        <w:rPr>
          <w:sz w:val="28"/>
          <w:szCs w:val="28"/>
        </w:rPr>
        <w:t xml:space="preserve"> «</w:t>
      </w:r>
      <w:r w:rsidRPr="00C10A69">
        <w:rPr>
          <w:rFonts w:ascii="Times New Roman" w:hAnsi="Times New Roman" w:cs="Times New Roman"/>
          <w:sz w:val="28"/>
          <w:szCs w:val="28"/>
        </w:rPr>
        <w:t>О применении фейерверков и иных пиротехнических изделий в п</w:t>
      </w:r>
      <w:r w:rsidR="00144A7A">
        <w:rPr>
          <w:rFonts w:ascii="Times New Roman" w:hAnsi="Times New Roman" w:cs="Times New Roman"/>
          <w:sz w:val="28"/>
          <w:szCs w:val="28"/>
        </w:rPr>
        <w:t>ериод новогодних праздников 2021-2022</w:t>
      </w:r>
      <w:r w:rsidRPr="00C10A69">
        <w:rPr>
          <w:rFonts w:ascii="Times New Roman" w:hAnsi="Times New Roman" w:cs="Times New Roman"/>
          <w:sz w:val="28"/>
          <w:szCs w:val="28"/>
        </w:rPr>
        <w:t>г.г.  и  их реализация  на территории поселения» вступает в силу со дня его официального опубликования (обнародования).</w:t>
      </w:r>
    </w:p>
    <w:p w:rsidR="0089513D" w:rsidRPr="00C10A69" w:rsidRDefault="00042C11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>4.</w:t>
      </w:r>
      <w:r w:rsidR="0089513D" w:rsidRPr="00C10A69">
        <w:rPr>
          <w:sz w:val="28"/>
          <w:szCs w:val="28"/>
        </w:rPr>
        <w:t xml:space="preserve"> 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9513D" w:rsidRPr="00C10A69" w:rsidRDefault="00042C11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>5</w:t>
      </w:r>
      <w:r w:rsidR="0089513D" w:rsidRPr="00C10A69">
        <w:rPr>
          <w:sz w:val="28"/>
          <w:szCs w:val="28"/>
        </w:rPr>
        <w:t xml:space="preserve">. Контроль исполнения постановления возложить на </w:t>
      </w:r>
      <w:r w:rsidRPr="00C10A69">
        <w:rPr>
          <w:sz w:val="28"/>
          <w:szCs w:val="28"/>
        </w:rPr>
        <w:t>специалиста по делам ГО и ЧС Генкина Г.Б.</w:t>
      </w:r>
    </w:p>
    <w:p w:rsidR="0089513D" w:rsidRPr="00C10A69" w:rsidRDefault="0089513D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89513D" w:rsidRPr="00C10A69" w:rsidRDefault="0089513D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042C11" w:rsidRPr="00C10A69" w:rsidRDefault="00144A7A" w:rsidP="00042C11">
      <w:pPr>
        <w:pStyle w:val="Normal1"/>
        <w:shd w:val="clear" w:color="auto" w:fill="FFFFFF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89513D" w:rsidRPr="00C10A69">
        <w:rPr>
          <w:sz w:val="28"/>
          <w:szCs w:val="28"/>
        </w:rPr>
        <w:t xml:space="preserve"> администрации</w:t>
      </w:r>
      <w:r w:rsidR="0089513D" w:rsidRPr="00C10A69">
        <w:rPr>
          <w:sz w:val="28"/>
          <w:szCs w:val="28"/>
        </w:rPr>
        <w:tab/>
      </w:r>
      <w:r w:rsidR="0089513D" w:rsidRPr="00C10A69">
        <w:rPr>
          <w:sz w:val="28"/>
          <w:szCs w:val="28"/>
        </w:rPr>
        <w:tab/>
      </w:r>
      <w:r w:rsidR="0089513D" w:rsidRPr="00C10A69">
        <w:rPr>
          <w:sz w:val="28"/>
          <w:szCs w:val="28"/>
        </w:rPr>
        <w:tab/>
        <w:t xml:space="preserve">                      </w:t>
      </w:r>
      <w:r>
        <w:rPr>
          <w:sz w:val="28"/>
          <w:szCs w:val="28"/>
        </w:rPr>
        <w:t xml:space="preserve">               Ю.М. Спицын</w:t>
      </w:r>
      <w:r w:rsidR="0089513D" w:rsidRPr="00C10A69">
        <w:rPr>
          <w:sz w:val="28"/>
          <w:szCs w:val="28"/>
        </w:rPr>
        <w:t xml:space="preserve"> </w:t>
      </w:r>
    </w:p>
    <w:p w:rsidR="00042C11" w:rsidRPr="00C10A69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042C11" w:rsidRPr="00C10A69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1D7303" w:rsidRPr="00C10A69" w:rsidRDefault="001D7303" w:rsidP="001D73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560CE" w:rsidRPr="00C10A69" w:rsidRDefault="00D560CE">
      <w:pPr>
        <w:rPr>
          <w:sz w:val="28"/>
          <w:szCs w:val="28"/>
        </w:rPr>
      </w:pPr>
    </w:p>
    <w:sectPr w:rsidR="00D560CE" w:rsidRPr="00C10A69" w:rsidSect="00042C1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77"/>
    <w:rsid w:val="00042C11"/>
    <w:rsid w:val="00144A7A"/>
    <w:rsid w:val="001D7303"/>
    <w:rsid w:val="00257577"/>
    <w:rsid w:val="00350D66"/>
    <w:rsid w:val="003939EB"/>
    <w:rsid w:val="004C7A61"/>
    <w:rsid w:val="00572CF7"/>
    <w:rsid w:val="0089513D"/>
    <w:rsid w:val="008B72E8"/>
    <w:rsid w:val="00942BE5"/>
    <w:rsid w:val="00BF5336"/>
    <w:rsid w:val="00C10A69"/>
    <w:rsid w:val="00CC4ABF"/>
    <w:rsid w:val="00D560CE"/>
    <w:rsid w:val="00D932DD"/>
    <w:rsid w:val="00FB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5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1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5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1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6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7BFF1-82DC-4D65-884D-33312591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2021-12-08T08:45:00Z</cp:lastPrinted>
  <dcterms:created xsi:type="dcterms:W3CDTF">2018-11-26T11:00:00Z</dcterms:created>
  <dcterms:modified xsi:type="dcterms:W3CDTF">2021-12-08T08:56:00Z</dcterms:modified>
</cp:coreProperties>
</file>