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EC3" w:rsidRDefault="00AA1EC3" w:rsidP="00AA1E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0A54B1" w:rsidRDefault="000A54B1" w:rsidP="00AA1E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0A54B1" w:rsidRDefault="000A54B1" w:rsidP="00AA1E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0A54B1" w:rsidRDefault="000A54B1" w:rsidP="00AA1E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0A54B1" w:rsidRDefault="000A54B1" w:rsidP="00AA1E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0A54B1" w:rsidRDefault="000A54B1" w:rsidP="00AA1E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AA1EC3" w:rsidRDefault="00AA1EC3" w:rsidP="00AA1E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AA1EC3" w:rsidRDefault="00AA1EC3" w:rsidP="00AA1E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AA1EC3" w:rsidRDefault="00AA1EC3" w:rsidP="00AA1E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B82A68" w:rsidRPr="00B82A68" w:rsidRDefault="00B82A68" w:rsidP="00B82A68">
      <w:pPr>
        <w:pStyle w:val="af1"/>
        <w:spacing w:after="0"/>
        <w:jc w:val="center"/>
        <w:rPr>
          <w:b/>
          <w:bCs/>
          <w:sz w:val="32"/>
          <w:szCs w:val="32"/>
        </w:rPr>
      </w:pPr>
      <w:r w:rsidRPr="00B82A68">
        <w:rPr>
          <w:b/>
          <w:bCs/>
          <w:sz w:val="32"/>
          <w:szCs w:val="32"/>
        </w:rPr>
        <w:t xml:space="preserve">Актуальная версия муниципальной программы </w:t>
      </w:r>
    </w:p>
    <w:p w:rsidR="008E7483" w:rsidRDefault="00AA1EC3" w:rsidP="00AA1EC3">
      <w:pPr>
        <w:spacing w:after="0" w:line="240" w:lineRule="auto"/>
        <w:jc w:val="center"/>
        <w:outlineLvl w:val="0"/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«</w:t>
      </w:r>
      <w:r w:rsidR="00B17805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Развитие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автомобильных дорог </w:t>
      </w:r>
      <w:r w:rsidR="00274BC7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муниципального </w:t>
      </w:r>
      <w:r w:rsidR="00B17805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образования «</w:t>
      </w:r>
      <w:r w:rsidR="005C04CA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Кузьмоловское</w:t>
      </w:r>
      <w:r w:rsidR="008317B7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городское поселение»</w:t>
      </w:r>
      <w:r w:rsidR="005E7BB5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</w:t>
      </w:r>
      <w:r w:rsidR="00274BC7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Всеволожского муниципального района Ленинградской области</w:t>
      </w:r>
      <w:r w:rsidR="008E7483" w:rsidRPr="008E7483">
        <w:t xml:space="preserve"> </w:t>
      </w:r>
    </w:p>
    <w:p w:rsidR="00AA1EC3" w:rsidRDefault="008E7483" w:rsidP="00AA1EC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8E7483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на 2022-2024 годы</w:t>
      </w:r>
      <w:r w:rsidR="005C04CA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»</w:t>
      </w:r>
    </w:p>
    <w:p w:rsidR="00AA1EC3" w:rsidRDefault="00AA1EC3" w:rsidP="00745EE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E82CBC" w:rsidRDefault="00E82CBC" w:rsidP="00E82CBC">
      <w:pPr>
        <w:jc w:val="center"/>
        <w:rPr>
          <w:bCs/>
        </w:rPr>
      </w:pPr>
      <w:r w:rsidRPr="004C38D0">
        <w:rPr>
          <w:bCs/>
        </w:rPr>
        <w:t>Утверждено Постановление №</w:t>
      </w:r>
      <w:r>
        <w:rPr>
          <w:bCs/>
        </w:rPr>
        <w:t>121 от 13.10.2021г</w:t>
      </w:r>
    </w:p>
    <w:p w:rsidR="00A773BA" w:rsidRDefault="00E82CBC" w:rsidP="00E82CBC">
      <w:pPr>
        <w:jc w:val="center"/>
        <w:rPr>
          <w:bCs/>
        </w:rPr>
      </w:pPr>
      <w:r>
        <w:rPr>
          <w:bCs/>
        </w:rPr>
        <w:t xml:space="preserve"> (в ред. постановлений администрации от 15.11.2021 №141, от 18.07.2022 №70</w:t>
      </w:r>
      <w:r w:rsidR="00825977">
        <w:rPr>
          <w:bCs/>
        </w:rPr>
        <w:t xml:space="preserve">, </w:t>
      </w:r>
    </w:p>
    <w:p w:rsidR="00E82CBC" w:rsidRDefault="00825977" w:rsidP="00E82CBC">
      <w:pPr>
        <w:jc w:val="center"/>
        <w:rPr>
          <w:bCs/>
        </w:rPr>
      </w:pPr>
      <w:r>
        <w:rPr>
          <w:bCs/>
        </w:rPr>
        <w:t>от 08.11.2022 №</w:t>
      </w:r>
      <w:r w:rsidR="00A773BA">
        <w:rPr>
          <w:bCs/>
        </w:rPr>
        <w:t>151</w:t>
      </w:r>
      <w:r w:rsidR="00E82CBC">
        <w:rPr>
          <w:bCs/>
        </w:rPr>
        <w:t>)</w:t>
      </w:r>
    </w:p>
    <w:p w:rsidR="00E82CBC" w:rsidRPr="004C38D0" w:rsidRDefault="00E82CBC" w:rsidP="000A54B1">
      <w:pPr>
        <w:rPr>
          <w:spacing w:val="-17"/>
        </w:rPr>
      </w:pPr>
      <w:bookmarkStart w:id="0" w:name="_GoBack"/>
      <w:bookmarkEnd w:id="0"/>
    </w:p>
    <w:p w:rsidR="00AA1EC3" w:rsidRDefault="00AA1EC3" w:rsidP="00745EE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AA1EC3" w:rsidRDefault="00AA1EC3" w:rsidP="00745EE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AA1EC3" w:rsidRDefault="00AA1EC3" w:rsidP="00745EE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AA1EC3" w:rsidRDefault="00AA1EC3" w:rsidP="00745EE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AA1EC3" w:rsidRDefault="00AA1EC3" w:rsidP="00745EE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AA1EC3" w:rsidRDefault="00AA1EC3" w:rsidP="00745EE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AA1EC3" w:rsidRDefault="00AA1EC3" w:rsidP="00745EE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AA1EC3" w:rsidRDefault="00AA1EC3" w:rsidP="00745EE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AA1EC3" w:rsidRDefault="00AA1EC3" w:rsidP="00745EE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AA1EC3" w:rsidRDefault="00AA1EC3" w:rsidP="00745EE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AA1EC3" w:rsidRDefault="00AA1EC3" w:rsidP="00745EE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AA1EC3" w:rsidRDefault="00AA1EC3" w:rsidP="00745EE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AA1EC3" w:rsidRDefault="00AA1EC3" w:rsidP="00745EE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AA1EC3" w:rsidRDefault="00AA1EC3" w:rsidP="00745EE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AA1EC3" w:rsidRDefault="00AA1EC3" w:rsidP="00745EE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AA1EC3" w:rsidRDefault="00AA1EC3" w:rsidP="00745EE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AA1EC3" w:rsidRDefault="00AA1EC3" w:rsidP="00745EE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AA1EC3" w:rsidRDefault="00AA1EC3" w:rsidP="00745EE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36B8F" w:rsidRDefault="00436B8F" w:rsidP="00745EE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E82CBC" w:rsidRDefault="00E82CBC" w:rsidP="00745EE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E82CBC" w:rsidRDefault="00E82CBC" w:rsidP="00745EE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E82CBC" w:rsidRDefault="00E82CBC" w:rsidP="00745EE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53D46" w:rsidRDefault="00B53D46" w:rsidP="00745EE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53D46" w:rsidRDefault="00B53D46" w:rsidP="00745EE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53D46" w:rsidRDefault="00B53D46" w:rsidP="00745EE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53D46" w:rsidRDefault="00B53D46" w:rsidP="00745EE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36B8F" w:rsidRDefault="00436B8F" w:rsidP="00745EE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5C04CA" w:rsidRDefault="005C04CA" w:rsidP="00745EE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5C04CA" w:rsidRDefault="005C04CA" w:rsidP="00745EE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37D7B" w:rsidRDefault="00937D7B" w:rsidP="007E4BD8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37D7B" w:rsidRPr="006C3CBC" w:rsidRDefault="00937D7B" w:rsidP="00937D7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AA1EC3" w:rsidRPr="00B53D46" w:rsidRDefault="005E7BB5" w:rsidP="00B53D4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53D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Паспорт муниципальной</w:t>
      </w:r>
      <w:r w:rsidR="00AA1EC3" w:rsidRPr="00B53D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программы «Развитие автомобильных дорог МО «</w:t>
      </w:r>
      <w:r w:rsidR="007E4B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Кузьмоловское</w:t>
      </w:r>
      <w:r w:rsidR="007434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8E74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ГП</w:t>
      </w:r>
      <w:r w:rsidR="007434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2022-2024 годы</w:t>
      </w:r>
    </w:p>
    <w:p w:rsidR="00AA1EC3" w:rsidRDefault="00AA1EC3" w:rsidP="00AA1EC3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10444" w:type="dxa"/>
        <w:tblInd w:w="-611" w:type="dxa"/>
        <w:tblLayout w:type="fixed"/>
        <w:tblLook w:val="0000" w:firstRow="0" w:lastRow="0" w:firstColumn="0" w:lastColumn="0" w:noHBand="0" w:noVBand="0"/>
      </w:tblPr>
      <w:tblGrid>
        <w:gridCol w:w="3888"/>
        <w:gridCol w:w="6556"/>
      </w:tblGrid>
      <w:tr w:rsidR="00AA1EC3" w:rsidRPr="00031EAC" w:rsidTr="00B04BB3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1EC3" w:rsidRPr="00031EAC" w:rsidRDefault="00AA1EC3" w:rsidP="00B04BB3">
            <w:pPr>
              <w:suppressAutoHyphens/>
              <w:spacing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31EA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Полное наименование  муниципальной программы</w:t>
            </w:r>
          </w:p>
        </w:tc>
        <w:tc>
          <w:tcPr>
            <w:tcW w:w="6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1EC3" w:rsidRPr="00031EAC" w:rsidRDefault="00AA1EC3" w:rsidP="008E7483">
            <w:pPr>
              <w:suppressAutoHyphens/>
              <w:spacing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0405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Муниципальная программа «Развитие автомобильных дорог </w:t>
            </w:r>
            <w:r w:rsidR="00B53D4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муниципального </w:t>
            </w:r>
            <w:r w:rsidR="005E7BB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образования </w:t>
            </w:r>
            <w:r w:rsidR="005E7BB5" w:rsidRPr="0030405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</w:t>
            </w:r>
            <w:r w:rsidR="007E4BD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Кузьмоловское</w:t>
            </w:r>
            <w:r w:rsidRPr="0030405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городское поселение»</w:t>
            </w:r>
            <w:r w:rsidR="005E7BB5">
              <w:t xml:space="preserve"> </w:t>
            </w:r>
            <w:r w:rsidR="005E7BB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Всеволожского</w:t>
            </w:r>
            <w:r w:rsidR="00B53D4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муниципального района Ленинградской области</w:t>
            </w:r>
            <w:r w:rsidR="008E7483">
              <w:t xml:space="preserve"> </w:t>
            </w:r>
            <w:r w:rsidR="008E7483" w:rsidRPr="008E748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 2022-2024 годы</w:t>
            </w:r>
            <w:r w:rsidRPr="0030405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» (далее – Программа)</w:t>
            </w:r>
          </w:p>
        </w:tc>
      </w:tr>
      <w:tr w:rsidR="00AA1EC3" w:rsidRPr="00031EAC" w:rsidTr="00B04BB3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1EC3" w:rsidRPr="00031EAC" w:rsidRDefault="00AA1EC3" w:rsidP="00B04BB3">
            <w:pPr>
              <w:suppressAutoHyphens/>
              <w:spacing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31EA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Ответственный исполнитель муниципальной программы</w:t>
            </w:r>
          </w:p>
        </w:tc>
        <w:tc>
          <w:tcPr>
            <w:tcW w:w="6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1EC3" w:rsidRPr="00031EAC" w:rsidRDefault="007E4BD8" w:rsidP="00E82CBC">
            <w:pPr>
              <w:suppressAutoHyphens/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</w:pPr>
            <w:r w:rsidRPr="007E4BD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Администрация муниципального образования «</w:t>
            </w:r>
            <w:proofErr w:type="spellStart"/>
            <w:r w:rsidRPr="007E4BD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Кузьмоловского</w:t>
            </w:r>
            <w:proofErr w:type="spellEnd"/>
            <w:r w:rsidRPr="007E4BD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городского поселения</w:t>
            </w:r>
          </w:p>
        </w:tc>
      </w:tr>
      <w:tr w:rsidR="00AA1EC3" w:rsidRPr="00031EAC" w:rsidTr="00B04BB3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1EC3" w:rsidRPr="00031EAC" w:rsidRDefault="00AA1EC3" w:rsidP="00B04BB3">
            <w:pPr>
              <w:suppressAutoHyphens/>
              <w:spacing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31EA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Соисполнители муниципальной программы </w:t>
            </w:r>
          </w:p>
        </w:tc>
        <w:tc>
          <w:tcPr>
            <w:tcW w:w="6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1EC3" w:rsidRPr="00031EAC" w:rsidRDefault="007E4BD8" w:rsidP="00B04BB3">
            <w:pPr>
              <w:suppressAutoHyphens/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Финансово-экономический отдел</w:t>
            </w:r>
          </w:p>
        </w:tc>
      </w:tr>
      <w:tr w:rsidR="00AA1EC3" w:rsidRPr="00031EAC" w:rsidTr="00B04BB3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1EC3" w:rsidRPr="00031EAC" w:rsidRDefault="00AA1EC3" w:rsidP="00B04BB3">
            <w:pPr>
              <w:suppressAutoHyphens/>
              <w:spacing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Участники муниципальной программы</w:t>
            </w:r>
          </w:p>
        </w:tc>
        <w:tc>
          <w:tcPr>
            <w:tcW w:w="6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1EC3" w:rsidRPr="00031EAC" w:rsidRDefault="007E4BD8" w:rsidP="00B04BB3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hi-IN" w:bidi="hi-IN"/>
              </w:rPr>
            </w:pPr>
            <w:r w:rsidRPr="007E4BD8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hi-IN" w:bidi="hi-IN"/>
              </w:rPr>
              <w:t>Администрация муниципального образования «</w:t>
            </w:r>
            <w:proofErr w:type="spellStart"/>
            <w:r w:rsidRPr="0070594F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hi-IN" w:bidi="hi-IN"/>
              </w:rPr>
              <w:t>Кузьмоловского</w:t>
            </w:r>
            <w:proofErr w:type="spellEnd"/>
            <w:r w:rsidRPr="0070594F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hi-IN" w:bidi="hi-IN"/>
              </w:rPr>
              <w:t xml:space="preserve"> городского поселения»;</w:t>
            </w:r>
            <w:r w:rsidR="00E82CBC" w:rsidRPr="0070594F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hi-IN" w:bidi="hi-IN"/>
              </w:rPr>
              <w:t xml:space="preserve"> МКУ СОБР</w:t>
            </w:r>
          </w:p>
        </w:tc>
      </w:tr>
      <w:tr w:rsidR="00AA1EC3" w:rsidRPr="00031EAC" w:rsidTr="00B04BB3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1EC3" w:rsidRPr="00031EAC" w:rsidRDefault="00AA1EC3" w:rsidP="00B04BB3">
            <w:pPr>
              <w:suppressAutoHyphens/>
              <w:spacing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31EA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Подпрограммы муниципальной программы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</w:p>
        </w:tc>
        <w:tc>
          <w:tcPr>
            <w:tcW w:w="6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1EC3" w:rsidRPr="00031EAC" w:rsidRDefault="00AA1EC3" w:rsidP="00B04BB3">
            <w:pPr>
              <w:suppressAutoHyphens/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</w:pPr>
            <w:r w:rsidRPr="00031EA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Разработка подпрограмм не требуется</w:t>
            </w:r>
          </w:p>
        </w:tc>
      </w:tr>
      <w:tr w:rsidR="00AA1EC3" w:rsidRPr="00031EAC" w:rsidTr="00B04BB3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1EC3" w:rsidRPr="00031EAC" w:rsidRDefault="00AA1EC3" w:rsidP="00B04BB3">
            <w:pPr>
              <w:suppressAutoHyphens/>
              <w:spacing w:after="12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</w:pPr>
            <w:r w:rsidRPr="00031EA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Цели муниципальной программы</w:t>
            </w:r>
          </w:p>
        </w:tc>
        <w:tc>
          <w:tcPr>
            <w:tcW w:w="6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1958" w:rsidRPr="00BE1958" w:rsidRDefault="00BE1958" w:rsidP="00BE1958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E1958">
              <w:rPr>
                <w:rFonts w:ascii="Times New Roman" w:hAnsi="Times New Roman" w:cs="Times New Roman"/>
                <w:sz w:val="28"/>
                <w:szCs w:val="28"/>
              </w:rPr>
              <w:t>1. Развитие и обеспечение устойчивого функционирования сети автомобильных дорог общего пользования местного значения, проездов к дворовым территориям многоквартирных домов.</w:t>
            </w:r>
          </w:p>
          <w:p w:rsidR="00AA1EC3" w:rsidRPr="00031EAC" w:rsidRDefault="00BE1958" w:rsidP="00BE195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E1958">
              <w:rPr>
                <w:rFonts w:ascii="Times New Roman" w:hAnsi="Times New Roman" w:cs="Times New Roman"/>
                <w:sz w:val="28"/>
                <w:szCs w:val="28"/>
              </w:rPr>
              <w:t>2. Поддержание автомобильных дорог общего пользования местного значения, проездов к дворовым территориям многоквартирных домов в состоянии, соответствующим нормативным требованиям.</w:t>
            </w:r>
          </w:p>
        </w:tc>
      </w:tr>
      <w:tr w:rsidR="00AA1EC3" w:rsidRPr="00031EAC" w:rsidTr="00B04BB3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1EC3" w:rsidRPr="00031EAC" w:rsidRDefault="00AA1EC3" w:rsidP="00B04BB3">
            <w:pPr>
              <w:suppressAutoHyphens/>
              <w:spacing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31EA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Задачи муниципальной программ</w:t>
            </w:r>
          </w:p>
        </w:tc>
        <w:tc>
          <w:tcPr>
            <w:tcW w:w="6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1EC3" w:rsidRPr="0030405B" w:rsidRDefault="006C3CBC" w:rsidP="00B04B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2D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</w:t>
            </w:r>
            <w:r w:rsidR="00AA1EC3" w:rsidRPr="006C3CB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азвитие</w:t>
            </w:r>
            <w:r w:rsidR="00AA1EC3" w:rsidRPr="0030405B">
              <w:rPr>
                <w:rFonts w:ascii="Times New Roman" w:eastAsia="Times New Roman" w:hAnsi="Times New Roman" w:cs="Times New Roman"/>
                <w:color w:val="3B2D36"/>
                <w:sz w:val="28"/>
                <w:szCs w:val="28"/>
                <w:lang w:eastAsia="ru-RU"/>
              </w:rPr>
              <w:t xml:space="preserve"> современной и эффективной автомобильно-дорожной инфраструктуры;</w:t>
            </w:r>
          </w:p>
          <w:p w:rsidR="008E74BB" w:rsidRDefault="00AA1EC3" w:rsidP="00B04B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2D36"/>
                <w:sz w:val="28"/>
                <w:szCs w:val="28"/>
                <w:lang w:eastAsia="ru-RU"/>
              </w:rPr>
            </w:pPr>
            <w:r w:rsidRPr="0030405B">
              <w:rPr>
                <w:rFonts w:ascii="Times New Roman" w:eastAsia="Times New Roman" w:hAnsi="Times New Roman" w:cs="Times New Roman"/>
                <w:color w:val="3B2D36"/>
                <w:sz w:val="28"/>
                <w:szCs w:val="28"/>
                <w:lang w:eastAsia="ru-RU"/>
              </w:rPr>
              <w:t xml:space="preserve">поддержание </w:t>
            </w:r>
            <w:r w:rsidR="0081115B" w:rsidRPr="0030405B">
              <w:rPr>
                <w:rFonts w:ascii="Times New Roman" w:eastAsia="Times New Roman" w:hAnsi="Times New Roman" w:cs="Times New Roman"/>
                <w:color w:val="3B2D36"/>
                <w:sz w:val="28"/>
                <w:szCs w:val="28"/>
                <w:lang w:eastAsia="ru-RU"/>
              </w:rPr>
              <w:t>дорог</w:t>
            </w:r>
            <w:r w:rsidRPr="0030405B">
              <w:rPr>
                <w:rFonts w:ascii="Times New Roman" w:eastAsia="Times New Roman" w:hAnsi="Times New Roman" w:cs="Times New Roman"/>
                <w:color w:val="3B2D36"/>
                <w:sz w:val="28"/>
                <w:szCs w:val="28"/>
                <w:lang w:eastAsia="ru-RU"/>
              </w:rPr>
              <w:t xml:space="preserve"> соответствующ</w:t>
            </w:r>
            <w:r w:rsidR="0081115B">
              <w:rPr>
                <w:rFonts w:ascii="Times New Roman" w:eastAsia="Times New Roman" w:hAnsi="Times New Roman" w:cs="Times New Roman"/>
                <w:color w:val="3B2D36"/>
                <w:sz w:val="28"/>
                <w:szCs w:val="28"/>
                <w:lang w:eastAsia="ru-RU"/>
              </w:rPr>
              <w:t>и</w:t>
            </w:r>
            <w:r w:rsidRPr="0030405B">
              <w:rPr>
                <w:rFonts w:ascii="Times New Roman" w:eastAsia="Times New Roman" w:hAnsi="Times New Roman" w:cs="Times New Roman"/>
                <w:color w:val="3B2D36"/>
                <w:sz w:val="28"/>
                <w:szCs w:val="28"/>
                <w:lang w:eastAsia="ru-RU"/>
              </w:rPr>
              <w:t>м категории дороги, путем содержания и усовершенствования дорог;</w:t>
            </w:r>
          </w:p>
          <w:p w:rsidR="00AA1EC3" w:rsidRPr="0030405B" w:rsidRDefault="008E74BB" w:rsidP="00B04B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2D36"/>
                <w:sz w:val="28"/>
                <w:szCs w:val="28"/>
                <w:lang w:eastAsia="ru-RU"/>
              </w:rPr>
            </w:pPr>
            <w:r>
              <w:t xml:space="preserve"> </w:t>
            </w:r>
            <w:r w:rsidRPr="008E74BB">
              <w:rPr>
                <w:rFonts w:ascii="Times New Roman" w:eastAsia="Times New Roman" w:hAnsi="Times New Roman" w:cs="Times New Roman"/>
                <w:color w:val="3B2D36"/>
                <w:sz w:val="28"/>
                <w:szCs w:val="28"/>
                <w:lang w:eastAsia="ru-RU"/>
              </w:rPr>
              <w:t xml:space="preserve">повышение безопасности функционирования автомобильных дорог и </w:t>
            </w:r>
            <w:proofErr w:type="spellStart"/>
            <w:r w:rsidRPr="008E74BB">
              <w:rPr>
                <w:rFonts w:ascii="Times New Roman" w:eastAsia="Times New Roman" w:hAnsi="Times New Roman" w:cs="Times New Roman"/>
                <w:color w:val="3B2D36"/>
                <w:sz w:val="28"/>
                <w:szCs w:val="28"/>
                <w:lang w:eastAsia="ru-RU"/>
              </w:rPr>
              <w:t>внутридворовых</w:t>
            </w:r>
            <w:proofErr w:type="spellEnd"/>
            <w:r w:rsidRPr="008E74BB">
              <w:rPr>
                <w:rFonts w:ascii="Times New Roman" w:eastAsia="Times New Roman" w:hAnsi="Times New Roman" w:cs="Times New Roman"/>
                <w:color w:val="3B2D36"/>
                <w:sz w:val="28"/>
                <w:szCs w:val="28"/>
                <w:lang w:eastAsia="ru-RU"/>
              </w:rPr>
              <w:t xml:space="preserve"> проездов;</w:t>
            </w:r>
          </w:p>
          <w:p w:rsidR="00AA1EC3" w:rsidRPr="00031EAC" w:rsidRDefault="00AA1EC3" w:rsidP="00B04B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0405B">
              <w:rPr>
                <w:rFonts w:ascii="Times New Roman" w:hAnsi="Times New Roman" w:cs="Times New Roman"/>
                <w:color w:val="3B2D36"/>
                <w:sz w:val="28"/>
                <w:szCs w:val="28"/>
              </w:rPr>
              <w:t>сохранение протяженности соответствующих нормативным   требованиям дорог за счет ремонта дорог.</w:t>
            </w:r>
          </w:p>
        </w:tc>
      </w:tr>
      <w:tr w:rsidR="00AA1EC3" w:rsidRPr="00031EAC" w:rsidTr="00B04BB3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1EC3" w:rsidRPr="00031EAC" w:rsidRDefault="00AA1EC3" w:rsidP="00B04BB3">
            <w:pPr>
              <w:suppressAutoHyphens/>
              <w:spacing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31EA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Целевые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индикаторы и </w:t>
            </w:r>
            <w:r w:rsidRPr="00031EA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показатели муниципальной </w:t>
            </w:r>
            <w:r w:rsidRPr="00031EA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программы</w:t>
            </w:r>
          </w:p>
        </w:tc>
        <w:tc>
          <w:tcPr>
            <w:tcW w:w="6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7805" w:rsidRPr="00B17805" w:rsidRDefault="00B17805" w:rsidP="00B178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7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обеспечить совершенствование автомобильных дорог местного значения, покрытий дворовых </w:t>
            </w:r>
            <w:r w:rsidRPr="00B17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проездов 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парковок</w:t>
            </w:r>
            <w:r w:rsidRPr="00B17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; </w:t>
            </w:r>
          </w:p>
          <w:p w:rsidR="00B17805" w:rsidRPr="00B17805" w:rsidRDefault="00B17805" w:rsidP="00B178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7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обеспечить безопасность жителей на дорогах поселения;</w:t>
            </w:r>
          </w:p>
          <w:p w:rsidR="00937D7B" w:rsidRPr="00937D7B" w:rsidRDefault="00B17805" w:rsidP="00B178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B2D36"/>
                <w:sz w:val="28"/>
                <w:szCs w:val="28"/>
                <w:lang w:eastAsia="ru-RU"/>
              </w:rPr>
            </w:pPr>
            <w:r w:rsidRPr="00B17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 системы безопасности на дорогах поселения путем установки искусственных неровностей и дорожных знаков, нанесения дорожной разметки.</w:t>
            </w:r>
          </w:p>
        </w:tc>
      </w:tr>
      <w:tr w:rsidR="00AA1EC3" w:rsidRPr="00031EAC" w:rsidTr="00B04BB3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1EC3" w:rsidRPr="00031EAC" w:rsidRDefault="00AA1EC3" w:rsidP="00B04BB3">
            <w:pPr>
              <w:suppressAutoHyphens/>
              <w:spacing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Этапы и с</w:t>
            </w:r>
            <w:r w:rsidRPr="00031EA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роки реализации муниципальной программы</w:t>
            </w:r>
          </w:p>
        </w:tc>
        <w:tc>
          <w:tcPr>
            <w:tcW w:w="6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1EC3" w:rsidRPr="00031EAC" w:rsidRDefault="00436B8F" w:rsidP="0081115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20</w:t>
            </w:r>
            <w:r w:rsidR="0095582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</w:t>
            </w:r>
            <w:r w:rsidR="0081115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</w:t>
            </w:r>
            <w:r w:rsidR="00AA1EC3" w:rsidRPr="00031EA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- 202</w:t>
            </w:r>
            <w:r w:rsidR="0081115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</w:t>
            </w:r>
            <w:r w:rsidR="0072676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гг.</w:t>
            </w:r>
          </w:p>
        </w:tc>
      </w:tr>
      <w:tr w:rsidR="00AA1EC3" w:rsidRPr="00031EAC" w:rsidTr="00B04BB3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1EC3" w:rsidRPr="0070594F" w:rsidRDefault="00AA1EC3" w:rsidP="00B04BB3">
            <w:pPr>
              <w:suppressAutoHyphens/>
              <w:spacing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0594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Объемы бюджетных ассигнований муниципальной программы</w:t>
            </w:r>
          </w:p>
        </w:tc>
        <w:tc>
          <w:tcPr>
            <w:tcW w:w="6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5BAD" w:rsidRPr="001716FF" w:rsidRDefault="000F57CE" w:rsidP="00B04B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716F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Всего </w:t>
            </w:r>
            <w:r w:rsidR="002E0176" w:rsidRPr="001716F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– </w:t>
            </w:r>
            <w:r w:rsidR="001716FF" w:rsidRPr="001716FF">
              <w:rPr>
                <w:rFonts w:ascii="Times New Roman" w:hAnsi="Times New Roman" w:cs="Times New Roman"/>
                <w:sz w:val="28"/>
              </w:rPr>
              <w:t>3 546,5</w:t>
            </w:r>
            <w:r w:rsidR="002F261C" w:rsidRPr="001716FF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1716F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тыс. руб.</w:t>
            </w:r>
            <w:r w:rsidR="00705BAD" w:rsidRPr="001716F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</w:p>
          <w:p w:rsidR="00705BAD" w:rsidRPr="001716FF" w:rsidRDefault="00705BAD" w:rsidP="00B04B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716F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ОБ – </w:t>
            </w:r>
            <w:r w:rsidR="001716FF" w:rsidRPr="001716F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1 102,4</w:t>
            </w:r>
            <w:r w:rsidRPr="001716F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тыс. руб.</w:t>
            </w:r>
          </w:p>
          <w:p w:rsidR="000F57CE" w:rsidRPr="001716FF" w:rsidRDefault="00705BAD" w:rsidP="00B04B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716F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МБ – </w:t>
            </w:r>
            <w:r w:rsidR="001716FF" w:rsidRPr="001716F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2 444,1</w:t>
            </w:r>
            <w:r w:rsidRPr="001716F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тыс. руб.,</w:t>
            </w:r>
            <w:r w:rsidR="000F57CE" w:rsidRPr="001716F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в том числе по годам:</w:t>
            </w:r>
          </w:p>
          <w:p w:rsidR="00AA1EC3" w:rsidRPr="001716FF" w:rsidRDefault="00AA1EC3" w:rsidP="00B04B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716F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20</w:t>
            </w:r>
            <w:r w:rsidR="00BE5FFC" w:rsidRPr="001716F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</w:t>
            </w:r>
            <w:r w:rsidR="00BE1958" w:rsidRPr="001716F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</w:t>
            </w:r>
            <w:r w:rsidRPr="001716F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г. </w:t>
            </w:r>
            <w:r w:rsidR="00AB3071" w:rsidRPr="001716F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–</w:t>
            </w:r>
            <w:r w:rsidR="001B4F08" w:rsidRPr="001716F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  <w:r w:rsidR="00BE1958" w:rsidRPr="001716F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  <w:r w:rsidR="001716FF" w:rsidRPr="001716FF">
              <w:rPr>
                <w:rFonts w:ascii="Times New Roman" w:hAnsi="Times New Roman" w:cs="Times New Roman"/>
                <w:sz w:val="28"/>
              </w:rPr>
              <w:t>1 092,1</w:t>
            </w:r>
            <w:r w:rsidRPr="001716F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тыс. руб.</w:t>
            </w:r>
          </w:p>
          <w:p w:rsidR="00705BAD" w:rsidRPr="001716FF" w:rsidRDefault="00705BAD" w:rsidP="00B04B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716F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ОБ – </w:t>
            </w:r>
            <w:r w:rsidR="00E82CBC" w:rsidRPr="001716F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759,3</w:t>
            </w:r>
            <w:r w:rsidRPr="001716F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тыс. руб.</w:t>
            </w:r>
          </w:p>
          <w:p w:rsidR="00705BAD" w:rsidRPr="001716FF" w:rsidRDefault="00705BAD" w:rsidP="00B04B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716F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МБ – </w:t>
            </w:r>
            <w:r w:rsidR="001716FF" w:rsidRPr="001716FF">
              <w:rPr>
                <w:rFonts w:ascii="Times New Roman" w:hAnsi="Times New Roman" w:cs="Times New Roman"/>
                <w:sz w:val="28"/>
              </w:rPr>
              <w:t>332,8</w:t>
            </w:r>
            <w:r w:rsidR="002F261C" w:rsidRPr="001716FF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1716F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тыс. руб.;</w:t>
            </w:r>
          </w:p>
          <w:p w:rsidR="00AA1EC3" w:rsidRPr="001716FF" w:rsidRDefault="00BE5FFC" w:rsidP="00B04B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716F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202</w:t>
            </w:r>
            <w:r w:rsidR="00BE1958" w:rsidRPr="001716F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</w:t>
            </w:r>
            <w:r w:rsidR="00AA1EC3" w:rsidRPr="001716F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г. </w:t>
            </w:r>
            <w:r w:rsidR="000F57CE" w:rsidRPr="001716F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–</w:t>
            </w:r>
            <w:r w:rsidR="00AA1EC3" w:rsidRPr="001716F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  <w:r w:rsidR="00BE1958" w:rsidRPr="001716F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  <w:r w:rsidR="002E0176" w:rsidRPr="001716F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  <w:r w:rsidR="001716FF" w:rsidRPr="001716F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 234,4</w:t>
            </w:r>
            <w:r w:rsidR="00AA1EC3" w:rsidRPr="001716F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тыс. руб.</w:t>
            </w:r>
          </w:p>
          <w:p w:rsidR="001716FF" w:rsidRPr="001716FF" w:rsidRDefault="001716FF" w:rsidP="001716F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716F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ОБ – 343,1 тыс. руб.</w:t>
            </w:r>
          </w:p>
          <w:p w:rsidR="001716FF" w:rsidRPr="001716FF" w:rsidRDefault="001716FF" w:rsidP="001716F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716F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МБ – </w:t>
            </w:r>
            <w:r w:rsidRPr="001716FF">
              <w:rPr>
                <w:rFonts w:ascii="Times New Roman" w:hAnsi="Times New Roman" w:cs="Times New Roman"/>
                <w:sz w:val="28"/>
              </w:rPr>
              <w:t xml:space="preserve">891,3 </w:t>
            </w:r>
            <w:r w:rsidRPr="001716F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тыс. руб.;</w:t>
            </w:r>
          </w:p>
          <w:p w:rsidR="00105563" w:rsidRPr="00825977" w:rsidRDefault="00BE5FFC" w:rsidP="00BE195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ar-SA"/>
              </w:rPr>
            </w:pPr>
            <w:r w:rsidRPr="001716F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202</w:t>
            </w:r>
            <w:r w:rsidR="00BE1958" w:rsidRPr="001716F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</w:t>
            </w:r>
            <w:r w:rsidR="00AA1EC3" w:rsidRPr="001716F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г. </w:t>
            </w:r>
            <w:r w:rsidR="000F57CE" w:rsidRPr="001716F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–</w:t>
            </w:r>
            <w:r w:rsidR="00AA1EC3" w:rsidRPr="001716F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  <w:r w:rsidR="002E0176" w:rsidRPr="001716F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1 220,0</w:t>
            </w:r>
            <w:r w:rsidR="00BE1958" w:rsidRPr="001716F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  <w:r w:rsidR="00AA1EC3" w:rsidRPr="001716F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тыс. руб.</w:t>
            </w:r>
          </w:p>
        </w:tc>
      </w:tr>
      <w:tr w:rsidR="00AA1EC3" w:rsidRPr="00031EAC" w:rsidTr="00B04BB3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1EC3" w:rsidRPr="00031EAC" w:rsidRDefault="00AA1EC3" w:rsidP="00B04BB3">
            <w:pPr>
              <w:suppressAutoHyphens/>
              <w:spacing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Ожидаемые результаты</w:t>
            </w:r>
            <w:r w:rsidRPr="00031EA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реализации муниципальной программы</w:t>
            </w:r>
          </w:p>
        </w:tc>
        <w:tc>
          <w:tcPr>
            <w:tcW w:w="6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1958" w:rsidRPr="00BE1958" w:rsidRDefault="00BE1958" w:rsidP="00BE19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19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 Повышение качества содержания автомобильных дорог, проездов к дворовым территориям многоквартирных домов на территории МО </w:t>
            </w:r>
            <w:r w:rsidR="001B58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BE19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Кузьмоловское городское поселение</w:t>
            </w:r>
            <w:r w:rsidR="001B58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Pr="00BE19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BE1958" w:rsidRPr="00BE1958" w:rsidRDefault="00BE1958" w:rsidP="00BE19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19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Повышение уровня благоприятных условий проживания граждан.</w:t>
            </w:r>
          </w:p>
          <w:p w:rsidR="00AA1EC3" w:rsidRPr="00937D7B" w:rsidRDefault="00BE1958" w:rsidP="00BE19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B2D36"/>
                <w:sz w:val="28"/>
                <w:szCs w:val="28"/>
                <w:lang w:eastAsia="ru-RU"/>
              </w:rPr>
            </w:pPr>
            <w:r w:rsidRPr="00BE19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Повышение безопасности дорожного движения.</w:t>
            </w:r>
          </w:p>
        </w:tc>
      </w:tr>
    </w:tbl>
    <w:p w:rsidR="00AA1EC3" w:rsidRDefault="00AA1EC3" w:rsidP="00AA1EC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A1EC3" w:rsidRDefault="00AA1EC3" w:rsidP="00AA1EC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A1EC3" w:rsidRDefault="00AA1EC3" w:rsidP="00AA1E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A1EC3" w:rsidRPr="00B53D46" w:rsidRDefault="009E76DC" w:rsidP="00B53D46">
      <w:pPr>
        <w:pageBreakBefore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lastRenderedPageBreak/>
        <w:t>1</w:t>
      </w:r>
      <w:r w:rsidR="00B53D4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. </w:t>
      </w:r>
      <w:r w:rsidR="00AA1EC3" w:rsidRPr="00B53D4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Характеристика текущего состояния</w:t>
      </w:r>
      <w:r w:rsidR="00B53D4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AA1EC3" w:rsidRPr="00DB4C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развития автомобильных дорог </w:t>
      </w:r>
      <w:r w:rsidR="00AA1E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</w:t>
      </w:r>
      <w:r w:rsidR="00297B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 «Кузьмоловское</w:t>
      </w:r>
      <w:r w:rsidR="00AA1EC3" w:rsidRPr="00DB4C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8E74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ГП</w:t>
      </w:r>
      <w:r w:rsidR="00AA1E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="00B53D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 указанием основных проблем</w:t>
      </w:r>
    </w:p>
    <w:p w:rsidR="00AA1EC3" w:rsidRPr="00EB3630" w:rsidRDefault="00AA1EC3" w:rsidP="00AA1E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C5C59" w:rsidRPr="00CC5C59" w:rsidRDefault="00AA1EC3" w:rsidP="00185C2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B1A9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Территория </w:t>
      </w:r>
      <w:proofErr w:type="gramStart"/>
      <w:r w:rsidRPr="00EB1A9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МО </w:t>
      </w:r>
      <w:r w:rsidR="00937D7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CC5C59" w:rsidRPr="00CC5C59">
        <w:rPr>
          <w:rFonts w:ascii="Times New Roman" w:eastAsia="Times New Roman" w:hAnsi="Times New Roman" w:cs="Times New Roman"/>
          <w:sz w:val="28"/>
          <w:szCs w:val="28"/>
          <w:lang w:eastAsia="ar-SA"/>
        </w:rPr>
        <w:t>Кузьмоловское</w:t>
      </w:r>
      <w:proofErr w:type="gramEnd"/>
      <w:r w:rsidR="00CC5C59" w:rsidRPr="00CC5C5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городское поселение расположено в </w:t>
      </w:r>
      <w:r w:rsidR="00CC5C5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центральной части Всеволожского </w:t>
      </w:r>
      <w:r w:rsidR="00CC5C59" w:rsidRPr="00CC5C59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муниципального района Ленинградской области и гранич</w:t>
      </w:r>
      <w:r w:rsidR="00CC5C5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ит со следующими муниципальными </w:t>
      </w:r>
      <w:r w:rsidR="00CC5C59" w:rsidRPr="00CC5C59">
        <w:rPr>
          <w:rFonts w:ascii="Times New Roman" w:eastAsia="Times New Roman" w:hAnsi="Times New Roman" w:cs="Times New Roman"/>
          <w:sz w:val="28"/>
          <w:szCs w:val="28"/>
          <w:lang w:eastAsia="ar-SA"/>
        </w:rPr>
        <w:t>образованиями: с востока - Всеволожским городским посел</w:t>
      </w:r>
      <w:r w:rsidR="00CC5C5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ением, с юга – </w:t>
      </w:r>
      <w:proofErr w:type="spellStart"/>
      <w:r w:rsidR="00CC5C59">
        <w:rPr>
          <w:rFonts w:ascii="Times New Roman" w:eastAsia="Times New Roman" w:hAnsi="Times New Roman" w:cs="Times New Roman"/>
          <w:sz w:val="28"/>
          <w:szCs w:val="28"/>
          <w:lang w:eastAsia="ar-SA"/>
        </w:rPr>
        <w:t>Новодевяткинским</w:t>
      </w:r>
      <w:proofErr w:type="spellEnd"/>
      <w:r w:rsidR="00CC5C5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CC5C59" w:rsidRPr="00CC5C5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сельским поселением, с юга и юго-запада - </w:t>
      </w:r>
      <w:proofErr w:type="spellStart"/>
      <w:r w:rsidR="00CC5C59" w:rsidRPr="00CC5C59">
        <w:rPr>
          <w:rFonts w:ascii="Times New Roman" w:eastAsia="Times New Roman" w:hAnsi="Times New Roman" w:cs="Times New Roman"/>
          <w:sz w:val="28"/>
          <w:szCs w:val="28"/>
          <w:lang w:eastAsia="ar-SA"/>
        </w:rPr>
        <w:t>Муринским</w:t>
      </w:r>
      <w:proofErr w:type="spellEnd"/>
      <w:r w:rsidR="00CC5C59" w:rsidRPr="00CC5C5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CC5C59">
        <w:rPr>
          <w:rFonts w:ascii="Times New Roman" w:eastAsia="Times New Roman" w:hAnsi="Times New Roman" w:cs="Times New Roman"/>
          <w:sz w:val="28"/>
          <w:szCs w:val="28"/>
          <w:lang w:eastAsia="ar-SA"/>
        </w:rPr>
        <w:t>сельским поселением, с запада -</w:t>
      </w:r>
      <w:proofErr w:type="spellStart"/>
      <w:r w:rsidR="00CC5C59" w:rsidRPr="00CC5C59">
        <w:rPr>
          <w:rFonts w:ascii="Times New Roman" w:eastAsia="Times New Roman" w:hAnsi="Times New Roman" w:cs="Times New Roman"/>
          <w:sz w:val="28"/>
          <w:szCs w:val="28"/>
          <w:lang w:eastAsia="ar-SA"/>
        </w:rPr>
        <w:t>Бугровским</w:t>
      </w:r>
      <w:proofErr w:type="spellEnd"/>
      <w:r w:rsidR="00CC5C59" w:rsidRPr="00CC5C5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сельским поселением, с севера - </w:t>
      </w:r>
      <w:proofErr w:type="spellStart"/>
      <w:r w:rsidR="00CC5C59" w:rsidRPr="00CC5C59">
        <w:rPr>
          <w:rFonts w:ascii="Times New Roman" w:eastAsia="Times New Roman" w:hAnsi="Times New Roman" w:cs="Times New Roman"/>
          <w:sz w:val="28"/>
          <w:szCs w:val="28"/>
          <w:lang w:eastAsia="ar-SA"/>
        </w:rPr>
        <w:t>Токсовским</w:t>
      </w:r>
      <w:proofErr w:type="spellEnd"/>
      <w:r w:rsidR="00CC5C59" w:rsidRPr="00CC5C5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</w:t>
      </w:r>
      <w:r w:rsidR="00CC5C5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родским поселением. Его площадь </w:t>
      </w:r>
      <w:r w:rsidR="00CC5C59" w:rsidRPr="00CC5C59">
        <w:rPr>
          <w:rFonts w:ascii="Times New Roman" w:eastAsia="Times New Roman" w:hAnsi="Times New Roman" w:cs="Times New Roman"/>
          <w:sz w:val="28"/>
          <w:szCs w:val="28"/>
          <w:lang w:eastAsia="ar-SA"/>
        </w:rPr>
        <w:t>составляет 2352,9 га (за площадь муниципальн</w:t>
      </w:r>
      <w:r w:rsidR="00CC5C5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ого образования принята площадь </w:t>
      </w:r>
      <w:r w:rsidR="00CC5C59" w:rsidRPr="00CC5C59">
        <w:rPr>
          <w:rFonts w:ascii="Times New Roman" w:eastAsia="Times New Roman" w:hAnsi="Times New Roman" w:cs="Times New Roman"/>
          <w:sz w:val="28"/>
          <w:szCs w:val="28"/>
          <w:lang w:eastAsia="ar-SA"/>
        </w:rPr>
        <w:t>соответствующего полигонального объекта цифровой кар</w:t>
      </w:r>
      <w:r w:rsidR="00CC5C59">
        <w:rPr>
          <w:rFonts w:ascii="Times New Roman" w:eastAsia="Times New Roman" w:hAnsi="Times New Roman" w:cs="Times New Roman"/>
          <w:sz w:val="28"/>
          <w:szCs w:val="28"/>
          <w:lang w:eastAsia="ar-SA"/>
        </w:rPr>
        <w:t>тографической основы М 1:10000,</w:t>
      </w:r>
      <w:r w:rsidR="00CC5C59" w:rsidRPr="00CC5C5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полученная в ГИС </w:t>
      </w:r>
      <w:proofErr w:type="spellStart"/>
      <w:r w:rsidR="00CC5C59" w:rsidRPr="00CC5C59">
        <w:rPr>
          <w:rFonts w:ascii="Times New Roman" w:eastAsia="Times New Roman" w:hAnsi="Times New Roman" w:cs="Times New Roman"/>
          <w:sz w:val="28"/>
          <w:szCs w:val="28"/>
          <w:lang w:eastAsia="ar-SA"/>
        </w:rPr>
        <w:t>MapInfo</w:t>
      </w:r>
      <w:proofErr w:type="spellEnd"/>
      <w:r w:rsidR="00CC5C59" w:rsidRPr="00CC5C59">
        <w:rPr>
          <w:rFonts w:ascii="Times New Roman" w:eastAsia="Times New Roman" w:hAnsi="Times New Roman" w:cs="Times New Roman"/>
          <w:sz w:val="28"/>
          <w:szCs w:val="28"/>
          <w:lang w:eastAsia="ar-SA"/>
        </w:rPr>
        <w:t>). Численность населения на 1 января 20</w:t>
      </w:r>
      <w:r w:rsidR="00B17805">
        <w:rPr>
          <w:rFonts w:ascii="Times New Roman" w:eastAsia="Times New Roman" w:hAnsi="Times New Roman" w:cs="Times New Roman"/>
          <w:sz w:val="28"/>
          <w:szCs w:val="28"/>
          <w:lang w:eastAsia="ar-SA"/>
        </w:rPr>
        <w:t>20</w:t>
      </w:r>
      <w:r w:rsidR="00CC5C59" w:rsidRPr="00CC5C5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 составляет </w:t>
      </w:r>
      <w:r w:rsidR="00B17805">
        <w:rPr>
          <w:rFonts w:ascii="Times New Roman" w:eastAsia="Times New Roman" w:hAnsi="Times New Roman" w:cs="Times New Roman"/>
          <w:sz w:val="28"/>
          <w:szCs w:val="28"/>
          <w:lang w:eastAsia="ar-SA"/>
        </w:rPr>
        <w:t>10 965</w:t>
      </w:r>
      <w:r w:rsidR="00CC5C5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CC5C59" w:rsidRPr="00CC5C59">
        <w:rPr>
          <w:rFonts w:ascii="Times New Roman" w:eastAsia="Times New Roman" w:hAnsi="Times New Roman" w:cs="Times New Roman"/>
          <w:sz w:val="28"/>
          <w:szCs w:val="28"/>
          <w:lang w:eastAsia="ar-SA"/>
        </w:rPr>
        <w:t>человек.</w:t>
      </w:r>
    </w:p>
    <w:p w:rsidR="00CC5C59" w:rsidRPr="00CC5C59" w:rsidRDefault="00CC5C59" w:rsidP="00185C2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C5C59">
        <w:rPr>
          <w:rFonts w:ascii="Times New Roman" w:eastAsia="Times New Roman" w:hAnsi="Times New Roman" w:cs="Times New Roman"/>
          <w:sz w:val="28"/>
          <w:szCs w:val="28"/>
          <w:lang w:eastAsia="ar-SA"/>
        </w:rPr>
        <w:t>В состав муниципального образования входят четыре насел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енных пункта: городской поселок </w:t>
      </w:r>
      <w:r w:rsidRPr="00CC5C5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Кузьмоловский – административный центр, деревня </w:t>
      </w:r>
      <w:proofErr w:type="spellStart"/>
      <w:r w:rsidRPr="00CC5C59">
        <w:rPr>
          <w:rFonts w:ascii="Times New Roman" w:eastAsia="Times New Roman" w:hAnsi="Times New Roman" w:cs="Times New Roman"/>
          <w:sz w:val="28"/>
          <w:szCs w:val="28"/>
          <w:lang w:eastAsia="ar-SA"/>
        </w:rPr>
        <w:t>Кузьмолово</w:t>
      </w:r>
      <w:proofErr w:type="spellEnd"/>
      <w:r w:rsidRPr="00CC5C5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деревня </w:t>
      </w:r>
      <w:proofErr w:type="spellStart"/>
      <w:r w:rsidRPr="00CC5C59">
        <w:rPr>
          <w:rFonts w:ascii="Times New Roman" w:eastAsia="Times New Roman" w:hAnsi="Times New Roman" w:cs="Times New Roman"/>
          <w:sz w:val="28"/>
          <w:szCs w:val="28"/>
          <w:lang w:eastAsia="ar-SA"/>
        </w:rPr>
        <w:t>Куялово</w:t>
      </w:r>
      <w:proofErr w:type="spellEnd"/>
      <w:r w:rsidRPr="00CC5C59">
        <w:rPr>
          <w:rFonts w:ascii="Times New Roman" w:eastAsia="Times New Roman" w:hAnsi="Times New Roman" w:cs="Times New Roman"/>
          <w:sz w:val="28"/>
          <w:szCs w:val="28"/>
          <w:lang w:eastAsia="ar-SA"/>
        </w:rPr>
        <w:t>, деревня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CC5C59">
        <w:rPr>
          <w:rFonts w:ascii="Times New Roman" w:eastAsia="Times New Roman" w:hAnsi="Times New Roman" w:cs="Times New Roman"/>
          <w:sz w:val="28"/>
          <w:szCs w:val="28"/>
          <w:lang w:eastAsia="ar-SA"/>
        </w:rPr>
        <w:t>Варкалово</w:t>
      </w:r>
      <w:proofErr w:type="spellEnd"/>
      <w:r w:rsidRPr="00CC5C59">
        <w:rPr>
          <w:rFonts w:ascii="Times New Roman" w:eastAsia="Times New Roman" w:hAnsi="Times New Roman" w:cs="Times New Roman"/>
          <w:sz w:val="28"/>
          <w:szCs w:val="28"/>
          <w:lang w:eastAsia="ar-SA"/>
        </w:rPr>
        <w:t>. Городское поселение расположено в 10 км от Санкт-Петербурга и в 26 км от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CC5C59">
        <w:rPr>
          <w:rFonts w:ascii="Times New Roman" w:eastAsia="Times New Roman" w:hAnsi="Times New Roman" w:cs="Times New Roman"/>
          <w:sz w:val="28"/>
          <w:szCs w:val="28"/>
          <w:lang w:eastAsia="ar-SA"/>
        </w:rPr>
        <w:t>Всеволожска (Токсовское шоссе, кольцевая автомобильная дорога вокруг Санкт-Петербурга,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CC5C59">
        <w:rPr>
          <w:rFonts w:ascii="Times New Roman" w:eastAsia="Times New Roman" w:hAnsi="Times New Roman" w:cs="Times New Roman"/>
          <w:sz w:val="28"/>
          <w:szCs w:val="28"/>
          <w:lang w:eastAsia="ar-SA"/>
        </w:rPr>
        <w:t>Рябовское</w:t>
      </w:r>
      <w:proofErr w:type="spellEnd"/>
      <w:r w:rsidRPr="00CC5C5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шоссе).</w:t>
      </w:r>
    </w:p>
    <w:p w:rsidR="00AA1EC3" w:rsidRDefault="00CC5C59" w:rsidP="00185C2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C5C59">
        <w:rPr>
          <w:rFonts w:ascii="Times New Roman" w:eastAsia="Times New Roman" w:hAnsi="Times New Roman" w:cs="Times New Roman"/>
          <w:sz w:val="28"/>
          <w:szCs w:val="28"/>
          <w:lang w:eastAsia="ar-SA"/>
        </w:rPr>
        <w:t>Транспортное положение данной территории определяетс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я двумя автомобильными дорогами </w:t>
      </w:r>
      <w:r w:rsidRPr="00CC5C5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регионального значения: «Санкт-Петербург – </w:t>
      </w:r>
      <w:proofErr w:type="spellStart"/>
      <w:r w:rsidRPr="00CC5C59">
        <w:rPr>
          <w:rFonts w:ascii="Times New Roman" w:eastAsia="Times New Roman" w:hAnsi="Times New Roman" w:cs="Times New Roman"/>
          <w:sz w:val="28"/>
          <w:szCs w:val="28"/>
          <w:lang w:eastAsia="ar-SA"/>
        </w:rPr>
        <w:t>Матокса</w:t>
      </w:r>
      <w:proofErr w:type="spellEnd"/>
      <w:r w:rsidRPr="00CC5C5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», «Юкки – </w:t>
      </w:r>
      <w:proofErr w:type="spellStart"/>
      <w:r w:rsidRPr="00CC5C59">
        <w:rPr>
          <w:rFonts w:ascii="Times New Roman" w:eastAsia="Times New Roman" w:hAnsi="Times New Roman" w:cs="Times New Roman"/>
          <w:sz w:val="28"/>
          <w:szCs w:val="28"/>
          <w:lang w:eastAsia="ar-SA"/>
        </w:rPr>
        <w:t>Кузьмолово</w:t>
      </w:r>
      <w:proofErr w:type="spellEnd"/>
      <w:r w:rsidRPr="00CC5C59">
        <w:rPr>
          <w:rFonts w:ascii="Times New Roman" w:eastAsia="Times New Roman" w:hAnsi="Times New Roman" w:cs="Times New Roman"/>
          <w:sz w:val="28"/>
          <w:szCs w:val="28"/>
          <w:lang w:eastAsia="ar-SA"/>
        </w:rPr>
        <w:t>», и веткой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CC5C59">
        <w:rPr>
          <w:rFonts w:ascii="Times New Roman" w:eastAsia="Times New Roman" w:hAnsi="Times New Roman" w:cs="Times New Roman"/>
          <w:sz w:val="28"/>
          <w:szCs w:val="28"/>
          <w:lang w:eastAsia="ar-SA"/>
        </w:rPr>
        <w:t>железнодорожного сообщения «Санкт-Петербург - Приозерск» с железнодорожными станциями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CC5C59">
        <w:rPr>
          <w:rFonts w:ascii="Times New Roman" w:eastAsia="Times New Roman" w:hAnsi="Times New Roman" w:cs="Times New Roman"/>
          <w:sz w:val="28"/>
          <w:szCs w:val="28"/>
          <w:lang w:eastAsia="ar-SA"/>
        </w:rPr>
        <w:t>«</w:t>
      </w:r>
      <w:proofErr w:type="spellStart"/>
      <w:r w:rsidRPr="00CC5C59">
        <w:rPr>
          <w:rFonts w:ascii="Times New Roman" w:eastAsia="Times New Roman" w:hAnsi="Times New Roman" w:cs="Times New Roman"/>
          <w:sz w:val="28"/>
          <w:szCs w:val="28"/>
          <w:lang w:eastAsia="ar-SA"/>
        </w:rPr>
        <w:t>Капитолово</w:t>
      </w:r>
      <w:proofErr w:type="spellEnd"/>
      <w:r w:rsidRPr="00CC5C59">
        <w:rPr>
          <w:rFonts w:ascii="Times New Roman" w:eastAsia="Times New Roman" w:hAnsi="Times New Roman" w:cs="Times New Roman"/>
          <w:sz w:val="28"/>
          <w:szCs w:val="28"/>
          <w:lang w:eastAsia="ar-SA"/>
        </w:rPr>
        <w:t>» и «</w:t>
      </w:r>
      <w:proofErr w:type="spellStart"/>
      <w:r w:rsidRPr="00CC5C59">
        <w:rPr>
          <w:rFonts w:ascii="Times New Roman" w:eastAsia="Times New Roman" w:hAnsi="Times New Roman" w:cs="Times New Roman"/>
          <w:sz w:val="28"/>
          <w:szCs w:val="28"/>
          <w:lang w:eastAsia="ar-SA"/>
        </w:rPr>
        <w:t>Кузьмолово</w:t>
      </w:r>
      <w:proofErr w:type="spellEnd"/>
      <w:r w:rsidRPr="00CC5C59">
        <w:rPr>
          <w:rFonts w:ascii="Times New Roman" w:eastAsia="Times New Roman" w:hAnsi="Times New Roman" w:cs="Times New Roman"/>
          <w:sz w:val="28"/>
          <w:szCs w:val="28"/>
          <w:lang w:eastAsia="ar-SA"/>
        </w:rPr>
        <w:t>».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AA1EC3" w:rsidRPr="00EB1A94">
        <w:rPr>
          <w:rFonts w:ascii="Times New Roman" w:eastAsia="Times New Roman" w:hAnsi="Times New Roman" w:cs="Times New Roman"/>
          <w:sz w:val="28"/>
          <w:szCs w:val="28"/>
          <w:lang w:eastAsia="ar-SA"/>
        </w:rPr>
        <w:t>Административный центр МО «</w:t>
      </w:r>
      <w:r w:rsidR="00294096">
        <w:rPr>
          <w:rFonts w:ascii="Times New Roman" w:eastAsia="Times New Roman" w:hAnsi="Times New Roman" w:cs="Times New Roman"/>
          <w:sz w:val="28"/>
          <w:szCs w:val="28"/>
          <w:lang w:eastAsia="ar-SA"/>
        </w:rPr>
        <w:t>Кузьмоловского</w:t>
      </w:r>
      <w:r w:rsidR="00AA1EC3" w:rsidRPr="00EB1A9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городское поселение» — </w:t>
      </w:r>
      <w:r w:rsidR="006C3CBC">
        <w:rPr>
          <w:rFonts w:ascii="Times New Roman" w:eastAsia="Times New Roman" w:hAnsi="Times New Roman" w:cs="Times New Roman"/>
          <w:sz w:val="28"/>
          <w:szCs w:val="28"/>
          <w:lang w:eastAsia="ar-SA"/>
        </w:rPr>
        <w:t>г</w:t>
      </w:r>
      <w:r w:rsidR="00294096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="00AA1EC3" w:rsidRPr="006C3C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п. </w:t>
      </w:r>
      <w:r w:rsidR="00294096">
        <w:rPr>
          <w:rFonts w:ascii="Times New Roman" w:eastAsia="Times New Roman" w:hAnsi="Times New Roman" w:cs="Times New Roman"/>
          <w:sz w:val="28"/>
          <w:szCs w:val="28"/>
          <w:lang w:eastAsia="ar-SA"/>
        </w:rPr>
        <w:t>Кузьмоловское</w:t>
      </w:r>
      <w:r w:rsidR="00AA1EC3" w:rsidRPr="00EB1A94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AA1EC3" w:rsidRPr="00EB1A94" w:rsidRDefault="00AA1EC3" w:rsidP="00185C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B1A9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Общая протяженность автомобильных дорог на территории городского поселения составляет </w:t>
      </w:r>
      <w:r w:rsidR="00294096">
        <w:rPr>
          <w:rFonts w:ascii="Times New Roman" w:eastAsia="Times New Roman" w:hAnsi="Times New Roman" w:cs="Times New Roman"/>
          <w:sz w:val="28"/>
          <w:szCs w:val="28"/>
          <w:lang w:eastAsia="ar-SA"/>
        </w:rPr>
        <w:t>43,85</w:t>
      </w:r>
      <w:r w:rsidRPr="00EB1A9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gramStart"/>
      <w:r w:rsidRPr="00EB1A94">
        <w:rPr>
          <w:rFonts w:ascii="Times New Roman" w:eastAsia="Times New Roman" w:hAnsi="Times New Roman" w:cs="Times New Roman"/>
          <w:sz w:val="28"/>
          <w:szCs w:val="28"/>
          <w:lang w:eastAsia="ar-SA"/>
        </w:rPr>
        <w:t>км.,</w:t>
      </w:r>
      <w:proofErr w:type="gramEnd"/>
      <w:r w:rsidRPr="00EB1A9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том числе с тверд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ым покрытием – </w:t>
      </w:r>
      <w:r w:rsidR="00294096">
        <w:rPr>
          <w:rFonts w:ascii="Times New Roman" w:eastAsia="Times New Roman" w:hAnsi="Times New Roman" w:cs="Times New Roman"/>
          <w:sz w:val="28"/>
          <w:szCs w:val="28"/>
          <w:lang w:eastAsia="ar-SA"/>
        </w:rPr>
        <w:t>43,85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км</w:t>
      </w:r>
      <w:r w:rsidR="00D73DC6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, из них:</w:t>
      </w:r>
    </w:p>
    <w:p w:rsidR="00AA1EC3" w:rsidRPr="00EB1A94" w:rsidRDefault="00AA1EC3" w:rsidP="00185C2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B1A9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регионального значения </w:t>
      </w:r>
      <w:r w:rsidR="00294096">
        <w:rPr>
          <w:rFonts w:ascii="Times New Roman" w:eastAsia="Times New Roman" w:hAnsi="Times New Roman" w:cs="Times New Roman"/>
          <w:sz w:val="28"/>
          <w:szCs w:val="28"/>
          <w:lang w:eastAsia="ar-SA"/>
        </w:rPr>
        <w:t>–</w:t>
      </w:r>
      <w:r w:rsidRPr="00EB1A9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294096">
        <w:rPr>
          <w:rFonts w:ascii="Times New Roman" w:eastAsia="Times New Roman" w:hAnsi="Times New Roman" w:cs="Times New Roman"/>
          <w:sz w:val="28"/>
          <w:szCs w:val="28"/>
          <w:lang w:eastAsia="ar-SA"/>
        </w:rPr>
        <w:t>12,325</w:t>
      </w:r>
      <w:r w:rsidRPr="00EB1A9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км</w:t>
      </w:r>
      <w:r w:rsidR="002940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  <w:r w:rsidRPr="00EB1A94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AA1EC3" w:rsidRPr="00EB1A94" w:rsidRDefault="00AA1EC3" w:rsidP="00185C2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B1A9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местного значения </w:t>
      </w:r>
      <w:r w:rsidR="00294096">
        <w:rPr>
          <w:rFonts w:ascii="Times New Roman" w:eastAsia="Times New Roman" w:hAnsi="Times New Roman" w:cs="Times New Roman"/>
          <w:sz w:val="28"/>
          <w:szCs w:val="28"/>
          <w:lang w:eastAsia="ar-SA"/>
        </w:rPr>
        <w:t>–</w:t>
      </w:r>
      <w:r w:rsidRPr="00EB1A9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294096">
        <w:rPr>
          <w:rFonts w:ascii="Times New Roman" w:eastAsia="Times New Roman" w:hAnsi="Times New Roman" w:cs="Times New Roman"/>
          <w:sz w:val="28"/>
          <w:szCs w:val="28"/>
          <w:lang w:eastAsia="ar-SA"/>
        </w:rPr>
        <w:t>31,41</w:t>
      </w:r>
      <w:r w:rsidRPr="00EB1A9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gramStart"/>
      <w:r w:rsidRPr="00EB1A94">
        <w:rPr>
          <w:rFonts w:ascii="Times New Roman" w:eastAsia="Times New Roman" w:hAnsi="Times New Roman" w:cs="Times New Roman"/>
          <w:sz w:val="28"/>
          <w:szCs w:val="28"/>
          <w:lang w:eastAsia="ar-SA"/>
        </w:rPr>
        <w:t>км</w:t>
      </w:r>
      <w:r w:rsidR="00D73DC6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Pr="00EB1A94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proofErr w:type="gramEnd"/>
      <w:r w:rsidRPr="00EB1A9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том числе с твердым покрытием </w:t>
      </w:r>
      <w:r w:rsidR="00294096">
        <w:rPr>
          <w:rFonts w:ascii="Times New Roman" w:eastAsia="Times New Roman" w:hAnsi="Times New Roman" w:cs="Times New Roman"/>
          <w:sz w:val="28"/>
          <w:szCs w:val="28"/>
          <w:lang w:eastAsia="ar-SA"/>
        </w:rPr>
        <w:t>–</w:t>
      </w:r>
      <w:r w:rsidRPr="00EB1A9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294096">
        <w:rPr>
          <w:rFonts w:ascii="Times New Roman" w:eastAsia="Times New Roman" w:hAnsi="Times New Roman" w:cs="Times New Roman"/>
          <w:sz w:val="28"/>
          <w:szCs w:val="28"/>
          <w:lang w:eastAsia="ar-SA"/>
        </w:rPr>
        <w:t>31,41</w:t>
      </w:r>
      <w:r w:rsidRPr="00EB1A9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км.</w:t>
      </w:r>
    </w:p>
    <w:p w:rsidR="00AA1EC3" w:rsidRPr="00EB3630" w:rsidRDefault="00AA1EC3" w:rsidP="00185C29">
      <w:pPr>
        <w:spacing w:after="0" w:line="240" w:lineRule="auto"/>
        <w:ind w:firstLine="68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Основ</w:t>
      </w:r>
      <w:r w:rsidRPr="00DB4C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ной проблемой развития автомобильных </w:t>
      </w:r>
      <w:r w:rsidR="00294096" w:rsidRPr="00DB4C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дорог </w:t>
      </w:r>
      <w:r w:rsidR="002940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DB4C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 «</w:t>
      </w:r>
      <w:r w:rsidR="002940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Кузьмоловское</w:t>
      </w:r>
      <w:r w:rsidRPr="00DB4C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городское поселение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является </w:t>
      </w:r>
      <w:r w:rsidRPr="00EB36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недостаточный уровень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развития дорожной сети. За последние годы р</w:t>
      </w:r>
      <w:r w:rsidRPr="00EB36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езко выросло количество личн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ого автомобильного транспорта, </w:t>
      </w:r>
      <w:r w:rsidRPr="00EB36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увеличение объемов строительства,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связи с этим транспортная сеть</w:t>
      </w:r>
      <w:r w:rsidRPr="00EB36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работает в режиме перегрузки.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Pr="00EB36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одавляющее большинство автомобильных дорог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местного значения в населенных пунктах</w:t>
      </w:r>
      <w:r w:rsidRPr="00EB36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B36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двухполосные</w:t>
      </w:r>
      <w:proofErr w:type="spellEnd"/>
      <w:r w:rsidRPr="00EB36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Это прямой ущерб с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корости и безопасности движения, что</w:t>
      </w:r>
      <w:r w:rsidRPr="00EB36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способствует росту ДТП.</w:t>
      </w:r>
    </w:p>
    <w:p w:rsidR="00AA1EC3" w:rsidRDefault="00AA1EC3" w:rsidP="00AA1EC3">
      <w:pPr>
        <w:tabs>
          <w:tab w:val="left" w:pos="5040"/>
        </w:tabs>
        <w:suppressAutoHyphens/>
        <w:overflowPunct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</w:p>
    <w:p w:rsidR="00185C29" w:rsidRDefault="00185C29" w:rsidP="00AA1EC3">
      <w:pPr>
        <w:tabs>
          <w:tab w:val="left" w:pos="5040"/>
        </w:tabs>
        <w:suppressAutoHyphens/>
        <w:overflowPunct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</w:p>
    <w:p w:rsidR="00E82CBC" w:rsidRDefault="00E82CBC" w:rsidP="00AA1EC3">
      <w:pPr>
        <w:tabs>
          <w:tab w:val="left" w:pos="5040"/>
        </w:tabs>
        <w:suppressAutoHyphens/>
        <w:overflowPunct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</w:p>
    <w:p w:rsidR="00E82CBC" w:rsidRPr="000C5947" w:rsidRDefault="00E82CBC" w:rsidP="00AA1EC3">
      <w:pPr>
        <w:tabs>
          <w:tab w:val="left" w:pos="5040"/>
        </w:tabs>
        <w:suppressAutoHyphens/>
        <w:overflowPunct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</w:p>
    <w:p w:rsidR="00AA1EC3" w:rsidRPr="00B53D46" w:rsidRDefault="009E76DC" w:rsidP="00B53D46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lastRenderedPageBreak/>
        <w:t>2</w:t>
      </w:r>
      <w:r w:rsidR="00B53D4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. </w:t>
      </w:r>
      <w:r w:rsidR="00AA1EC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Приоритеты и цели муниципальной политики в сфере </w:t>
      </w:r>
      <w:r w:rsidR="00AA1EC3" w:rsidRPr="00EB363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развития </w:t>
      </w:r>
      <w:r w:rsidR="00AA1EC3" w:rsidRPr="00EB36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автомобильных </w:t>
      </w:r>
      <w:r w:rsidRPr="00EB36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дорог в</w:t>
      </w:r>
      <w:r w:rsidR="00AA1EC3" w:rsidRPr="00EB36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МО «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Кузьмоловское</w:t>
      </w:r>
      <w:r w:rsidR="00AA1EC3" w:rsidRPr="00EB36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городское поселение</w:t>
      </w:r>
      <w:r w:rsidR="00B1780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="00AA1EC3" w:rsidRPr="00EB36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описание основных целей и задач муниципальной программы, прогноз развития автомобильных дорог и плани</w:t>
      </w:r>
      <w:r w:rsidR="00AA1E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</w:t>
      </w:r>
      <w:r w:rsidR="00AA1EC3" w:rsidRPr="00EB36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уемые показатели по итогам реализации муниципальной программы</w:t>
      </w:r>
    </w:p>
    <w:p w:rsidR="00AA1EC3" w:rsidRPr="00BB3C60" w:rsidRDefault="00AA1EC3" w:rsidP="00AA1EC3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93994" w:rsidRDefault="00993994" w:rsidP="00AA1EC3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Основным приоритетом и целью муниципальной политики </w:t>
      </w:r>
      <w:r w:rsidR="009E76DC">
        <w:rPr>
          <w:rFonts w:ascii="Times New Roman" w:eastAsia="Times New Roman" w:hAnsi="Times New Roman" w:cs="Times New Roman"/>
          <w:sz w:val="28"/>
          <w:szCs w:val="28"/>
          <w:lang w:eastAsia="ar-SA"/>
        </w:rPr>
        <w:t>является развитие</w:t>
      </w:r>
      <w:r w:rsidRPr="009939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современной и эффективной автомобильно-дорожной инфраструктуры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МО «</w:t>
      </w:r>
      <w:r w:rsidR="009E76DC">
        <w:rPr>
          <w:rFonts w:ascii="Times New Roman" w:eastAsia="Times New Roman" w:hAnsi="Times New Roman" w:cs="Times New Roman"/>
          <w:sz w:val="28"/>
          <w:szCs w:val="28"/>
          <w:lang w:eastAsia="ru-RU"/>
        </w:rPr>
        <w:t>Кузьмоловское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городское поселение».</w:t>
      </w:r>
    </w:p>
    <w:p w:rsidR="00AA1EC3" w:rsidRDefault="00AA1EC3" w:rsidP="00AA1EC3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B3C60">
        <w:rPr>
          <w:rFonts w:ascii="Times New Roman" w:eastAsia="Times New Roman" w:hAnsi="Times New Roman" w:cs="Times New Roman"/>
          <w:sz w:val="28"/>
          <w:szCs w:val="28"/>
          <w:lang w:eastAsia="ar-SA"/>
        </w:rPr>
        <w:t>Основными целями Программы являются:</w:t>
      </w:r>
    </w:p>
    <w:p w:rsidR="00AA1EC3" w:rsidRPr="00993994" w:rsidRDefault="00AA1EC3" w:rsidP="005E7B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99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сокращение времени на перевозки грузов и пассажиров;</w:t>
      </w:r>
    </w:p>
    <w:p w:rsidR="00AA1EC3" w:rsidRPr="00993994" w:rsidRDefault="00AA1EC3" w:rsidP="005E7B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99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транспортной доступности;</w:t>
      </w:r>
    </w:p>
    <w:p w:rsidR="00AA1EC3" w:rsidRPr="00993994" w:rsidRDefault="00AA1EC3" w:rsidP="005E7B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99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сокращение числа дорожно-транспортных происшествий;</w:t>
      </w:r>
    </w:p>
    <w:p w:rsidR="00C92FCC" w:rsidRDefault="00C92FCC" w:rsidP="005E7B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2FC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системы безопасности на дорогах поселения путем установки искусственных неровностей и дорожных знаков, нанесения дорожной разметки;</w:t>
      </w:r>
    </w:p>
    <w:p w:rsidR="00AA1EC3" w:rsidRPr="00993994" w:rsidRDefault="008E74BB" w:rsidP="005E7B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4BB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качественного содержания улично-дорожной сети, совершенствование покрытий дворовых прое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здов и парковок</w:t>
      </w:r>
      <w:r w:rsidR="00AA1EC3" w:rsidRPr="0099399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A1EC3" w:rsidRPr="00993994" w:rsidRDefault="00AA1EC3" w:rsidP="00AA1E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99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 муниципальной программы:</w:t>
      </w:r>
    </w:p>
    <w:p w:rsidR="00AA1EC3" w:rsidRPr="00993994" w:rsidRDefault="00AA1EC3" w:rsidP="005E7B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99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современной и эффективной автомобильно-дорожной инфраструктуры;</w:t>
      </w:r>
    </w:p>
    <w:p w:rsidR="00AA1EC3" w:rsidRPr="00993994" w:rsidRDefault="0098531A" w:rsidP="005E7B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поддержание дорог </w:t>
      </w:r>
      <w:r w:rsidR="00AA1EC3" w:rsidRPr="00993994">
        <w:rPr>
          <w:rFonts w:ascii="Times New Roman" w:eastAsia="Times New Roman" w:hAnsi="Times New Roman" w:cs="Times New Roman"/>
          <w:sz w:val="28"/>
          <w:szCs w:val="28"/>
          <w:lang w:eastAsia="ru-RU"/>
        </w:rPr>
        <w:t>и искусственных сооружений на них на уровне, соответствующем категории дороги, путем содержания и усовершенствования дорог;</w:t>
      </w:r>
    </w:p>
    <w:p w:rsidR="00AA1EC3" w:rsidRPr="00993994" w:rsidRDefault="00AA1EC3" w:rsidP="005E7B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994">
        <w:rPr>
          <w:rFonts w:ascii="Times New Roman" w:hAnsi="Times New Roman" w:cs="Times New Roman"/>
          <w:sz w:val="28"/>
          <w:szCs w:val="28"/>
        </w:rPr>
        <w:t>сохранение протяженност</w:t>
      </w:r>
      <w:r w:rsidR="0098531A">
        <w:rPr>
          <w:rFonts w:ascii="Times New Roman" w:hAnsi="Times New Roman" w:cs="Times New Roman"/>
          <w:sz w:val="28"/>
          <w:szCs w:val="28"/>
        </w:rPr>
        <w:t xml:space="preserve">и соответствующих нормативным </w:t>
      </w:r>
      <w:r w:rsidRPr="00993994">
        <w:rPr>
          <w:rFonts w:ascii="Times New Roman" w:hAnsi="Times New Roman" w:cs="Times New Roman"/>
          <w:sz w:val="28"/>
          <w:szCs w:val="28"/>
        </w:rPr>
        <w:t>требованиям дорог за счет ремонта дорог.</w:t>
      </w:r>
    </w:p>
    <w:p w:rsidR="00AA1EC3" w:rsidRPr="00993994" w:rsidRDefault="00AA1EC3" w:rsidP="00AA1E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93994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Прогноз развития автомобильных дорог в МО «</w:t>
      </w:r>
      <w:r w:rsidR="009E76DC">
        <w:rPr>
          <w:rFonts w:ascii="Times New Roman" w:eastAsia="Times New Roman" w:hAnsi="Times New Roman" w:cs="Times New Roman"/>
          <w:sz w:val="28"/>
          <w:szCs w:val="28"/>
          <w:lang w:eastAsia="ar-SA"/>
        </w:rPr>
        <w:t>Кузьмоловское</w:t>
      </w:r>
      <w:r w:rsidRPr="0099399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городское поселение» и планируемые показатели по итогам реал</w:t>
      </w:r>
      <w:r w:rsidR="0098531A">
        <w:rPr>
          <w:rFonts w:ascii="Times New Roman" w:eastAsia="Times New Roman" w:hAnsi="Times New Roman" w:cs="Times New Roman"/>
          <w:sz w:val="28"/>
          <w:szCs w:val="28"/>
          <w:lang w:eastAsia="ar-SA"/>
        </w:rPr>
        <w:t>изации муниципальной программы:</w:t>
      </w:r>
    </w:p>
    <w:p w:rsidR="00AA1EC3" w:rsidRPr="00993994" w:rsidRDefault="00AA1EC3" w:rsidP="009853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994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экономия времени как для перевозки пассажиров, так и для перевозки грузов;</w:t>
      </w:r>
    </w:p>
    <w:p w:rsidR="00AA1EC3" w:rsidRDefault="00AA1EC3" w:rsidP="009853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994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снижение числа дорожно-транспортных происшествий и нанесенного материального ущерба;</w:t>
      </w:r>
    </w:p>
    <w:p w:rsidR="009E76DC" w:rsidRPr="00993994" w:rsidRDefault="009E76DC" w:rsidP="009853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9E76DC">
        <w:rPr>
          <w:rFonts w:ascii="Times New Roman" w:eastAsia="Times New Roman" w:hAnsi="Times New Roman" w:cs="Times New Roman"/>
          <w:sz w:val="28"/>
          <w:szCs w:val="28"/>
          <w:lang w:eastAsia="ru-RU"/>
        </w:rPr>
        <w:t>овышение качества содержания автомобильных дорог, проездов к дворовым территориям многоквартирных домов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A1EC3" w:rsidRDefault="00AA1EC3" w:rsidP="009853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99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</w:t>
      </w:r>
      <w:r w:rsidR="008317B7">
        <w:rPr>
          <w:rFonts w:ascii="Times New Roman" w:eastAsia="Times New Roman" w:hAnsi="Times New Roman" w:cs="Times New Roman"/>
          <w:sz w:val="28"/>
          <w:szCs w:val="28"/>
          <w:lang w:eastAsia="ru-RU"/>
        </w:rPr>
        <w:t>ние комфорта и удобства поездок</w:t>
      </w:r>
      <w:r w:rsidR="009853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8531A" w:rsidRPr="008317B7" w:rsidRDefault="0098531A" w:rsidP="009853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1EC3" w:rsidRPr="00FE5D14" w:rsidRDefault="009E76DC" w:rsidP="00B53D4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2.1</w:t>
      </w:r>
      <w:r w:rsidR="00B53D4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. </w:t>
      </w:r>
      <w:r w:rsidR="00AA1EC3" w:rsidRPr="00FE5D1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Прогноз конечных результатов</w:t>
      </w:r>
      <w:r w:rsidR="00AA1EC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муниципальной программы, характеризующих целевое состояние (изменение состояния) уровня и качества жизни населения, социальной сферы, экономики, общественной безопасности, степени реализации других общественно значимых интересов и потребностей</w:t>
      </w:r>
    </w:p>
    <w:p w:rsidR="00AA1EC3" w:rsidRPr="00FE5D14" w:rsidRDefault="00AA1EC3" w:rsidP="00B53D4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ar-SA"/>
        </w:rPr>
      </w:pPr>
      <w:r w:rsidRPr="00FE5D1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</w:p>
    <w:p w:rsidR="00037401" w:rsidRPr="00181820" w:rsidRDefault="00AA1EC3" w:rsidP="00181820">
      <w:pPr>
        <w:widowControl w:val="0"/>
        <w:suppressAutoHyphens/>
        <w:autoSpaceDE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ar-SA"/>
        </w:rPr>
        <w:t>Конечными</w:t>
      </w:r>
      <w:r w:rsidRPr="00FE5D14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результатами реализации Программы являются:</w:t>
      </w:r>
    </w:p>
    <w:p w:rsidR="00AA1EC3" w:rsidRPr="006C085D" w:rsidRDefault="00AA1EC3" w:rsidP="00AA1EC3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5D14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Обеспечение </w:t>
      </w:r>
      <w:r w:rsidRPr="00EB1A94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EB1A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безопасност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EB1A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дорожного движения в </w:t>
      </w:r>
      <w:r w:rsidR="00B53D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муниципальном образовании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81820">
        <w:rPr>
          <w:rFonts w:ascii="Times New Roman" w:eastAsia="Times New Roman" w:hAnsi="Times New Roman" w:cs="Times New Roman"/>
          <w:sz w:val="28"/>
          <w:szCs w:val="28"/>
          <w:lang w:eastAsia="ru-RU"/>
        </w:rPr>
        <w:t>Кузьмоловское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C085D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городское поселение» Всеволожского</w:t>
      </w:r>
      <w:r w:rsidR="00B53D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</w:t>
      </w:r>
      <w:r w:rsidRPr="006C0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Ленинградской области. </w:t>
      </w:r>
    </w:p>
    <w:p w:rsidR="00AA1EC3" w:rsidRPr="006C085D" w:rsidRDefault="00AA1EC3" w:rsidP="00AA1EC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6C085D">
        <w:rPr>
          <w:rFonts w:ascii="Times New Roman" w:hAnsi="Times New Roman" w:cs="Times New Roman"/>
          <w:sz w:val="28"/>
          <w:szCs w:val="28"/>
        </w:rPr>
        <w:t xml:space="preserve">Реализация мероприятий позволит обеспечить </w:t>
      </w:r>
      <w:r w:rsidRPr="006C085D">
        <w:rPr>
          <w:rFonts w:ascii="Times New Roman" w:eastAsia="Times New Roman" w:hAnsi="Times New Roman" w:cs="Times New Roman"/>
          <w:sz w:val="28"/>
          <w:szCs w:val="28"/>
          <w:lang w:eastAsia="ar-SA"/>
        </w:rPr>
        <w:t>изменение состояния уровня и качества жизни населения, социальной сферы, экономики, общественной безопасности, а также позволит обеспечить</w:t>
      </w:r>
      <w:r w:rsidRPr="006C085D">
        <w:rPr>
          <w:rFonts w:ascii="Times New Roman" w:hAnsi="Times New Roman" w:cs="Times New Roman"/>
          <w:sz w:val="28"/>
          <w:szCs w:val="28"/>
        </w:rPr>
        <w:t xml:space="preserve"> достижение целей программы, в том</w:t>
      </w:r>
      <w:r>
        <w:rPr>
          <w:rFonts w:ascii="Times New Roman" w:hAnsi="Times New Roman" w:cs="Times New Roman"/>
          <w:sz w:val="28"/>
          <w:szCs w:val="28"/>
        </w:rPr>
        <w:t xml:space="preserve"> числе: </w:t>
      </w:r>
      <w:r w:rsidRPr="006C085D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t>сокращение времени на перевозки грузов и пассажиров</w:t>
      </w:r>
      <w:r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C085D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t>снижения износа транспортных средств из-за неудовлетворительного качества дорог;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5D14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t>пов</w:t>
      </w:r>
      <w:r w:rsidR="005E7BB5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t>ышение транспортной доступности</w:t>
      </w:r>
      <w:r w:rsidRPr="00FE5D14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5D14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t>сокращение числа дорожно-транспортных происшествий;</w:t>
      </w:r>
      <w:r w:rsidR="00181820">
        <w:rPr>
          <w:rFonts w:ascii="Times New Roman" w:hAnsi="Times New Roman" w:cs="Times New Roman"/>
          <w:sz w:val="28"/>
          <w:szCs w:val="28"/>
        </w:rPr>
        <w:t xml:space="preserve"> </w:t>
      </w:r>
      <w:r w:rsidR="0018182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t>о</w:t>
      </w:r>
      <w:r w:rsidR="00181820" w:rsidRPr="0018182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t>беспечение качественного содержания улично-дорожной сети, совершенствование покрытий дворовых проездов и парковок</w:t>
      </w:r>
      <w:r w:rsidRPr="00FE5D14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t>.</w:t>
      </w:r>
    </w:p>
    <w:p w:rsidR="00993994" w:rsidRDefault="00993994" w:rsidP="0018182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AA1EC3" w:rsidRPr="00BB0951" w:rsidRDefault="00181820" w:rsidP="0024066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3</w:t>
      </w:r>
      <w:r w:rsidR="00993994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.</w:t>
      </w:r>
      <w:r w:rsidR="00AA1EC3" w:rsidRPr="00BB0951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Перечень целевых показателей</w:t>
      </w:r>
      <w:r w:rsidR="00AA1EC3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муниципальной программы с расшифровкой плановых значений по годам ее реализации, а также сведения о взаимосвязи мероприятий муниципальной программы и результатов их выполнения с обобщенными показателями муниципальной программы</w:t>
      </w:r>
    </w:p>
    <w:p w:rsidR="00B81509" w:rsidRDefault="00AA1EC3" w:rsidP="00B8150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BB0951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</w:t>
      </w:r>
    </w:p>
    <w:p w:rsidR="00B92CCD" w:rsidRPr="00B92CCD" w:rsidRDefault="00B92CCD" w:rsidP="00B92C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B92CC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В результате выполнения программы предполагается достичь следующих показателей:</w:t>
      </w:r>
    </w:p>
    <w:p w:rsidR="00B92CCD" w:rsidRPr="00B92CCD" w:rsidRDefault="00B92CCD" w:rsidP="00B92C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B92CC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обеспечить совершенствование автомобильных дорог местного значения, покрытий дворовых проездов и гостевых автостоянок; </w:t>
      </w:r>
    </w:p>
    <w:p w:rsidR="00B92CCD" w:rsidRPr="00B92CCD" w:rsidRDefault="00B92CCD" w:rsidP="00B92C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B92CC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обеспечить безопасность жителей на дорогах поселения;</w:t>
      </w:r>
    </w:p>
    <w:p w:rsidR="00B92CCD" w:rsidRPr="00B92CCD" w:rsidRDefault="00B92CCD" w:rsidP="00B92C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B92CC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развитие системы безопасности на дорогах поселения путем установки искусственных неровностей и дорожных знаков, нанесения дорожной разметки.</w:t>
      </w:r>
    </w:p>
    <w:p w:rsidR="00937D7B" w:rsidRDefault="00AA1EC3" w:rsidP="00185C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09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Поскольку мероприятия Программы, связанные с содержанием, ремонтом и безопасностью на дорогах, носят постоянный, непрерывный характер, мероприятия по реконструкции и строительству дорог имеют длительный производственный цикл, а финансирование мероприятий Программы зависит от возможностей бюджета поселения, то в пределах срока действия Программы этап реализации соответствует одному году. Задачей каждого этапа является 100-процентное содержание всей сети 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орог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неувеличение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показателя «</w:t>
      </w:r>
      <w:r w:rsidRPr="00BB095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Доля протяженности автомобильных дорог, не отвечающих нормативным требованиям, в общей протяженности автомобильных дорог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BB09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76FFF" w:rsidRDefault="00B76FFF" w:rsidP="00B76FFF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B76FFF" w:rsidRDefault="00B76FFF" w:rsidP="00B76FFF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B76FFF" w:rsidRDefault="00B76FFF" w:rsidP="00B76FFF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B76FFF" w:rsidRDefault="00B76FFF" w:rsidP="00B76FFF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B76FFF" w:rsidRDefault="00B76FFF" w:rsidP="00B76FFF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B76FFF" w:rsidRDefault="00B76FFF" w:rsidP="00B76FFF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B76FFF" w:rsidRDefault="00B76FFF" w:rsidP="00B76FFF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B76FFF" w:rsidRDefault="00B76FFF" w:rsidP="00B76FFF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F02E6A" w:rsidRPr="00F02E6A" w:rsidRDefault="00F02E6A" w:rsidP="00F02E6A">
      <w:pPr>
        <w:spacing w:after="0"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F02E6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lastRenderedPageBreak/>
        <w:t>Сведения о показателях (индикаторах) программы и их значениях</w:t>
      </w:r>
    </w:p>
    <w:p w:rsidR="00F02E6A" w:rsidRPr="00F02E6A" w:rsidRDefault="00F02E6A" w:rsidP="00F02E6A">
      <w:pPr>
        <w:spacing w:after="0"/>
        <w:jc w:val="center"/>
        <w:textAlignment w:val="baseline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tbl>
      <w:tblPr>
        <w:tblW w:w="5678" w:type="pct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36"/>
        <w:gridCol w:w="2759"/>
        <w:gridCol w:w="2033"/>
        <w:gridCol w:w="872"/>
        <w:gridCol w:w="726"/>
        <w:gridCol w:w="1163"/>
        <w:gridCol w:w="726"/>
        <w:gridCol w:w="726"/>
        <w:gridCol w:w="726"/>
        <w:gridCol w:w="702"/>
      </w:tblGrid>
      <w:tr w:rsidR="00F02E6A" w:rsidRPr="00F02E6A" w:rsidTr="00B76FFF">
        <w:tc>
          <w:tcPr>
            <w:tcW w:w="2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E6A" w:rsidRPr="00F02E6A" w:rsidRDefault="00F02E6A" w:rsidP="00F02E6A">
            <w:pPr>
              <w:spacing w:before="20" w:after="20"/>
              <w:jc w:val="center"/>
              <w:textAlignment w:val="baseline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F02E6A">
              <w:rPr>
                <w:rFonts w:ascii="Times New Roman" w:eastAsia="Calibri" w:hAnsi="Times New Roman" w:cs="Times New Roman"/>
                <w:sz w:val="18"/>
                <w:szCs w:val="18"/>
                <w:lang w:val="en-US" w:eastAsia="ru-RU"/>
              </w:rPr>
              <w:t xml:space="preserve">N </w:t>
            </w:r>
            <w:r w:rsidRPr="00F02E6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  п/п</w:t>
            </w:r>
          </w:p>
        </w:tc>
        <w:tc>
          <w:tcPr>
            <w:tcW w:w="12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E6A" w:rsidRPr="00F02E6A" w:rsidRDefault="00F02E6A" w:rsidP="00F02E6A">
            <w:pPr>
              <w:spacing w:before="20" w:after="20"/>
              <w:jc w:val="center"/>
              <w:textAlignment w:val="baseline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F02E6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Цель программы</w:t>
            </w:r>
          </w:p>
        </w:tc>
        <w:tc>
          <w:tcPr>
            <w:tcW w:w="9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E6A" w:rsidRPr="00F02E6A" w:rsidRDefault="00F02E6A" w:rsidP="00F02E6A">
            <w:pPr>
              <w:spacing w:before="20" w:after="20"/>
              <w:jc w:val="center"/>
              <w:textAlignment w:val="baseline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F02E6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Задача программы</w:t>
            </w:r>
          </w:p>
        </w:tc>
        <w:tc>
          <w:tcPr>
            <w:tcW w:w="4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E6A" w:rsidRPr="00F02E6A" w:rsidRDefault="00F02E6A" w:rsidP="00F02E6A">
            <w:pPr>
              <w:spacing w:before="20" w:after="20"/>
              <w:ind w:left="-109" w:right="-106"/>
              <w:jc w:val="center"/>
              <w:textAlignment w:val="baseline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F02E6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Показатель (индикатор), соответствующий задаче и цели</w:t>
            </w:r>
          </w:p>
        </w:tc>
        <w:tc>
          <w:tcPr>
            <w:tcW w:w="3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E6A" w:rsidRPr="00F02E6A" w:rsidRDefault="00F02E6A" w:rsidP="00F02E6A">
            <w:pPr>
              <w:spacing w:before="20" w:after="20"/>
              <w:jc w:val="center"/>
              <w:textAlignment w:val="baseline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F02E6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Ед. измерения</w:t>
            </w:r>
          </w:p>
        </w:tc>
        <w:tc>
          <w:tcPr>
            <w:tcW w:w="186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E6A" w:rsidRPr="00F02E6A" w:rsidRDefault="00F02E6A" w:rsidP="00F02E6A">
            <w:pPr>
              <w:spacing w:before="20" w:after="20"/>
              <w:jc w:val="center"/>
              <w:textAlignment w:val="baseline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F02E6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Значение показателей (индикаторов)</w:t>
            </w:r>
          </w:p>
          <w:p w:rsidR="00F02E6A" w:rsidRPr="00F02E6A" w:rsidRDefault="00F02E6A" w:rsidP="00F02E6A">
            <w:pPr>
              <w:spacing w:before="20" w:after="2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:rsidR="00F02E6A" w:rsidRPr="00F02E6A" w:rsidRDefault="00F02E6A" w:rsidP="00F02E6A">
            <w:pPr>
              <w:spacing w:before="20" w:after="2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:rsidR="00F02E6A" w:rsidRPr="00F02E6A" w:rsidRDefault="00F02E6A" w:rsidP="00F02E6A">
            <w:pPr>
              <w:spacing w:before="20" w:after="20"/>
              <w:jc w:val="center"/>
              <w:textAlignment w:val="baseline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F02E6A" w:rsidRPr="00F02E6A" w:rsidTr="00933F59"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E6A" w:rsidRPr="00F02E6A" w:rsidRDefault="00F02E6A" w:rsidP="00F02E6A">
            <w:pPr>
              <w:spacing w:before="20" w:after="20"/>
              <w:jc w:val="center"/>
              <w:textAlignment w:val="baseline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2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E6A" w:rsidRPr="00F02E6A" w:rsidRDefault="00F02E6A" w:rsidP="00F02E6A">
            <w:pPr>
              <w:spacing w:before="20" w:after="20"/>
              <w:jc w:val="center"/>
              <w:textAlignment w:val="baseline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E6A" w:rsidRPr="00F02E6A" w:rsidRDefault="00F02E6A" w:rsidP="00F02E6A">
            <w:pPr>
              <w:spacing w:before="20" w:after="20"/>
              <w:jc w:val="center"/>
              <w:textAlignment w:val="baseline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E6A" w:rsidRPr="00F02E6A" w:rsidRDefault="00F02E6A" w:rsidP="00F02E6A">
            <w:pPr>
              <w:spacing w:before="20" w:after="20"/>
              <w:jc w:val="center"/>
              <w:textAlignment w:val="baseline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E6A" w:rsidRPr="00F02E6A" w:rsidRDefault="00F02E6A" w:rsidP="00F02E6A">
            <w:pPr>
              <w:spacing w:before="20" w:after="20"/>
              <w:jc w:val="center"/>
              <w:textAlignment w:val="baseline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E6A" w:rsidRPr="00F02E6A" w:rsidRDefault="00F02E6A" w:rsidP="00F02E6A">
            <w:pPr>
              <w:spacing w:before="20" w:after="20"/>
              <w:jc w:val="center"/>
              <w:textAlignment w:val="baseline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F02E6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Базовый период (2022 год)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E6A" w:rsidRPr="00F02E6A" w:rsidRDefault="00F02E6A" w:rsidP="00F02E6A">
            <w:pPr>
              <w:spacing w:before="20" w:after="20"/>
              <w:jc w:val="center"/>
              <w:textAlignment w:val="baseline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F02E6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2022 год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E6A" w:rsidRPr="00F02E6A" w:rsidRDefault="00F02E6A" w:rsidP="00F02E6A">
            <w:pPr>
              <w:spacing w:before="20" w:after="20"/>
              <w:jc w:val="center"/>
              <w:textAlignment w:val="baseline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F02E6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2023 год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E6A" w:rsidRPr="00F02E6A" w:rsidRDefault="00F02E6A" w:rsidP="00F02E6A">
            <w:pPr>
              <w:spacing w:before="20" w:after="20"/>
              <w:jc w:val="center"/>
              <w:textAlignment w:val="baseline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F02E6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2024 год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E6A" w:rsidRPr="00F02E6A" w:rsidRDefault="00F02E6A" w:rsidP="00F02E6A">
            <w:pPr>
              <w:spacing w:before="20" w:after="20"/>
              <w:jc w:val="center"/>
              <w:textAlignment w:val="baseline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F02E6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2025 год</w:t>
            </w:r>
          </w:p>
        </w:tc>
      </w:tr>
      <w:tr w:rsidR="00F02E6A" w:rsidRPr="00F02E6A" w:rsidTr="00933F59"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E6A" w:rsidRPr="00F02E6A" w:rsidRDefault="00F02E6A" w:rsidP="00F02E6A">
            <w:pPr>
              <w:spacing w:before="20" w:after="20"/>
              <w:jc w:val="center"/>
              <w:textAlignment w:val="baseline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F02E6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E6A" w:rsidRPr="00F02E6A" w:rsidRDefault="00F02E6A" w:rsidP="00F02E6A">
            <w:pPr>
              <w:spacing w:before="20" w:after="20"/>
              <w:jc w:val="center"/>
              <w:textAlignment w:val="baseline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F02E6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E6A" w:rsidRPr="00F02E6A" w:rsidRDefault="00F02E6A" w:rsidP="00F02E6A">
            <w:pPr>
              <w:spacing w:before="20" w:after="20"/>
              <w:jc w:val="center"/>
              <w:textAlignment w:val="baseline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F02E6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E6A" w:rsidRPr="00F02E6A" w:rsidRDefault="00F02E6A" w:rsidP="00F02E6A">
            <w:pPr>
              <w:spacing w:before="20" w:after="20"/>
              <w:jc w:val="center"/>
              <w:textAlignment w:val="baseline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F02E6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E6A" w:rsidRPr="00F02E6A" w:rsidRDefault="00F02E6A" w:rsidP="00F02E6A">
            <w:pPr>
              <w:spacing w:before="20" w:after="20"/>
              <w:jc w:val="center"/>
              <w:textAlignment w:val="baseline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F02E6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E6A" w:rsidRPr="00F02E6A" w:rsidRDefault="00F02E6A" w:rsidP="00F02E6A">
            <w:pPr>
              <w:spacing w:before="20" w:after="20"/>
              <w:jc w:val="center"/>
              <w:textAlignment w:val="baseline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F02E6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E6A" w:rsidRPr="00F02E6A" w:rsidRDefault="00933F59" w:rsidP="00F02E6A">
            <w:pPr>
              <w:spacing w:before="20" w:after="20"/>
              <w:jc w:val="center"/>
              <w:textAlignment w:val="baseline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E6A" w:rsidRPr="00F02E6A" w:rsidRDefault="00933F59" w:rsidP="00F02E6A">
            <w:pPr>
              <w:spacing w:before="20" w:after="20"/>
              <w:jc w:val="center"/>
              <w:textAlignment w:val="baseline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E6A" w:rsidRPr="00F02E6A" w:rsidRDefault="00933F59" w:rsidP="00F02E6A">
            <w:pPr>
              <w:spacing w:before="20" w:after="20"/>
              <w:jc w:val="center"/>
              <w:textAlignment w:val="baseline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E6A" w:rsidRPr="00F02E6A" w:rsidRDefault="00933F59" w:rsidP="00F02E6A">
            <w:pPr>
              <w:spacing w:before="20" w:after="20"/>
              <w:jc w:val="center"/>
              <w:textAlignment w:val="baseline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10</w:t>
            </w:r>
          </w:p>
        </w:tc>
      </w:tr>
      <w:tr w:rsidR="00F02E6A" w:rsidRPr="00F02E6A" w:rsidTr="00933F59">
        <w:trPr>
          <w:trHeight w:val="58"/>
        </w:trPr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E6A" w:rsidRPr="00F02E6A" w:rsidRDefault="00F02E6A" w:rsidP="00F02E6A">
            <w:pPr>
              <w:spacing w:before="20" w:after="20"/>
              <w:textAlignment w:val="baseline"/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ru-RU"/>
              </w:rPr>
            </w:pPr>
            <w:r w:rsidRPr="00F02E6A"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E6A" w:rsidRPr="00F02E6A" w:rsidRDefault="00083082" w:rsidP="00F02E6A">
            <w:pPr>
              <w:spacing w:before="20" w:after="20"/>
              <w:textAlignment w:val="baseline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</w:pPr>
            <w:r w:rsidRPr="00083082">
              <w:rPr>
                <w:rFonts w:ascii="Times New Roman" w:eastAsia="Calibri" w:hAnsi="Times New Roman" w:cs="Times New Roman"/>
                <w:sz w:val="18"/>
                <w:szCs w:val="18"/>
              </w:rPr>
              <w:t>Расходы бюджета по проведению кап. ремонта, ремонта, строительства, а/дорог на территории МО, содержанию и оборудованию, а/дорог общего пользования местного значения и проездов к дворовым территориям.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E6A" w:rsidRPr="00F02E6A" w:rsidRDefault="00AD5A8C" w:rsidP="00F02E6A">
            <w:pPr>
              <w:shd w:val="clear" w:color="auto" w:fill="FFFFFF"/>
              <w:spacing w:before="20" w:after="20" w:line="240" w:lineRule="auto"/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П</w:t>
            </w:r>
            <w:r w:rsidR="00B92CCD" w:rsidRPr="00B92CCD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оддержание в нормативном состоянии дорог и улиц на территории поселения </w:t>
            </w:r>
            <w:r w:rsidR="00F02E6A" w:rsidRPr="00F02E6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МО «Кузьмоловское городское поселение» 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E6A" w:rsidRPr="00F02E6A" w:rsidRDefault="00F02E6A" w:rsidP="00F02E6A">
            <w:pPr>
              <w:spacing w:before="20" w:after="20" w:line="240" w:lineRule="auto"/>
              <w:textAlignment w:val="baseline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</w:pPr>
            <w:r w:rsidRPr="00F02E6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E6A" w:rsidRPr="00F02E6A" w:rsidRDefault="00F02E6A" w:rsidP="00F02E6A">
            <w:pPr>
              <w:spacing w:before="20" w:after="20"/>
              <w:textAlignment w:val="baseline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F02E6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Шт.</w:t>
            </w:r>
          </w:p>
          <w:p w:rsidR="00F02E6A" w:rsidRPr="00F02E6A" w:rsidRDefault="00F02E6A" w:rsidP="00F02E6A">
            <w:pPr>
              <w:spacing w:before="20" w:after="20"/>
              <w:textAlignment w:val="baseline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E6A" w:rsidRPr="00F02E6A" w:rsidRDefault="00544D84" w:rsidP="00F02E6A">
            <w:pPr>
              <w:spacing w:after="0"/>
              <w:jc w:val="center"/>
              <w:textAlignment w:val="baseline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0</w:t>
            </w:r>
          </w:p>
          <w:p w:rsidR="00F02E6A" w:rsidRPr="00F02E6A" w:rsidRDefault="00F02E6A" w:rsidP="00F02E6A">
            <w:pPr>
              <w:spacing w:before="20" w:after="20"/>
              <w:jc w:val="center"/>
              <w:textAlignment w:val="baseline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E6A" w:rsidRPr="00F02E6A" w:rsidRDefault="00544D84" w:rsidP="00F02E6A">
            <w:pPr>
              <w:spacing w:before="20" w:after="20"/>
              <w:jc w:val="center"/>
              <w:textAlignment w:val="baseline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E6A" w:rsidRPr="00544D84" w:rsidRDefault="00544D84" w:rsidP="00F02E6A">
            <w:pPr>
              <w:spacing w:before="20" w:after="20"/>
              <w:jc w:val="center"/>
              <w:textAlignment w:val="baseline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E6A" w:rsidRPr="00F02E6A" w:rsidRDefault="00B92CCD" w:rsidP="00F02E6A">
            <w:pPr>
              <w:spacing w:before="20" w:after="20"/>
              <w:jc w:val="center"/>
              <w:textAlignment w:val="baseline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E6A" w:rsidRPr="00F02E6A" w:rsidRDefault="00F02E6A" w:rsidP="00F02E6A">
            <w:pPr>
              <w:spacing w:before="20" w:after="20"/>
              <w:jc w:val="center"/>
              <w:textAlignment w:val="baseline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F02E6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F02E6A" w:rsidRPr="00F02E6A" w:rsidTr="00933F59">
        <w:trPr>
          <w:trHeight w:val="369"/>
        </w:trPr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E6A" w:rsidRPr="00F02E6A" w:rsidRDefault="00F02E6A" w:rsidP="00F02E6A">
            <w:pPr>
              <w:spacing w:before="20" w:after="20"/>
              <w:textAlignment w:val="baseline"/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ru-RU"/>
              </w:rPr>
            </w:pPr>
            <w:r w:rsidRPr="00F02E6A"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E6A" w:rsidRPr="00F02E6A" w:rsidRDefault="00083082" w:rsidP="00083082">
            <w:pPr>
              <w:spacing w:before="20" w:after="20"/>
              <w:textAlignment w:val="baseline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83082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Ремонт дорожного покрытия участка автомобильной дороги ул. Новая, (от дома № 7 в южном направлении) в дер. Кузьмолово Всеволожского района Ленинградской области.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E6A" w:rsidRPr="00F02E6A" w:rsidRDefault="00083082" w:rsidP="00083082">
            <w:pPr>
              <w:shd w:val="clear" w:color="auto" w:fill="FFFFFF"/>
              <w:spacing w:before="20" w:after="2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Приведение в нормативное состояние дорог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E6A" w:rsidRPr="00F02E6A" w:rsidRDefault="00933F59" w:rsidP="00F02E6A">
            <w:pPr>
              <w:spacing w:before="20" w:after="20" w:line="240" w:lineRule="auto"/>
              <w:textAlignment w:val="baseline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Протяженность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E6A" w:rsidRPr="00F02E6A" w:rsidRDefault="00083082" w:rsidP="00F02E6A">
            <w:pPr>
              <w:spacing w:before="20" w:after="20"/>
              <w:textAlignment w:val="baseline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м</w:t>
            </w:r>
          </w:p>
          <w:p w:rsidR="00F02E6A" w:rsidRPr="00F02E6A" w:rsidRDefault="00F02E6A" w:rsidP="00F02E6A">
            <w:pPr>
              <w:spacing w:before="20" w:after="20"/>
              <w:textAlignment w:val="baseline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E6A" w:rsidRPr="00F02E6A" w:rsidRDefault="00083082" w:rsidP="00F02E6A">
            <w:pPr>
              <w:spacing w:before="20" w:after="20"/>
              <w:jc w:val="center"/>
              <w:textAlignment w:val="baseline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156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E6A" w:rsidRPr="00F02E6A" w:rsidRDefault="00083082" w:rsidP="00F02E6A">
            <w:pPr>
              <w:spacing w:before="20" w:after="20"/>
              <w:jc w:val="center"/>
              <w:textAlignment w:val="baseline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156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E6A" w:rsidRPr="00F02E6A" w:rsidRDefault="00083082" w:rsidP="00F02E6A">
            <w:pPr>
              <w:spacing w:before="20" w:after="20"/>
              <w:jc w:val="center"/>
              <w:textAlignment w:val="baseline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E6A" w:rsidRPr="00F02E6A" w:rsidRDefault="00083082" w:rsidP="00F02E6A">
            <w:pPr>
              <w:spacing w:before="20" w:after="20"/>
              <w:jc w:val="center"/>
              <w:textAlignment w:val="baseline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E6A" w:rsidRPr="00F02E6A" w:rsidRDefault="00F02E6A" w:rsidP="00F02E6A">
            <w:pPr>
              <w:spacing w:before="20" w:after="20"/>
              <w:jc w:val="center"/>
              <w:textAlignment w:val="baseline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F02E6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1866F2" w:rsidRPr="00F02E6A" w:rsidTr="00933F59">
        <w:trPr>
          <w:trHeight w:val="369"/>
        </w:trPr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6F2" w:rsidRPr="00F02E6A" w:rsidRDefault="001866F2" w:rsidP="00F02E6A">
            <w:pPr>
              <w:spacing w:before="20" w:after="20"/>
              <w:textAlignment w:val="baseline"/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6F2" w:rsidRPr="00083082" w:rsidRDefault="001866F2" w:rsidP="00083082">
            <w:pPr>
              <w:spacing w:before="20" w:after="20"/>
              <w:textAlignment w:val="baseline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1866F2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Ремонт дворовой территории многоквартирного дома №9а по </w:t>
            </w:r>
            <w:proofErr w:type="spellStart"/>
            <w:r w:rsidRPr="001866F2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ул.Школьная</w:t>
            </w:r>
            <w:proofErr w:type="spellEnd"/>
            <w:r w:rsidRPr="001866F2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 в </w:t>
            </w:r>
            <w:proofErr w:type="spellStart"/>
            <w:r w:rsidRPr="001866F2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г.п.Кузьмоловский</w:t>
            </w:r>
            <w:proofErr w:type="spellEnd"/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6F2" w:rsidRDefault="00933F59" w:rsidP="00083082">
            <w:pPr>
              <w:shd w:val="clear" w:color="auto" w:fill="FFFFFF"/>
              <w:spacing w:before="20" w:after="2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П</w:t>
            </w:r>
            <w:r w:rsidRPr="00933F59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овышение качества дорожного покрытия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6F2" w:rsidRDefault="00933F59" w:rsidP="00F02E6A">
            <w:pPr>
              <w:spacing w:before="20" w:after="20" w:line="240" w:lineRule="auto"/>
              <w:textAlignment w:val="baseline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Размер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6F2" w:rsidRDefault="001866F2" w:rsidP="00F02E6A">
            <w:pPr>
              <w:spacing w:before="20" w:after="20"/>
              <w:textAlignment w:val="baseline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м2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6F2" w:rsidRDefault="001866F2" w:rsidP="00F02E6A">
            <w:pPr>
              <w:spacing w:before="20" w:after="20"/>
              <w:jc w:val="center"/>
              <w:textAlignment w:val="baseline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6F2" w:rsidRDefault="001866F2" w:rsidP="00F02E6A">
            <w:pPr>
              <w:spacing w:before="20" w:after="20"/>
              <w:jc w:val="center"/>
              <w:textAlignment w:val="baseline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6F2" w:rsidRDefault="001866F2" w:rsidP="00F02E6A">
            <w:pPr>
              <w:spacing w:before="20" w:after="20"/>
              <w:jc w:val="center"/>
              <w:textAlignment w:val="baseline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6F2" w:rsidRDefault="001866F2" w:rsidP="00F02E6A">
            <w:pPr>
              <w:spacing w:before="20" w:after="20"/>
              <w:jc w:val="center"/>
              <w:textAlignment w:val="baseline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6F2" w:rsidRPr="00F02E6A" w:rsidRDefault="001866F2" w:rsidP="00F02E6A">
            <w:pPr>
              <w:spacing w:before="20" w:after="20"/>
              <w:jc w:val="center"/>
              <w:textAlignment w:val="baseline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825977" w:rsidRPr="00F02E6A" w:rsidTr="007559FF">
        <w:trPr>
          <w:trHeight w:val="369"/>
        </w:trPr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977" w:rsidRPr="00F02E6A" w:rsidRDefault="00825977" w:rsidP="00825977">
            <w:pPr>
              <w:spacing w:before="20" w:after="20"/>
              <w:textAlignment w:val="baseline"/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ru-RU"/>
              </w:rPr>
              <w:t>4.</w:t>
            </w:r>
          </w:p>
        </w:tc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977" w:rsidRPr="00083082" w:rsidRDefault="00825977" w:rsidP="00825977">
            <w:pPr>
              <w:spacing w:before="20" w:after="20"/>
              <w:textAlignment w:val="baseline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1866F2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Ремонт </w:t>
            </w:r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дорожного покрытия участка автомобильной дороги на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ул.Ленинградское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 шоссе (от трассы «Санкт-Петербург –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Матокса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 до д.376)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дер.Кузьмолово</w:t>
            </w:r>
            <w:proofErr w:type="spellEnd"/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977" w:rsidRDefault="00825977" w:rsidP="00825977">
            <w:pPr>
              <w:shd w:val="clear" w:color="auto" w:fill="FFFFFF"/>
              <w:spacing w:before="20" w:after="2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Приведение в нормативное состояние дорог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977" w:rsidRPr="00F02E6A" w:rsidRDefault="00825977" w:rsidP="00825977">
            <w:pPr>
              <w:spacing w:before="20" w:after="20" w:line="240" w:lineRule="auto"/>
              <w:textAlignment w:val="baseline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Протяженность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977" w:rsidRPr="00F02E6A" w:rsidRDefault="00825977" w:rsidP="00825977">
            <w:pPr>
              <w:spacing w:before="20" w:after="20"/>
              <w:textAlignment w:val="baseline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м</w:t>
            </w:r>
          </w:p>
          <w:p w:rsidR="00825977" w:rsidRPr="00F02E6A" w:rsidRDefault="00825977" w:rsidP="00825977">
            <w:pPr>
              <w:spacing w:before="20" w:after="20"/>
              <w:textAlignment w:val="baseline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977" w:rsidRDefault="00825977" w:rsidP="00825977">
            <w:pPr>
              <w:spacing w:before="20" w:after="20"/>
              <w:jc w:val="center"/>
              <w:textAlignment w:val="baseline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977" w:rsidRDefault="00825977" w:rsidP="00825977">
            <w:pPr>
              <w:spacing w:before="20" w:after="20"/>
              <w:jc w:val="center"/>
              <w:textAlignment w:val="baseline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977" w:rsidRDefault="00825977" w:rsidP="00825977">
            <w:pPr>
              <w:spacing w:before="20" w:after="20"/>
              <w:jc w:val="center"/>
              <w:textAlignment w:val="baseline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977" w:rsidRDefault="00825977" w:rsidP="00825977">
            <w:pPr>
              <w:spacing w:before="20" w:after="20"/>
              <w:jc w:val="center"/>
              <w:textAlignment w:val="baseline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977" w:rsidRPr="00F02E6A" w:rsidRDefault="00825977" w:rsidP="00825977">
            <w:pPr>
              <w:spacing w:before="20" w:after="20"/>
              <w:jc w:val="center"/>
              <w:textAlignment w:val="baseline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F02E6A" w:rsidRPr="00F02E6A" w:rsidTr="00933F59">
        <w:trPr>
          <w:trHeight w:val="58"/>
        </w:trPr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E6A" w:rsidRPr="00F02E6A" w:rsidRDefault="00825977" w:rsidP="00F02E6A">
            <w:pPr>
              <w:spacing w:before="20" w:after="20"/>
              <w:textAlignment w:val="baseline"/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ru-RU"/>
              </w:rPr>
              <w:t>5</w:t>
            </w:r>
            <w:r w:rsidR="00F02E6A" w:rsidRPr="00F02E6A"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E6A" w:rsidRPr="00F02E6A" w:rsidRDefault="00083082" w:rsidP="00F02E6A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083082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Экспертиз</w:t>
            </w:r>
            <w:r w:rsidR="001461F9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а проектно-сметной документации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E6A" w:rsidRPr="00F02E6A" w:rsidRDefault="00F02E6A" w:rsidP="00083082">
            <w:pPr>
              <w:shd w:val="clear" w:color="auto" w:fill="FFFFFF"/>
              <w:spacing w:before="20" w:after="2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F02E6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Подготовка документации для ремонта </w:t>
            </w:r>
            <w:r w:rsidR="00083082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дорожного покрытия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E6A" w:rsidRPr="00F02E6A" w:rsidRDefault="00F02E6A" w:rsidP="00F02E6A">
            <w:pPr>
              <w:spacing w:before="20" w:after="20" w:line="240" w:lineRule="auto"/>
              <w:textAlignment w:val="baseline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F02E6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E6A" w:rsidRPr="00F02E6A" w:rsidRDefault="00F02E6A" w:rsidP="00F02E6A">
            <w:pPr>
              <w:spacing w:before="20" w:after="20"/>
              <w:textAlignment w:val="baseline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F02E6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E6A" w:rsidRPr="00F02E6A" w:rsidRDefault="00304102" w:rsidP="00F02E6A">
            <w:pPr>
              <w:spacing w:before="20" w:after="20"/>
              <w:jc w:val="center"/>
              <w:textAlignment w:val="baseline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E6A" w:rsidRPr="00F02E6A" w:rsidRDefault="00304102" w:rsidP="00F02E6A">
            <w:pPr>
              <w:spacing w:before="20" w:after="20"/>
              <w:jc w:val="center"/>
              <w:textAlignment w:val="baseline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E6A" w:rsidRPr="00F02E6A" w:rsidRDefault="00B92CCD" w:rsidP="00F02E6A">
            <w:pPr>
              <w:spacing w:before="20" w:after="20"/>
              <w:jc w:val="center"/>
              <w:textAlignment w:val="baseline"/>
              <w:rPr>
                <w:rFonts w:ascii="Times New Roman" w:eastAsia="Calibri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 w:eastAsia="ru-RU"/>
              </w:rPr>
              <w:t>2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E6A" w:rsidRPr="00F02E6A" w:rsidRDefault="00B92CCD" w:rsidP="00F02E6A">
            <w:pPr>
              <w:spacing w:before="20" w:after="20"/>
              <w:jc w:val="center"/>
              <w:textAlignment w:val="baseline"/>
              <w:rPr>
                <w:rFonts w:ascii="Times New Roman" w:eastAsia="Calibri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 w:eastAsia="ru-RU"/>
              </w:rPr>
              <w:t>2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E6A" w:rsidRPr="00F02E6A" w:rsidRDefault="00F02E6A" w:rsidP="00F02E6A">
            <w:pPr>
              <w:spacing w:before="20" w:after="20"/>
              <w:jc w:val="center"/>
              <w:textAlignment w:val="baseline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F02E6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F02E6A" w:rsidRPr="00F02E6A" w:rsidTr="00933F59">
        <w:trPr>
          <w:trHeight w:val="58"/>
        </w:trPr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E6A" w:rsidRPr="00F02E6A" w:rsidRDefault="00825977" w:rsidP="00F02E6A">
            <w:pPr>
              <w:spacing w:before="20" w:after="20"/>
              <w:textAlignment w:val="baseline"/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ru-RU"/>
              </w:rPr>
              <w:t>6</w:t>
            </w:r>
            <w:r w:rsidR="00F02E6A" w:rsidRPr="00F02E6A"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E6A" w:rsidRPr="00F02E6A" w:rsidRDefault="001866F2" w:rsidP="00F02E6A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Строительный надзор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E6A" w:rsidRPr="00F02E6A" w:rsidRDefault="00F02E6A" w:rsidP="00083082">
            <w:pPr>
              <w:shd w:val="clear" w:color="auto" w:fill="FFFFFF"/>
              <w:spacing w:before="20" w:after="2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F02E6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Подготовка документации для ремонта </w:t>
            </w:r>
            <w:r w:rsidR="00083082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дорожного покрытия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E6A" w:rsidRPr="00F02E6A" w:rsidRDefault="00F02E6A" w:rsidP="00F02E6A">
            <w:pPr>
              <w:spacing w:before="20" w:after="20" w:line="240" w:lineRule="auto"/>
              <w:textAlignment w:val="baseline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</w:pPr>
            <w:r w:rsidRPr="00F02E6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E6A" w:rsidRPr="00F02E6A" w:rsidRDefault="00F02E6A" w:rsidP="00F02E6A">
            <w:pPr>
              <w:spacing w:before="20" w:after="20"/>
              <w:textAlignment w:val="baseline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F02E6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Шт.</w:t>
            </w:r>
          </w:p>
          <w:p w:rsidR="00F02E6A" w:rsidRPr="00F02E6A" w:rsidRDefault="00F02E6A" w:rsidP="00F02E6A">
            <w:pPr>
              <w:spacing w:before="20" w:after="20"/>
              <w:textAlignment w:val="baseline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E6A" w:rsidRPr="00F02E6A" w:rsidRDefault="00304102" w:rsidP="00F02E6A">
            <w:pPr>
              <w:spacing w:before="20" w:after="20"/>
              <w:jc w:val="center"/>
              <w:textAlignment w:val="baseline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E6A" w:rsidRPr="00F02E6A" w:rsidRDefault="00304102" w:rsidP="00F02E6A">
            <w:pPr>
              <w:spacing w:before="20" w:after="20"/>
              <w:jc w:val="center"/>
              <w:textAlignment w:val="baseline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E6A" w:rsidRPr="00F02E6A" w:rsidRDefault="00B92CCD" w:rsidP="00F02E6A">
            <w:pPr>
              <w:spacing w:before="20" w:after="20"/>
              <w:jc w:val="center"/>
              <w:textAlignment w:val="baseline"/>
              <w:rPr>
                <w:rFonts w:ascii="Times New Roman" w:eastAsia="Calibri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 w:eastAsia="ru-RU"/>
              </w:rPr>
              <w:t>2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E6A" w:rsidRPr="00F02E6A" w:rsidRDefault="00B92CCD" w:rsidP="00F02E6A">
            <w:pPr>
              <w:spacing w:before="20" w:after="20"/>
              <w:jc w:val="center"/>
              <w:textAlignment w:val="baseline"/>
              <w:rPr>
                <w:rFonts w:ascii="Times New Roman" w:eastAsia="Calibri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 w:eastAsia="ru-RU"/>
              </w:rPr>
              <w:t>2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E6A" w:rsidRPr="00F02E6A" w:rsidRDefault="00F02E6A" w:rsidP="00F02E6A">
            <w:pPr>
              <w:spacing w:before="20" w:after="20"/>
              <w:jc w:val="center"/>
              <w:textAlignment w:val="baseline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F02E6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</w:tbl>
    <w:p w:rsidR="00F02E6A" w:rsidRDefault="00F02E6A" w:rsidP="0024066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357B09" w:rsidRDefault="00357B09" w:rsidP="00B92C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A1EC3" w:rsidRPr="0070113A" w:rsidRDefault="00B92CCD" w:rsidP="00AA1EC3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14"/>
          <w:sz w:val="28"/>
          <w:szCs w:val="28"/>
        </w:rPr>
      </w:pPr>
      <w:r w:rsidRPr="00705BAD">
        <w:rPr>
          <w:rFonts w:ascii="Times New Roman" w:hAnsi="Times New Roman" w:cs="Times New Roman"/>
          <w:b/>
          <w:bCs/>
          <w:spacing w:val="14"/>
          <w:sz w:val="28"/>
          <w:szCs w:val="28"/>
        </w:rPr>
        <w:t>3.</w:t>
      </w:r>
      <w:r w:rsidR="00B17805">
        <w:rPr>
          <w:rFonts w:ascii="Times New Roman" w:hAnsi="Times New Roman" w:cs="Times New Roman"/>
          <w:b/>
          <w:bCs/>
          <w:spacing w:val="14"/>
          <w:sz w:val="28"/>
          <w:szCs w:val="28"/>
        </w:rPr>
        <w:t>1</w:t>
      </w:r>
      <w:r w:rsidR="00AA1EC3">
        <w:rPr>
          <w:rFonts w:ascii="Times New Roman" w:hAnsi="Times New Roman" w:cs="Times New Roman"/>
          <w:b/>
          <w:bCs/>
          <w:spacing w:val="14"/>
          <w:sz w:val="28"/>
          <w:szCs w:val="28"/>
        </w:rPr>
        <w:t>.</w:t>
      </w:r>
      <w:r w:rsidR="00AA1EC3" w:rsidRPr="0070113A">
        <w:rPr>
          <w:rFonts w:ascii="Times New Roman" w:hAnsi="Times New Roman" w:cs="Times New Roman"/>
          <w:b/>
          <w:bCs/>
          <w:spacing w:val="14"/>
          <w:sz w:val="28"/>
          <w:szCs w:val="28"/>
        </w:rPr>
        <w:t xml:space="preserve"> Информация по ресурсному обеспечению</w:t>
      </w:r>
    </w:p>
    <w:p w:rsidR="00AA1EC3" w:rsidRDefault="00AA1EC3" w:rsidP="00AA1EC3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14"/>
          <w:sz w:val="28"/>
          <w:szCs w:val="28"/>
        </w:rPr>
      </w:pPr>
      <w:r w:rsidRPr="0070113A">
        <w:rPr>
          <w:rFonts w:ascii="Times New Roman" w:hAnsi="Times New Roman" w:cs="Times New Roman"/>
          <w:b/>
          <w:bCs/>
          <w:spacing w:val="14"/>
          <w:sz w:val="28"/>
          <w:szCs w:val="28"/>
        </w:rPr>
        <w:t>муниципальной программы</w:t>
      </w:r>
    </w:p>
    <w:p w:rsidR="00AA1EC3" w:rsidRPr="00AA1EC3" w:rsidRDefault="00AA1EC3" w:rsidP="00AA1EC3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14"/>
          <w:sz w:val="28"/>
          <w:szCs w:val="28"/>
        </w:rPr>
      </w:pPr>
      <w:r w:rsidRPr="0070113A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</w:p>
    <w:p w:rsidR="008317B7" w:rsidRPr="00544D84" w:rsidRDefault="00AA1EC3" w:rsidP="00C37AA7">
      <w:pPr>
        <w:pStyle w:val="af0"/>
        <w:ind w:firstLine="709"/>
        <w:jc w:val="both"/>
        <w:rPr>
          <w:rFonts w:ascii="Times New Roman" w:hAnsi="Times New Roman" w:cs="Times New Roman"/>
          <w:sz w:val="28"/>
        </w:rPr>
      </w:pPr>
      <w:r w:rsidRPr="00436B8F">
        <w:rPr>
          <w:rFonts w:ascii="Times New Roman" w:hAnsi="Times New Roman" w:cs="Times New Roman"/>
          <w:sz w:val="28"/>
        </w:rPr>
        <w:t>Обеспечение финансирования муниципальной программы осуществляется за счет средств бюджета МО «</w:t>
      </w:r>
      <w:r w:rsidR="00705BAD">
        <w:rPr>
          <w:rFonts w:ascii="Times New Roman" w:hAnsi="Times New Roman" w:cs="Times New Roman"/>
          <w:sz w:val="28"/>
        </w:rPr>
        <w:t>Кузьмоловское</w:t>
      </w:r>
      <w:r w:rsidRPr="00436B8F">
        <w:rPr>
          <w:rFonts w:ascii="Times New Roman" w:hAnsi="Times New Roman" w:cs="Times New Roman"/>
          <w:sz w:val="28"/>
        </w:rPr>
        <w:t xml:space="preserve"> городское </w:t>
      </w:r>
      <w:r w:rsidRPr="00544D84">
        <w:rPr>
          <w:rFonts w:ascii="Times New Roman" w:hAnsi="Times New Roman" w:cs="Times New Roman"/>
          <w:sz w:val="28"/>
        </w:rPr>
        <w:t>поселение»</w:t>
      </w:r>
      <w:r w:rsidR="008317B7" w:rsidRPr="00544D84">
        <w:rPr>
          <w:rFonts w:ascii="Times New Roman" w:hAnsi="Times New Roman" w:cs="Times New Roman"/>
          <w:sz w:val="28"/>
        </w:rPr>
        <w:t xml:space="preserve"> -</w:t>
      </w:r>
      <w:r w:rsidR="007B6385" w:rsidRPr="00544D84">
        <w:rPr>
          <w:rFonts w:ascii="Times New Roman" w:hAnsi="Times New Roman" w:cs="Times New Roman"/>
          <w:sz w:val="28"/>
        </w:rPr>
        <w:t xml:space="preserve"> </w:t>
      </w:r>
      <w:r w:rsidR="00B92CCD" w:rsidRPr="00544D84">
        <w:rPr>
          <w:rFonts w:ascii="Times New Roman" w:hAnsi="Times New Roman" w:cs="Times New Roman"/>
          <w:sz w:val="28"/>
        </w:rPr>
        <w:t xml:space="preserve"> </w:t>
      </w:r>
      <w:r w:rsidR="00544D84" w:rsidRPr="00544D84">
        <w:rPr>
          <w:rFonts w:ascii="Times New Roman" w:hAnsi="Times New Roman" w:cs="Times New Roman"/>
          <w:sz w:val="28"/>
        </w:rPr>
        <w:t>3 546,5</w:t>
      </w:r>
      <w:r w:rsidR="008317B7" w:rsidRPr="00544D84">
        <w:rPr>
          <w:rFonts w:ascii="Times New Roman" w:hAnsi="Times New Roman" w:cs="Times New Roman"/>
          <w:sz w:val="28"/>
        </w:rPr>
        <w:t xml:space="preserve"> тыс. руб. в том числе по годам:</w:t>
      </w:r>
    </w:p>
    <w:p w:rsidR="008317B7" w:rsidRPr="00544D84" w:rsidRDefault="007B6385" w:rsidP="00544D84">
      <w:pPr>
        <w:pStyle w:val="af0"/>
        <w:numPr>
          <w:ilvl w:val="0"/>
          <w:numId w:val="14"/>
        </w:numPr>
        <w:jc w:val="both"/>
        <w:rPr>
          <w:rFonts w:ascii="Times New Roman" w:hAnsi="Times New Roman" w:cs="Times New Roman"/>
          <w:sz w:val="28"/>
        </w:rPr>
      </w:pPr>
      <w:r w:rsidRPr="00544D84">
        <w:rPr>
          <w:rFonts w:ascii="Times New Roman" w:hAnsi="Times New Roman" w:cs="Times New Roman"/>
          <w:sz w:val="28"/>
        </w:rPr>
        <w:t>г. –</w:t>
      </w:r>
      <w:r w:rsidR="00203F40" w:rsidRPr="00544D84">
        <w:rPr>
          <w:rFonts w:ascii="Times New Roman" w:hAnsi="Times New Roman" w:cs="Times New Roman"/>
          <w:sz w:val="28"/>
        </w:rPr>
        <w:t xml:space="preserve"> </w:t>
      </w:r>
      <w:r w:rsidR="00544D84" w:rsidRPr="00544D84">
        <w:rPr>
          <w:rFonts w:ascii="Times New Roman" w:hAnsi="Times New Roman" w:cs="Times New Roman"/>
          <w:sz w:val="28"/>
        </w:rPr>
        <w:t xml:space="preserve">1 092,1 </w:t>
      </w:r>
      <w:r w:rsidR="00705BAD" w:rsidRPr="00544D84">
        <w:rPr>
          <w:rFonts w:ascii="Times New Roman" w:hAnsi="Times New Roman" w:cs="Times New Roman"/>
          <w:sz w:val="28"/>
        </w:rPr>
        <w:t>тыс.</w:t>
      </w:r>
      <w:r w:rsidR="008317B7" w:rsidRPr="00544D84">
        <w:rPr>
          <w:rFonts w:ascii="Times New Roman" w:hAnsi="Times New Roman" w:cs="Times New Roman"/>
          <w:sz w:val="28"/>
        </w:rPr>
        <w:t xml:space="preserve"> руб.</w:t>
      </w:r>
      <w:r w:rsidR="00705BAD" w:rsidRPr="00544D84">
        <w:rPr>
          <w:rFonts w:ascii="Times New Roman" w:hAnsi="Times New Roman" w:cs="Times New Roman"/>
          <w:sz w:val="28"/>
        </w:rPr>
        <w:t xml:space="preserve"> (ОБ – </w:t>
      </w:r>
      <w:r w:rsidR="001866F2" w:rsidRPr="00544D84">
        <w:rPr>
          <w:rFonts w:ascii="Times New Roman" w:hAnsi="Times New Roman" w:cs="Times New Roman"/>
          <w:sz w:val="28"/>
        </w:rPr>
        <w:t>759,3</w:t>
      </w:r>
      <w:r w:rsidR="00705BAD" w:rsidRPr="00544D84">
        <w:rPr>
          <w:rFonts w:ascii="Times New Roman" w:hAnsi="Times New Roman" w:cs="Times New Roman"/>
          <w:sz w:val="28"/>
        </w:rPr>
        <w:t xml:space="preserve"> тыс. руб., МБ – </w:t>
      </w:r>
      <w:r w:rsidR="00544D84" w:rsidRPr="00544D84">
        <w:rPr>
          <w:rFonts w:ascii="Times New Roman" w:hAnsi="Times New Roman" w:cs="Times New Roman"/>
          <w:sz w:val="28"/>
        </w:rPr>
        <w:t>332,8</w:t>
      </w:r>
      <w:r w:rsidR="00705BAD" w:rsidRPr="00544D84">
        <w:rPr>
          <w:rFonts w:ascii="Times New Roman" w:hAnsi="Times New Roman" w:cs="Times New Roman"/>
          <w:sz w:val="28"/>
        </w:rPr>
        <w:t xml:space="preserve"> тыс. руб.)</w:t>
      </w:r>
    </w:p>
    <w:p w:rsidR="00544D84" w:rsidRPr="00544D84" w:rsidRDefault="00544D84" w:rsidP="00544D84">
      <w:pPr>
        <w:pStyle w:val="af0"/>
        <w:jc w:val="both"/>
        <w:rPr>
          <w:rFonts w:ascii="Times New Roman" w:hAnsi="Times New Roman" w:cs="Times New Roman"/>
          <w:sz w:val="28"/>
        </w:rPr>
      </w:pPr>
      <w:r w:rsidRPr="00544D84">
        <w:rPr>
          <w:rFonts w:ascii="Times New Roman" w:hAnsi="Times New Roman" w:cs="Times New Roman"/>
          <w:sz w:val="28"/>
        </w:rPr>
        <w:t>2023</w:t>
      </w:r>
      <w:r w:rsidR="007B6385" w:rsidRPr="00544D84">
        <w:rPr>
          <w:rFonts w:ascii="Times New Roman" w:hAnsi="Times New Roman" w:cs="Times New Roman"/>
          <w:sz w:val="28"/>
        </w:rPr>
        <w:t>г. –</w:t>
      </w:r>
      <w:r w:rsidR="00203F40" w:rsidRPr="00544D84">
        <w:rPr>
          <w:rFonts w:ascii="Times New Roman" w:hAnsi="Times New Roman" w:cs="Times New Roman"/>
          <w:sz w:val="28"/>
        </w:rPr>
        <w:t xml:space="preserve"> </w:t>
      </w:r>
      <w:r w:rsidRPr="00544D84">
        <w:rPr>
          <w:rFonts w:ascii="Times New Roman" w:hAnsi="Times New Roman" w:cs="Times New Roman"/>
          <w:sz w:val="28"/>
        </w:rPr>
        <w:t>1 234,4</w:t>
      </w:r>
      <w:r w:rsidR="00B92CCD" w:rsidRPr="00544D84">
        <w:rPr>
          <w:rFonts w:ascii="Times New Roman" w:hAnsi="Times New Roman" w:cs="Times New Roman"/>
          <w:sz w:val="28"/>
        </w:rPr>
        <w:t xml:space="preserve"> </w:t>
      </w:r>
      <w:r w:rsidR="008317B7" w:rsidRPr="00544D84">
        <w:rPr>
          <w:rFonts w:ascii="Times New Roman" w:hAnsi="Times New Roman" w:cs="Times New Roman"/>
          <w:sz w:val="28"/>
        </w:rPr>
        <w:t>тыс. руб</w:t>
      </w:r>
      <w:r w:rsidRPr="00544D84">
        <w:rPr>
          <w:rFonts w:ascii="Times New Roman" w:hAnsi="Times New Roman" w:cs="Times New Roman"/>
          <w:sz w:val="28"/>
        </w:rPr>
        <w:t>. (ОБ – 343,1 тыс. руб., МБ – 891,3 тыс. руб.)</w:t>
      </w:r>
    </w:p>
    <w:p w:rsidR="00436B8F" w:rsidRPr="00544D84" w:rsidRDefault="00B92CCD" w:rsidP="00544D84">
      <w:pPr>
        <w:pStyle w:val="af0"/>
        <w:jc w:val="both"/>
        <w:rPr>
          <w:rFonts w:ascii="Times New Roman" w:hAnsi="Times New Roman" w:cs="Times New Roman"/>
          <w:sz w:val="28"/>
        </w:rPr>
      </w:pPr>
      <w:r w:rsidRPr="00544D84">
        <w:rPr>
          <w:rFonts w:ascii="Times New Roman" w:hAnsi="Times New Roman" w:cs="Times New Roman"/>
          <w:sz w:val="28"/>
        </w:rPr>
        <w:t>2024</w:t>
      </w:r>
      <w:r w:rsidR="007B6385" w:rsidRPr="00544D84">
        <w:rPr>
          <w:rFonts w:ascii="Times New Roman" w:hAnsi="Times New Roman" w:cs="Times New Roman"/>
          <w:sz w:val="28"/>
        </w:rPr>
        <w:t xml:space="preserve">г. – </w:t>
      </w:r>
      <w:r w:rsidRPr="00544D84">
        <w:rPr>
          <w:rFonts w:ascii="Times New Roman" w:hAnsi="Times New Roman" w:cs="Times New Roman"/>
          <w:sz w:val="28"/>
        </w:rPr>
        <w:t xml:space="preserve"> </w:t>
      </w:r>
      <w:r w:rsidR="00203F40" w:rsidRPr="00544D84">
        <w:rPr>
          <w:rFonts w:ascii="Times New Roman" w:hAnsi="Times New Roman" w:cs="Times New Roman"/>
          <w:sz w:val="28"/>
        </w:rPr>
        <w:t>1 220,0</w:t>
      </w:r>
      <w:r w:rsidR="008317B7" w:rsidRPr="00544D84">
        <w:rPr>
          <w:rFonts w:ascii="Times New Roman" w:hAnsi="Times New Roman" w:cs="Times New Roman"/>
          <w:sz w:val="28"/>
        </w:rPr>
        <w:t xml:space="preserve"> тыс. руб.</w:t>
      </w:r>
    </w:p>
    <w:p w:rsidR="00B92CCD" w:rsidRDefault="00B92CCD" w:rsidP="00B92CCD">
      <w:pPr>
        <w:spacing w:after="0" w:line="240" w:lineRule="auto"/>
        <w:ind w:firstLine="360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sectPr w:rsidR="00B92CCD" w:rsidSect="00937D7B">
          <w:headerReference w:type="default" r:id="rId8"/>
          <w:pgSz w:w="11906" w:h="16838"/>
          <w:pgMar w:top="1134" w:right="850" w:bottom="993" w:left="1701" w:header="708" w:footer="708" w:gutter="0"/>
          <w:cols w:space="708"/>
          <w:titlePg/>
          <w:docGrid w:linePitch="360"/>
        </w:sectPr>
      </w:pPr>
    </w:p>
    <w:p w:rsidR="00B92CCD" w:rsidRPr="00B92CCD" w:rsidRDefault="00B92CCD" w:rsidP="00B92CCD">
      <w:pPr>
        <w:spacing w:after="0" w:line="240" w:lineRule="auto"/>
        <w:ind w:left="360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B92CC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lastRenderedPageBreak/>
        <w:t>4. План мероприятий муниципальной программы</w:t>
      </w:r>
    </w:p>
    <w:p w:rsidR="00B92CCD" w:rsidRPr="00B92CCD" w:rsidRDefault="00B92CCD" w:rsidP="00B92CCD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tbl>
      <w:tblPr>
        <w:tblW w:w="50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83"/>
        <w:gridCol w:w="1589"/>
        <w:gridCol w:w="2429"/>
        <w:gridCol w:w="1775"/>
        <w:gridCol w:w="2212"/>
        <w:gridCol w:w="1992"/>
        <w:gridCol w:w="2291"/>
      </w:tblGrid>
      <w:tr w:rsidR="00304102" w:rsidRPr="00B92CCD" w:rsidTr="00E82CBC">
        <w:tc>
          <w:tcPr>
            <w:tcW w:w="923" w:type="pct"/>
            <w:vMerge w:val="restart"/>
            <w:shd w:val="clear" w:color="auto" w:fill="auto"/>
            <w:vAlign w:val="center"/>
          </w:tcPr>
          <w:p w:rsidR="00304102" w:rsidRPr="00B92CCD" w:rsidRDefault="00304102" w:rsidP="00B92CCD">
            <w:pPr>
              <w:widowControl w:val="0"/>
              <w:spacing w:after="0" w:line="226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bookmarkStart w:id="1" w:name="_Hlk52704869"/>
            <w:r w:rsidRPr="00B92CC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Наименование мероприятия программы</w:t>
            </w:r>
          </w:p>
        </w:tc>
        <w:tc>
          <w:tcPr>
            <w:tcW w:w="527" w:type="pct"/>
            <w:vMerge w:val="restart"/>
            <w:shd w:val="clear" w:color="auto" w:fill="auto"/>
            <w:vAlign w:val="center"/>
          </w:tcPr>
          <w:p w:rsidR="00304102" w:rsidRPr="00B92CCD" w:rsidRDefault="00304102" w:rsidP="00B92CCD">
            <w:pPr>
              <w:widowControl w:val="0"/>
              <w:spacing w:after="0" w:line="226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2CC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Год реализации</w:t>
            </w:r>
          </w:p>
        </w:tc>
        <w:tc>
          <w:tcPr>
            <w:tcW w:w="2789" w:type="pct"/>
            <w:gridSpan w:val="4"/>
            <w:shd w:val="clear" w:color="auto" w:fill="auto"/>
          </w:tcPr>
          <w:p w:rsidR="00304102" w:rsidRPr="00B92CCD" w:rsidRDefault="00304102" w:rsidP="00B92CCD">
            <w:pPr>
              <w:widowControl w:val="0"/>
              <w:spacing w:after="0" w:line="226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2CC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Сумма расходов (руб.)</w:t>
            </w:r>
          </w:p>
        </w:tc>
        <w:tc>
          <w:tcPr>
            <w:tcW w:w="760" w:type="pct"/>
            <w:vMerge w:val="restart"/>
            <w:shd w:val="clear" w:color="auto" w:fill="auto"/>
            <w:vAlign w:val="center"/>
          </w:tcPr>
          <w:p w:rsidR="00304102" w:rsidRPr="00B92CCD" w:rsidRDefault="00304102" w:rsidP="00B92CCD">
            <w:pPr>
              <w:widowControl w:val="0"/>
              <w:spacing w:after="0" w:line="226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2CC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Ответственный исполнитель мероприятия</w:t>
            </w:r>
          </w:p>
        </w:tc>
      </w:tr>
      <w:bookmarkEnd w:id="1"/>
      <w:tr w:rsidR="00304102" w:rsidRPr="00B92CCD" w:rsidTr="00964C4C">
        <w:tc>
          <w:tcPr>
            <w:tcW w:w="923" w:type="pct"/>
            <w:vMerge/>
            <w:shd w:val="clear" w:color="auto" w:fill="auto"/>
          </w:tcPr>
          <w:p w:rsidR="00304102" w:rsidRPr="00B92CCD" w:rsidRDefault="00304102" w:rsidP="00B92CCD">
            <w:pPr>
              <w:widowControl w:val="0"/>
              <w:spacing w:after="0" w:line="226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7" w:type="pct"/>
            <w:vMerge/>
            <w:shd w:val="clear" w:color="auto" w:fill="auto"/>
          </w:tcPr>
          <w:p w:rsidR="00304102" w:rsidRPr="00B92CCD" w:rsidRDefault="00304102" w:rsidP="00B92CCD">
            <w:pPr>
              <w:widowControl w:val="0"/>
              <w:spacing w:after="0" w:line="226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6" w:type="pct"/>
            <w:shd w:val="clear" w:color="auto" w:fill="auto"/>
            <w:vAlign w:val="center"/>
          </w:tcPr>
          <w:p w:rsidR="00304102" w:rsidRPr="00B92CCD" w:rsidRDefault="00304102" w:rsidP="00B92CCD">
            <w:pPr>
              <w:widowControl w:val="0"/>
              <w:spacing w:after="0" w:line="226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2CC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589" w:type="pct"/>
            <w:shd w:val="clear" w:color="auto" w:fill="auto"/>
            <w:vAlign w:val="center"/>
          </w:tcPr>
          <w:p w:rsidR="00304102" w:rsidRPr="00B92CCD" w:rsidRDefault="00304102" w:rsidP="00B92CCD">
            <w:pPr>
              <w:widowControl w:val="0"/>
              <w:spacing w:after="0" w:line="226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2CC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304102" w:rsidRPr="00B92CCD" w:rsidRDefault="00304102" w:rsidP="00B92CCD">
            <w:pPr>
              <w:widowControl w:val="0"/>
              <w:spacing w:after="0" w:line="226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2CC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661" w:type="pct"/>
            <w:shd w:val="clear" w:color="auto" w:fill="auto"/>
            <w:vAlign w:val="center"/>
          </w:tcPr>
          <w:p w:rsidR="00304102" w:rsidRPr="00B92CCD" w:rsidRDefault="00304102" w:rsidP="00B92CCD">
            <w:pPr>
              <w:widowControl w:val="0"/>
              <w:spacing w:after="0" w:line="226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2CC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760" w:type="pct"/>
            <w:vMerge/>
            <w:shd w:val="clear" w:color="auto" w:fill="auto"/>
          </w:tcPr>
          <w:p w:rsidR="00304102" w:rsidRPr="00B92CCD" w:rsidRDefault="00304102" w:rsidP="00B92CCD">
            <w:pPr>
              <w:widowControl w:val="0"/>
              <w:spacing w:after="0" w:line="226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92CCD" w:rsidRPr="00B92CCD" w:rsidTr="00964C4C">
        <w:tc>
          <w:tcPr>
            <w:tcW w:w="923" w:type="pct"/>
            <w:shd w:val="clear" w:color="auto" w:fill="auto"/>
          </w:tcPr>
          <w:p w:rsidR="00B92CCD" w:rsidRPr="00B92CCD" w:rsidRDefault="00B92CCD" w:rsidP="00B92CCD">
            <w:pPr>
              <w:widowControl w:val="0"/>
              <w:spacing w:after="0" w:line="226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2CC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7" w:type="pct"/>
            <w:shd w:val="clear" w:color="auto" w:fill="auto"/>
          </w:tcPr>
          <w:p w:rsidR="00B92CCD" w:rsidRPr="00B92CCD" w:rsidRDefault="00B92CCD" w:rsidP="00B92CCD">
            <w:pPr>
              <w:widowControl w:val="0"/>
              <w:spacing w:after="0" w:line="226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2CC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06" w:type="pct"/>
            <w:shd w:val="clear" w:color="auto" w:fill="auto"/>
          </w:tcPr>
          <w:p w:rsidR="00B92CCD" w:rsidRPr="00B92CCD" w:rsidRDefault="00B92CCD" w:rsidP="00B92CCD">
            <w:pPr>
              <w:widowControl w:val="0"/>
              <w:spacing w:after="0" w:line="226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2CC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9" w:type="pct"/>
            <w:shd w:val="clear" w:color="auto" w:fill="auto"/>
          </w:tcPr>
          <w:p w:rsidR="00B92CCD" w:rsidRPr="00B92CCD" w:rsidRDefault="00B92CCD" w:rsidP="00B92CCD">
            <w:pPr>
              <w:widowControl w:val="0"/>
              <w:spacing w:after="0" w:line="226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2CC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34" w:type="pct"/>
            <w:shd w:val="clear" w:color="auto" w:fill="auto"/>
          </w:tcPr>
          <w:p w:rsidR="00B92CCD" w:rsidRPr="00B92CCD" w:rsidRDefault="00B92CCD" w:rsidP="00B92CCD">
            <w:pPr>
              <w:widowControl w:val="0"/>
              <w:spacing w:after="0" w:line="226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2CC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61" w:type="pct"/>
            <w:shd w:val="clear" w:color="auto" w:fill="auto"/>
          </w:tcPr>
          <w:p w:rsidR="00B92CCD" w:rsidRPr="00B92CCD" w:rsidRDefault="00B92CCD" w:rsidP="00B92CCD">
            <w:pPr>
              <w:widowControl w:val="0"/>
              <w:spacing w:after="0" w:line="226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2CC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60" w:type="pct"/>
            <w:shd w:val="clear" w:color="auto" w:fill="auto"/>
          </w:tcPr>
          <w:p w:rsidR="00B92CCD" w:rsidRPr="00B92CCD" w:rsidRDefault="00B92CCD" w:rsidP="00B92CCD">
            <w:pPr>
              <w:widowControl w:val="0"/>
              <w:spacing w:after="0" w:line="226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2CC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B92CCD" w:rsidRPr="00B92CCD" w:rsidTr="00964C4C">
        <w:trPr>
          <w:trHeight w:val="262"/>
        </w:trPr>
        <w:tc>
          <w:tcPr>
            <w:tcW w:w="923" w:type="pct"/>
            <w:vMerge w:val="restart"/>
          </w:tcPr>
          <w:p w:rsidR="00B92CCD" w:rsidRPr="00B92CCD" w:rsidRDefault="00B92CCD" w:rsidP="00B92CC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B92CCD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Расходы бюджета по проведению кап. ремонта, ремонта, строительства, а/дорог на территории МО, содержанию и оборудованию, а/дорог общего пользования местного значения и проездов к дворовым территориям.</w:t>
            </w:r>
          </w:p>
        </w:tc>
        <w:tc>
          <w:tcPr>
            <w:tcW w:w="527" w:type="pct"/>
            <w:shd w:val="clear" w:color="auto" w:fill="auto"/>
            <w:vAlign w:val="bottom"/>
          </w:tcPr>
          <w:p w:rsidR="00B92CCD" w:rsidRPr="00B92CCD" w:rsidRDefault="00B92CCD" w:rsidP="00B92CCD">
            <w:pPr>
              <w:widowControl w:val="0"/>
              <w:spacing w:after="0" w:line="226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:rsidR="00B92CCD" w:rsidRPr="00B92CCD" w:rsidRDefault="00B92CCD" w:rsidP="00B92CCD">
            <w:pPr>
              <w:widowControl w:val="0"/>
              <w:spacing w:after="0" w:line="226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B92CCD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806" w:type="pct"/>
            <w:shd w:val="clear" w:color="auto" w:fill="auto"/>
            <w:vAlign w:val="center"/>
          </w:tcPr>
          <w:p w:rsidR="00B92CCD" w:rsidRPr="00B92CCD" w:rsidRDefault="00825977" w:rsidP="00B92CC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89" w:type="pct"/>
            <w:shd w:val="clear" w:color="auto" w:fill="auto"/>
            <w:vAlign w:val="center"/>
          </w:tcPr>
          <w:p w:rsidR="00B92CCD" w:rsidRPr="00B92CCD" w:rsidRDefault="00B92CCD" w:rsidP="00B92CCD">
            <w:pPr>
              <w:widowControl w:val="0"/>
              <w:spacing w:after="0" w:line="226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B92CCD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B92CCD" w:rsidRPr="00B92CCD" w:rsidRDefault="00825977" w:rsidP="00B92CCD">
            <w:pPr>
              <w:widowControl w:val="0"/>
              <w:spacing w:after="0" w:line="226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61" w:type="pct"/>
            <w:shd w:val="clear" w:color="auto" w:fill="auto"/>
            <w:vAlign w:val="center"/>
          </w:tcPr>
          <w:p w:rsidR="00B92CCD" w:rsidRPr="00B92CCD" w:rsidRDefault="00825977" w:rsidP="00B92CCD">
            <w:pPr>
              <w:widowControl w:val="0"/>
              <w:spacing w:after="0" w:line="226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60" w:type="pct"/>
            <w:vMerge w:val="restart"/>
            <w:shd w:val="clear" w:color="auto" w:fill="auto"/>
            <w:vAlign w:val="center"/>
          </w:tcPr>
          <w:p w:rsidR="00B92CCD" w:rsidRPr="00B92CCD" w:rsidRDefault="00B92CCD" w:rsidP="001866F2">
            <w:pPr>
              <w:widowControl w:val="0"/>
              <w:spacing w:after="0" w:line="226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B92CCD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Администрация МО «Кузьмоловское ГП»</w:t>
            </w:r>
          </w:p>
        </w:tc>
      </w:tr>
      <w:tr w:rsidR="00B92CCD" w:rsidRPr="00B92CCD" w:rsidTr="00964C4C">
        <w:trPr>
          <w:trHeight w:val="259"/>
        </w:trPr>
        <w:tc>
          <w:tcPr>
            <w:tcW w:w="923" w:type="pct"/>
            <w:vMerge/>
          </w:tcPr>
          <w:p w:rsidR="00B92CCD" w:rsidRPr="00B92CCD" w:rsidRDefault="00B92CCD" w:rsidP="00B92CCD">
            <w:pPr>
              <w:spacing w:after="0" w:line="300" w:lineRule="exact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27" w:type="pct"/>
            <w:shd w:val="clear" w:color="auto" w:fill="auto"/>
            <w:vAlign w:val="bottom"/>
          </w:tcPr>
          <w:p w:rsidR="00B92CCD" w:rsidRPr="00B92CCD" w:rsidRDefault="00B92CCD" w:rsidP="00B92CCD">
            <w:pPr>
              <w:widowControl w:val="0"/>
              <w:spacing w:after="0" w:line="226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:rsidR="00B92CCD" w:rsidRPr="00B92CCD" w:rsidRDefault="00B92CCD" w:rsidP="00B92CCD">
            <w:pPr>
              <w:widowControl w:val="0"/>
              <w:spacing w:after="0" w:line="226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B92CCD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806" w:type="pct"/>
            <w:shd w:val="clear" w:color="auto" w:fill="auto"/>
            <w:vAlign w:val="center"/>
          </w:tcPr>
          <w:p w:rsidR="00B92CCD" w:rsidRPr="00B92CCD" w:rsidRDefault="00825977" w:rsidP="00B92CCD">
            <w:pPr>
              <w:widowControl w:val="0"/>
              <w:spacing w:after="0" w:line="240" w:lineRule="auto"/>
              <w:ind w:firstLine="35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89" w:type="pct"/>
            <w:shd w:val="clear" w:color="auto" w:fill="auto"/>
            <w:vAlign w:val="center"/>
          </w:tcPr>
          <w:p w:rsidR="00B92CCD" w:rsidRPr="00B92CCD" w:rsidRDefault="00B92CCD" w:rsidP="00B92CCD">
            <w:pPr>
              <w:widowControl w:val="0"/>
              <w:spacing w:after="0" w:line="226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B92CCD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B92CCD" w:rsidRPr="00B92CCD" w:rsidRDefault="00B92CCD" w:rsidP="00B92CCD">
            <w:pPr>
              <w:widowControl w:val="0"/>
              <w:spacing w:after="0" w:line="226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B92CCD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61" w:type="pct"/>
            <w:shd w:val="clear" w:color="auto" w:fill="auto"/>
            <w:vAlign w:val="center"/>
          </w:tcPr>
          <w:p w:rsidR="00B92CCD" w:rsidRPr="00B92CCD" w:rsidRDefault="00825977" w:rsidP="00B92CCD">
            <w:pPr>
              <w:widowControl w:val="0"/>
              <w:spacing w:after="0" w:line="226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60" w:type="pct"/>
            <w:vMerge/>
            <w:shd w:val="clear" w:color="auto" w:fill="auto"/>
          </w:tcPr>
          <w:p w:rsidR="00B92CCD" w:rsidRPr="00B92CCD" w:rsidRDefault="00B92CCD" w:rsidP="00B92CCD">
            <w:pPr>
              <w:widowControl w:val="0"/>
              <w:spacing w:after="0" w:line="226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B92CCD" w:rsidRPr="00B92CCD" w:rsidTr="001866F2">
        <w:trPr>
          <w:trHeight w:val="731"/>
        </w:trPr>
        <w:tc>
          <w:tcPr>
            <w:tcW w:w="923" w:type="pct"/>
            <w:vMerge/>
          </w:tcPr>
          <w:p w:rsidR="00B92CCD" w:rsidRPr="00B92CCD" w:rsidRDefault="00B92CCD" w:rsidP="00B92CCD">
            <w:pPr>
              <w:spacing w:after="0" w:line="300" w:lineRule="exact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27" w:type="pct"/>
            <w:shd w:val="clear" w:color="auto" w:fill="auto"/>
            <w:vAlign w:val="bottom"/>
          </w:tcPr>
          <w:p w:rsidR="00B92CCD" w:rsidRPr="00B92CCD" w:rsidRDefault="00B92CCD" w:rsidP="00B92CCD">
            <w:pPr>
              <w:widowControl w:val="0"/>
              <w:spacing w:after="0" w:line="226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:rsidR="00B92CCD" w:rsidRPr="00B92CCD" w:rsidRDefault="00B92CCD" w:rsidP="00B92CCD">
            <w:pPr>
              <w:widowControl w:val="0"/>
              <w:spacing w:after="0" w:line="226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B92CCD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806" w:type="pct"/>
            <w:shd w:val="clear" w:color="auto" w:fill="auto"/>
            <w:vAlign w:val="center"/>
          </w:tcPr>
          <w:p w:rsidR="00B92CCD" w:rsidRPr="00B92CCD" w:rsidRDefault="00B92CCD" w:rsidP="00B92CCD">
            <w:pPr>
              <w:widowControl w:val="0"/>
              <w:spacing w:after="0" w:line="240" w:lineRule="auto"/>
              <w:ind w:firstLine="35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2CCD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1 000 000,00</w:t>
            </w:r>
          </w:p>
        </w:tc>
        <w:tc>
          <w:tcPr>
            <w:tcW w:w="589" w:type="pct"/>
            <w:shd w:val="clear" w:color="auto" w:fill="auto"/>
            <w:vAlign w:val="center"/>
          </w:tcPr>
          <w:p w:rsidR="00B92CCD" w:rsidRPr="00B92CCD" w:rsidRDefault="00B92CCD" w:rsidP="00B92CCD">
            <w:pPr>
              <w:widowControl w:val="0"/>
              <w:spacing w:after="0" w:line="226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B92CCD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B92CCD" w:rsidRPr="00B92CCD" w:rsidRDefault="00B92CCD" w:rsidP="00B92CCD">
            <w:pPr>
              <w:widowControl w:val="0"/>
              <w:spacing w:after="0" w:line="226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B92CCD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61" w:type="pct"/>
            <w:shd w:val="clear" w:color="auto" w:fill="auto"/>
            <w:vAlign w:val="center"/>
          </w:tcPr>
          <w:p w:rsidR="00B92CCD" w:rsidRPr="00B92CCD" w:rsidRDefault="00B92CCD" w:rsidP="00B92CCD">
            <w:pPr>
              <w:widowControl w:val="0"/>
              <w:spacing w:after="0" w:line="226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B92CCD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1 000 000,00</w:t>
            </w:r>
          </w:p>
        </w:tc>
        <w:tc>
          <w:tcPr>
            <w:tcW w:w="760" w:type="pct"/>
            <w:vMerge/>
            <w:shd w:val="clear" w:color="auto" w:fill="auto"/>
          </w:tcPr>
          <w:p w:rsidR="00B92CCD" w:rsidRPr="00B92CCD" w:rsidRDefault="00B92CCD" w:rsidP="00B92CCD">
            <w:pPr>
              <w:widowControl w:val="0"/>
              <w:spacing w:after="0" w:line="226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B92CCD" w:rsidRPr="00B92CCD" w:rsidTr="00964C4C">
        <w:trPr>
          <w:trHeight w:val="265"/>
        </w:trPr>
        <w:tc>
          <w:tcPr>
            <w:tcW w:w="923" w:type="pct"/>
            <w:vMerge w:val="restart"/>
          </w:tcPr>
          <w:p w:rsidR="00B92CCD" w:rsidRPr="00B92CCD" w:rsidRDefault="00B92CCD" w:rsidP="00B92CC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B92CCD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Ремонт дорожного покрытия участка автомобильной дороги ул. Новая, протяженностью 156 м (от дома № 7 в южном направлении) в дер. Кузьмолово Всеволожского района Ленинградской области.</w:t>
            </w:r>
          </w:p>
        </w:tc>
        <w:tc>
          <w:tcPr>
            <w:tcW w:w="527" w:type="pct"/>
            <w:shd w:val="clear" w:color="auto" w:fill="auto"/>
            <w:vAlign w:val="bottom"/>
          </w:tcPr>
          <w:p w:rsidR="00B92CCD" w:rsidRPr="00B92CCD" w:rsidRDefault="00B92CCD" w:rsidP="00B92CCD">
            <w:pPr>
              <w:widowControl w:val="0"/>
              <w:spacing w:after="0" w:line="226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:rsidR="00B92CCD" w:rsidRPr="00B92CCD" w:rsidRDefault="00B92CCD" w:rsidP="00B92CCD">
            <w:pPr>
              <w:widowControl w:val="0"/>
              <w:spacing w:after="0" w:line="226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B92CCD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806" w:type="pct"/>
            <w:shd w:val="clear" w:color="auto" w:fill="auto"/>
            <w:vAlign w:val="center"/>
          </w:tcPr>
          <w:p w:rsidR="00B92CCD" w:rsidRPr="001866F2" w:rsidRDefault="001866F2" w:rsidP="00B92CC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66F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en-US" w:eastAsia="ru-RU"/>
              </w:rPr>
              <w:t>649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1866F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en-US" w:eastAsia="ru-RU"/>
              </w:rPr>
              <w:t>988,4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89" w:type="pct"/>
            <w:shd w:val="clear" w:color="auto" w:fill="auto"/>
            <w:vAlign w:val="center"/>
          </w:tcPr>
          <w:p w:rsidR="00B92CCD" w:rsidRPr="00B92CCD" w:rsidRDefault="00B92CCD" w:rsidP="00B92CCD">
            <w:pPr>
              <w:widowControl w:val="0"/>
              <w:spacing w:after="0" w:line="226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B92CCD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B92CCD" w:rsidRPr="00B92CCD" w:rsidRDefault="00B92CCD" w:rsidP="00B92CCD">
            <w:pPr>
              <w:widowControl w:val="0"/>
              <w:spacing w:after="0" w:line="226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339 300,00</w:t>
            </w:r>
          </w:p>
        </w:tc>
        <w:tc>
          <w:tcPr>
            <w:tcW w:w="661" w:type="pct"/>
            <w:shd w:val="clear" w:color="auto" w:fill="auto"/>
            <w:vAlign w:val="center"/>
          </w:tcPr>
          <w:p w:rsidR="00B92CCD" w:rsidRPr="00B92CCD" w:rsidRDefault="001866F2" w:rsidP="001866F2">
            <w:pPr>
              <w:widowControl w:val="0"/>
              <w:spacing w:after="0" w:line="226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310 688,40</w:t>
            </w:r>
          </w:p>
        </w:tc>
        <w:tc>
          <w:tcPr>
            <w:tcW w:w="760" w:type="pct"/>
            <w:vMerge w:val="restart"/>
            <w:shd w:val="clear" w:color="auto" w:fill="auto"/>
          </w:tcPr>
          <w:p w:rsidR="00B92CCD" w:rsidRPr="00B92CCD" w:rsidRDefault="00B92CCD" w:rsidP="00B92CCD">
            <w:pPr>
              <w:widowControl w:val="0"/>
              <w:spacing w:after="0" w:line="226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B92CCD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Комитет по местному самоуправлению, межконфессиональным отношениям ЛО, Администрация МО «</w:t>
            </w:r>
            <w:proofErr w:type="spellStart"/>
            <w:r w:rsidRPr="00B92CCD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Кузьмоловское</w:t>
            </w:r>
            <w:proofErr w:type="spellEnd"/>
            <w:r w:rsidRPr="00B92CCD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ГП»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(147-оз)</w:t>
            </w:r>
            <w:r w:rsidR="00E82CBC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МКУ СОБР</w:t>
            </w:r>
          </w:p>
        </w:tc>
      </w:tr>
      <w:tr w:rsidR="00B92CCD" w:rsidRPr="00B92CCD" w:rsidTr="00964C4C">
        <w:trPr>
          <w:trHeight w:val="265"/>
        </w:trPr>
        <w:tc>
          <w:tcPr>
            <w:tcW w:w="923" w:type="pct"/>
            <w:vMerge/>
            <w:shd w:val="clear" w:color="auto" w:fill="auto"/>
          </w:tcPr>
          <w:p w:rsidR="00B92CCD" w:rsidRPr="00B92CCD" w:rsidRDefault="00B92CCD" w:rsidP="00B92CCD">
            <w:pPr>
              <w:spacing w:after="0" w:line="300" w:lineRule="exact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27" w:type="pct"/>
            <w:shd w:val="clear" w:color="auto" w:fill="auto"/>
            <w:vAlign w:val="bottom"/>
          </w:tcPr>
          <w:p w:rsidR="00B92CCD" w:rsidRPr="00B92CCD" w:rsidRDefault="00B92CCD" w:rsidP="00B92CCD">
            <w:pPr>
              <w:widowControl w:val="0"/>
              <w:spacing w:after="0" w:line="226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:rsidR="00B92CCD" w:rsidRPr="00B92CCD" w:rsidRDefault="00B92CCD" w:rsidP="00B92CCD">
            <w:pPr>
              <w:widowControl w:val="0"/>
              <w:spacing w:after="0" w:line="226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B92CCD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806" w:type="pct"/>
            <w:shd w:val="clear" w:color="auto" w:fill="auto"/>
            <w:vAlign w:val="center"/>
          </w:tcPr>
          <w:p w:rsidR="00B92CCD" w:rsidRPr="00B92CCD" w:rsidRDefault="00B92CCD" w:rsidP="00B92CCD">
            <w:pPr>
              <w:widowControl w:val="0"/>
              <w:spacing w:after="0" w:line="240" w:lineRule="auto"/>
              <w:ind w:firstLine="35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2CCD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89" w:type="pct"/>
            <w:shd w:val="clear" w:color="auto" w:fill="auto"/>
            <w:vAlign w:val="center"/>
          </w:tcPr>
          <w:p w:rsidR="00B92CCD" w:rsidRPr="00B92CCD" w:rsidRDefault="00B92CCD" w:rsidP="00B92CCD">
            <w:pPr>
              <w:widowControl w:val="0"/>
              <w:spacing w:after="0" w:line="226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B92CCD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B92CCD" w:rsidRPr="00B92CCD" w:rsidRDefault="00B92CCD" w:rsidP="00B92CCD">
            <w:pPr>
              <w:widowControl w:val="0"/>
              <w:spacing w:after="0" w:line="226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B92CCD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61" w:type="pct"/>
            <w:shd w:val="clear" w:color="auto" w:fill="auto"/>
            <w:vAlign w:val="center"/>
          </w:tcPr>
          <w:p w:rsidR="00B92CCD" w:rsidRPr="00B92CCD" w:rsidRDefault="00B92CCD" w:rsidP="00B92CCD">
            <w:pPr>
              <w:widowControl w:val="0"/>
              <w:spacing w:after="0" w:line="226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B92CCD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60" w:type="pct"/>
            <w:vMerge/>
            <w:shd w:val="clear" w:color="auto" w:fill="auto"/>
          </w:tcPr>
          <w:p w:rsidR="00B92CCD" w:rsidRPr="00B92CCD" w:rsidRDefault="00B92CCD" w:rsidP="00B92CCD">
            <w:pPr>
              <w:widowControl w:val="0"/>
              <w:spacing w:after="0" w:line="226" w:lineRule="exact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B92CCD" w:rsidRPr="00B92CCD" w:rsidTr="00964C4C">
        <w:trPr>
          <w:trHeight w:val="265"/>
        </w:trPr>
        <w:tc>
          <w:tcPr>
            <w:tcW w:w="923" w:type="pct"/>
            <w:vMerge/>
            <w:shd w:val="clear" w:color="auto" w:fill="auto"/>
          </w:tcPr>
          <w:p w:rsidR="00B92CCD" w:rsidRPr="00B92CCD" w:rsidRDefault="00B92CCD" w:rsidP="00B92CCD">
            <w:pPr>
              <w:spacing w:after="0" w:line="300" w:lineRule="exact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27" w:type="pct"/>
            <w:shd w:val="clear" w:color="auto" w:fill="auto"/>
            <w:vAlign w:val="bottom"/>
          </w:tcPr>
          <w:p w:rsidR="00B92CCD" w:rsidRPr="00B92CCD" w:rsidRDefault="00B92CCD" w:rsidP="00B92CCD">
            <w:pPr>
              <w:widowControl w:val="0"/>
              <w:spacing w:after="0" w:line="226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:rsidR="00B92CCD" w:rsidRPr="00B92CCD" w:rsidRDefault="00B92CCD" w:rsidP="00B92CCD">
            <w:pPr>
              <w:widowControl w:val="0"/>
              <w:spacing w:after="0" w:line="226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B92CCD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806" w:type="pct"/>
            <w:shd w:val="clear" w:color="auto" w:fill="auto"/>
            <w:vAlign w:val="center"/>
          </w:tcPr>
          <w:p w:rsidR="00B92CCD" w:rsidRPr="00B92CCD" w:rsidRDefault="00B92CCD" w:rsidP="00B92CCD">
            <w:pPr>
              <w:widowControl w:val="0"/>
              <w:spacing w:after="0" w:line="240" w:lineRule="auto"/>
              <w:ind w:firstLine="35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2CCD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89" w:type="pct"/>
            <w:shd w:val="clear" w:color="auto" w:fill="auto"/>
            <w:vAlign w:val="center"/>
          </w:tcPr>
          <w:p w:rsidR="00B92CCD" w:rsidRPr="00B92CCD" w:rsidRDefault="00B92CCD" w:rsidP="00B92CCD">
            <w:pPr>
              <w:widowControl w:val="0"/>
              <w:spacing w:after="0" w:line="226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B92CCD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B92CCD" w:rsidRPr="00B92CCD" w:rsidRDefault="00B92CCD" w:rsidP="00B92CCD">
            <w:pPr>
              <w:widowControl w:val="0"/>
              <w:spacing w:after="0" w:line="226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B92CCD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61" w:type="pct"/>
            <w:shd w:val="clear" w:color="auto" w:fill="auto"/>
            <w:vAlign w:val="center"/>
          </w:tcPr>
          <w:p w:rsidR="00B92CCD" w:rsidRPr="00B92CCD" w:rsidRDefault="00B92CCD" w:rsidP="00B92CCD">
            <w:pPr>
              <w:widowControl w:val="0"/>
              <w:spacing w:after="0" w:line="226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B92CCD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60" w:type="pct"/>
            <w:vMerge/>
            <w:shd w:val="clear" w:color="auto" w:fill="auto"/>
          </w:tcPr>
          <w:p w:rsidR="00B92CCD" w:rsidRPr="00B92CCD" w:rsidRDefault="00B92CCD" w:rsidP="00B92CCD">
            <w:pPr>
              <w:widowControl w:val="0"/>
              <w:spacing w:after="0" w:line="226" w:lineRule="exact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E82CBC" w:rsidRPr="00B92CCD" w:rsidTr="00991E0E">
        <w:trPr>
          <w:trHeight w:val="265"/>
        </w:trPr>
        <w:tc>
          <w:tcPr>
            <w:tcW w:w="923" w:type="pct"/>
            <w:vMerge w:val="restart"/>
          </w:tcPr>
          <w:p w:rsidR="00E82CBC" w:rsidRPr="00B92CCD" w:rsidRDefault="00E82CBC" w:rsidP="00E82C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B92CCD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Ремонт 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дворовой территории многоквартирного дома №9а по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ул.Школьная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в</w:t>
            </w:r>
            <w:r w:rsidR="001866F2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="001866F2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г.п.Кузьмоловский</w:t>
            </w:r>
            <w:proofErr w:type="spellEnd"/>
          </w:p>
        </w:tc>
        <w:tc>
          <w:tcPr>
            <w:tcW w:w="527" w:type="pct"/>
            <w:shd w:val="clear" w:color="auto" w:fill="auto"/>
            <w:vAlign w:val="bottom"/>
          </w:tcPr>
          <w:p w:rsidR="00E82CBC" w:rsidRPr="00B92CCD" w:rsidRDefault="00E82CBC" w:rsidP="00991E0E">
            <w:pPr>
              <w:widowControl w:val="0"/>
              <w:spacing w:after="0" w:line="226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:rsidR="00E82CBC" w:rsidRPr="00B92CCD" w:rsidRDefault="00E82CBC" w:rsidP="00991E0E">
            <w:pPr>
              <w:widowControl w:val="0"/>
              <w:spacing w:after="0" w:line="226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B92CCD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806" w:type="pct"/>
            <w:shd w:val="clear" w:color="auto" w:fill="auto"/>
            <w:vAlign w:val="center"/>
          </w:tcPr>
          <w:p w:rsidR="00E82CBC" w:rsidRPr="001866F2" w:rsidRDefault="001866F2" w:rsidP="00991E0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442 105,27</w:t>
            </w:r>
          </w:p>
        </w:tc>
        <w:tc>
          <w:tcPr>
            <w:tcW w:w="589" w:type="pct"/>
            <w:shd w:val="clear" w:color="auto" w:fill="auto"/>
            <w:vAlign w:val="center"/>
          </w:tcPr>
          <w:p w:rsidR="00E82CBC" w:rsidRPr="00B92CCD" w:rsidRDefault="00E82CBC" w:rsidP="00991E0E">
            <w:pPr>
              <w:widowControl w:val="0"/>
              <w:spacing w:after="0" w:line="226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B92CCD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E82CBC" w:rsidRPr="00B92CCD" w:rsidRDefault="001866F2" w:rsidP="00991E0E">
            <w:pPr>
              <w:widowControl w:val="0"/>
              <w:spacing w:after="0" w:line="226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420 000</w:t>
            </w:r>
            <w:r w:rsidR="00E82CBC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661" w:type="pct"/>
            <w:shd w:val="clear" w:color="auto" w:fill="auto"/>
            <w:vAlign w:val="center"/>
          </w:tcPr>
          <w:p w:rsidR="00E82CBC" w:rsidRPr="00B92CCD" w:rsidRDefault="001866F2" w:rsidP="001866F2">
            <w:pPr>
              <w:widowControl w:val="0"/>
              <w:spacing w:after="0" w:line="226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22 105,27</w:t>
            </w:r>
          </w:p>
        </w:tc>
        <w:tc>
          <w:tcPr>
            <w:tcW w:w="760" w:type="pct"/>
            <w:vMerge w:val="restart"/>
            <w:shd w:val="clear" w:color="auto" w:fill="auto"/>
          </w:tcPr>
          <w:p w:rsidR="00E82CBC" w:rsidRPr="00B92CCD" w:rsidRDefault="00654A74" w:rsidP="00991E0E">
            <w:pPr>
              <w:widowControl w:val="0"/>
              <w:spacing w:after="0" w:line="226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654A74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Комитет финансов Ленинградской области, Администрация МО «</w:t>
            </w:r>
            <w:proofErr w:type="spellStart"/>
            <w:r w:rsidRPr="00654A74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Кузьмоловское</w:t>
            </w:r>
            <w:proofErr w:type="spellEnd"/>
            <w:r w:rsidRPr="00654A74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ГП»; МКУ СОБР</w:t>
            </w:r>
          </w:p>
        </w:tc>
      </w:tr>
      <w:tr w:rsidR="00E82CBC" w:rsidRPr="00B92CCD" w:rsidTr="00304102">
        <w:trPr>
          <w:trHeight w:val="319"/>
        </w:trPr>
        <w:tc>
          <w:tcPr>
            <w:tcW w:w="923" w:type="pct"/>
            <w:vMerge/>
            <w:shd w:val="clear" w:color="auto" w:fill="auto"/>
          </w:tcPr>
          <w:p w:rsidR="00E82CBC" w:rsidRPr="00B92CCD" w:rsidRDefault="00E82CBC" w:rsidP="00991E0E">
            <w:pPr>
              <w:spacing w:after="0" w:line="300" w:lineRule="exact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27" w:type="pct"/>
            <w:shd w:val="clear" w:color="auto" w:fill="auto"/>
            <w:vAlign w:val="bottom"/>
          </w:tcPr>
          <w:p w:rsidR="00E82CBC" w:rsidRPr="00B92CCD" w:rsidRDefault="00E82CBC" w:rsidP="00991E0E">
            <w:pPr>
              <w:widowControl w:val="0"/>
              <w:spacing w:after="0" w:line="226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:rsidR="00E82CBC" w:rsidRPr="00B92CCD" w:rsidRDefault="00E82CBC" w:rsidP="00991E0E">
            <w:pPr>
              <w:widowControl w:val="0"/>
              <w:spacing w:after="0" w:line="226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B92CCD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806" w:type="pct"/>
            <w:shd w:val="clear" w:color="auto" w:fill="auto"/>
            <w:vAlign w:val="center"/>
          </w:tcPr>
          <w:p w:rsidR="00E82CBC" w:rsidRPr="00B92CCD" w:rsidRDefault="00E82CBC" w:rsidP="00991E0E">
            <w:pPr>
              <w:widowControl w:val="0"/>
              <w:spacing w:after="0" w:line="240" w:lineRule="auto"/>
              <w:ind w:firstLine="35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2CCD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89" w:type="pct"/>
            <w:shd w:val="clear" w:color="auto" w:fill="auto"/>
            <w:vAlign w:val="center"/>
          </w:tcPr>
          <w:p w:rsidR="00E82CBC" w:rsidRPr="00B92CCD" w:rsidRDefault="00E82CBC" w:rsidP="00991E0E">
            <w:pPr>
              <w:widowControl w:val="0"/>
              <w:spacing w:after="0" w:line="226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B92CCD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E82CBC" w:rsidRPr="00B92CCD" w:rsidRDefault="00E82CBC" w:rsidP="00991E0E">
            <w:pPr>
              <w:widowControl w:val="0"/>
              <w:spacing w:after="0" w:line="226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B92CCD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61" w:type="pct"/>
            <w:shd w:val="clear" w:color="auto" w:fill="auto"/>
            <w:vAlign w:val="center"/>
          </w:tcPr>
          <w:p w:rsidR="00E82CBC" w:rsidRPr="00B92CCD" w:rsidRDefault="00E82CBC" w:rsidP="00991E0E">
            <w:pPr>
              <w:widowControl w:val="0"/>
              <w:spacing w:after="0" w:line="226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B92CCD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60" w:type="pct"/>
            <w:vMerge/>
            <w:shd w:val="clear" w:color="auto" w:fill="auto"/>
          </w:tcPr>
          <w:p w:rsidR="00E82CBC" w:rsidRPr="00B92CCD" w:rsidRDefault="00E82CBC" w:rsidP="00991E0E">
            <w:pPr>
              <w:widowControl w:val="0"/>
              <w:spacing w:after="0" w:line="226" w:lineRule="exact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E82CBC" w:rsidRPr="00B92CCD" w:rsidTr="00304102">
        <w:trPr>
          <w:trHeight w:val="411"/>
        </w:trPr>
        <w:tc>
          <w:tcPr>
            <w:tcW w:w="923" w:type="pct"/>
            <w:vMerge/>
            <w:shd w:val="clear" w:color="auto" w:fill="auto"/>
          </w:tcPr>
          <w:p w:rsidR="00E82CBC" w:rsidRPr="00B92CCD" w:rsidRDefault="00E82CBC" w:rsidP="00991E0E">
            <w:pPr>
              <w:spacing w:after="0" w:line="300" w:lineRule="exact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27" w:type="pct"/>
            <w:shd w:val="clear" w:color="auto" w:fill="auto"/>
            <w:vAlign w:val="bottom"/>
          </w:tcPr>
          <w:p w:rsidR="00E82CBC" w:rsidRPr="00B92CCD" w:rsidRDefault="00E82CBC" w:rsidP="00991E0E">
            <w:pPr>
              <w:widowControl w:val="0"/>
              <w:spacing w:after="0" w:line="226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:rsidR="00E82CBC" w:rsidRPr="00B92CCD" w:rsidRDefault="00E82CBC" w:rsidP="00991E0E">
            <w:pPr>
              <w:widowControl w:val="0"/>
              <w:spacing w:after="0" w:line="226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B92CCD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806" w:type="pct"/>
            <w:shd w:val="clear" w:color="auto" w:fill="auto"/>
            <w:vAlign w:val="center"/>
          </w:tcPr>
          <w:p w:rsidR="00E82CBC" w:rsidRPr="00B92CCD" w:rsidRDefault="00E82CBC" w:rsidP="00991E0E">
            <w:pPr>
              <w:widowControl w:val="0"/>
              <w:spacing w:after="0" w:line="240" w:lineRule="auto"/>
              <w:ind w:firstLine="35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2CCD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89" w:type="pct"/>
            <w:shd w:val="clear" w:color="auto" w:fill="auto"/>
            <w:vAlign w:val="center"/>
          </w:tcPr>
          <w:p w:rsidR="00E82CBC" w:rsidRPr="00B92CCD" w:rsidRDefault="00E82CBC" w:rsidP="00991E0E">
            <w:pPr>
              <w:widowControl w:val="0"/>
              <w:spacing w:after="0" w:line="226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B92CCD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E82CBC" w:rsidRPr="00B92CCD" w:rsidRDefault="00E82CBC" w:rsidP="00991E0E">
            <w:pPr>
              <w:widowControl w:val="0"/>
              <w:spacing w:after="0" w:line="226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B92CCD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61" w:type="pct"/>
            <w:shd w:val="clear" w:color="auto" w:fill="auto"/>
            <w:vAlign w:val="center"/>
          </w:tcPr>
          <w:p w:rsidR="00E82CBC" w:rsidRPr="00B92CCD" w:rsidRDefault="00E82CBC" w:rsidP="00991E0E">
            <w:pPr>
              <w:widowControl w:val="0"/>
              <w:spacing w:after="0" w:line="226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B92CCD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60" w:type="pct"/>
            <w:vMerge/>
            <w:shd w:val="clear" w:color="auto" w:fill="auto"/>
          </w:tcPr>
          <w:p w:rsidR="00E82CBC" w:rsidRPr="00B92CCD" w:rsidRDefault="00E82CBC" w:rsidP="00991E0E">
            <w:pPr>
              <w:widowControl w:val="0"/>
              <w:spacing w:after="0" w:line="226" w:lineRule="exact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825977" w:rsidRPr="00B92CCD" w:rsidTr="007559FF">
        <w:trPr>
          <w:trHeight w:val="265"/>
        </w:trPr>
        <w:tc>
          <w:tcPr>
            <w:tcW w:w="923" w:type="pct"/>
            <w:vMerge w:val="restart"/>
          </w:tcPr>
          <w:p w:rsidR="00825977" w:rsidRPr="00B92CCD" w:rsidRDefault="00825977" w:rsidP="00755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825977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Ремонт дорожного покрытия участка автомобильной дороги на </w:t>
            </w:r>
            <w:proofErr w:type="spellStart"/>
            <w:r w:rsidRPr="00825977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ул.Ленинградское</w:t>
            </w:r>
            <w:proofErr w:type="spellEnd"/>
            <w:r w:rsidRPr="00825977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шоссе (от трассы «Санкт-Петербург – </w:t>
            </w:r>
            <w:proofErr w:type="spellStart"/>
            <w:r w:rsidRPr="00825977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Матокса</w:t>
            </w:r>
            <w:proofErr w:type="spellEnd"/>
            <w:r w:rsidRPr="00825977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до д.376) </w:t>
            </w:r>
            <w:proofErr w:type="spellStart"/>
            <w:r w:rsidRPr="00825977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дер.Кузьмолово</w:t>
            </w:r>
            <w:proofErr w:type="spellEnd"/>
          </w:p>
        </w:tc>
        <w:tc>
          <w:tcPr>
            <w:tcW w:w="527" w:type="pct"/>
            <w:shd w:val="clear" w:color="auto" w:fill="auto"/>
            <w:vAlign w:val="bottom"/>
          </w:tcPr>
          <w:p w:rsidR="00825977" w:rsidRPr="00B92CCD" w:rsidRDefault="00825977" w:rsidP="007559FF">
            <w:pPr>
              <w:widowControl w:val="0"/>
              <w:spacing w:after="0" w:line="226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:rsidR="00825977" w:rsidRPr="00B92CCD" w:rsidRDefault="00825977" w:rsidP="007559FF">
            <w:pPr>
              <w:widowControl w:val="0"/>
              <w:spacing w:after="0" w:line="226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B92CCD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806" w:type="pct"/>
            <w:shd w:val="clear" w:color="auto" w:fill="auto"/>
            <w:vAlign w:val="center"/>
          </w:tcPr>
          <w:p w:rsidR="00825977" w:rsidRPr="001866F2" w:rsidRDefault="00825977" w:rsidP="007559F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89" w:type="pct"/>
            <w:shd w:val="clear" w:color="auto" w:fill="auto"/>
            <w:vAlign w:val="center"/>
          </w:tcPr>
          <w:p w:rsidR="00825977" w:rsidRPr="00B92CCD" w:rsidRDefault="00825977" w:rsidP="007559FF">
            <w:pPr>
              <w:widowControl w:val="0"/>
              <w:spacing w:after="0" w:line="226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B92CCD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825977" w:rsidRPr="00B92CCD" w:rsidRDefault="00825977" w:rsidP="007559FF">
            <w:pPr>
              <w:widowControl w:val="0"/>
              <w:spacing w:after="0" w:line="226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61" w:type="pct"/>
            <w:shd w:val="clear" w:color="auto" w:fill="auto"/>
            <w:vAlign w:val="center"/>
          </w:tcPr>
          <w:p w:rsidR="00825977" w:rsidRPr="00B92CCD" w:rsidRDefault="00825977" w:rsidP="007559FF">
            <w:pPr>
              <w:widowControl w:val="0"/>
              <w:spacing w:after="0" w:line="226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60" w:type="pct"/>
            <w:vMerge w:val="restart"/>
            <w:shd w:val="clear" w:color="auto" w:fill="auto"/>
          </w:tcPr>
          <w:p w:rsidR="00825977" w:rsidRPr="00B92CCD" w:rsidRDefault="00825977" w:rsidP="00825977">
            <w:pPr>
              <w:widowControl w:val="0"/>
              <w:spacing w:after="0" w:line="226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654A74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Комитет финансов Ленинградской области, Администрация МО «</w:t>
            </w:r>
            <w:proofErr w:type="spellStart"/>
            <w:r w:rsidRPr="00654A74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Кузьмоловское</w:t>
            </w:r>
            <w:proofErr w:type="spellEnd"/>
            <w:r w:rsidRPr="00654A74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ГП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»</w:t>
            </w:r>
          </w:p>
        </w:tc>
      </w:tr>
      <w:tr w:rsidR="00825977" w:rsidRPr="00B92CCD" w:rsidTr="007559FF">
        <w:trPr>
          <w:trHeight w:val="446"/>
        </w:trPr>
        <w:tc>
          <w:tcPr>
            <w:tcW w:w="923" w:type="pct"/>
            <w:vMerge/>
            <w:shd w:val="clear" w:color="auto" w:fill="auto"/>
          </w:tcPr>
          <w:p w:rsidR="00825977" w:rsidRPr="00B92CCD" w:rsidRDefault="00825977" w:rsidP="007559FF">
            <w:pPr>
              <w:spacing w:after="0" w:line="300" w:lineRule="exact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27" w:type="pct"/>
            <w:shd w:val="clear" w:color="auto" w:fill="auto"/>
            <w:vAlign w:val="bottom"/>
          </w:tcPr>
          <w:p w:rsidR="00825977" w:rsidRPr="00B92CCD" w:rsidRDefault="00825977" w:rsidP="007559FF">
            <w:pPr>
              <w:widowControl w:val="0"/>
              <w:spacing w:after="0" w:line="226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:rsidR="00825977" w:rsidRPr="00B92CCD" w:rsidRDefault="00825977" w:rsidP="007559FF">
            <w:pPr>
              <w:widowControl w:val="0"/>
              <w:spacing w:after="0" w:line="226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B92CCD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806" w:type="pct"/>
            <w:shd w:val="clear" w:color="auto" w:fill="auto"/>
            <w:vAlign w:val="center"/>
          </w:tcPr>
          <w:p w:rsidR="00825977" w:rsidRPr="00B92CCD" w:rsidRDefault="00825977" w:rsidP="007559FF">
            <w:pPr>
              <w:widowControl w:val="0"/>
              <w:spacing w:after="0" w:line="240" w:lineRule="auto"/>
              <w:ind w:firstLine="35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1 014 368,40</w:t>
            </w:r>
          </w:p>
        </w:tc>
        <w:tc>
          <w:tcPr>
            <w:tcW w:w="589" w:type="pct"/>
            <w:shd w:val="clear" w:color="auto" w:fill="auto"/>
            <w:vAlign w:val="center"/>
          </w:tcPr>
          <w:p w:rsidR="00825977" w:rsidRPr="00B92CCD" w:rsidRDefault="00825977" w:rsidP="007559FF">
            <w:pPr>
              <w:widowControl w:val="0"/>
              <w:spacing w:after="0" w:line="226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B92CCD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825977" w:rsidRPr="00B92CCD" w:rsidRDefault="00825977" w:rsidP="007559FF">
            <w:pPr>
              <w:widowControl w:val="0"/>
              <w:spacing w:after="0" w:line="226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343 100,00</w:t>
            </w:r>
          </w:p>
        </w:tc>
        <w:tc>
          <w:tcPr>
            <w:tcW w:w="661" w:type="pct"/>
            <w:shd w:val="clear" w:color="auto" w:fill="auto"/>
            <w:vAlign w:val="center"/>
          </w:tcPr>
          <w:p w:rsidR="00825977" w:rsidRPr="00B92CCD" w:rsidRDefault="00825977" w:rsidP="007559FF">
            <w:pPr>
              <w:widowControl w:val="0"/>
              <w:spacing w:after="0" w:line="226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671 268,40</w:t>
            </w:r>
          </w:p>
        </w:tc>
        <w:tc>
          <w:tcPr>
            <w:tcW w:w="760" w:type="pct"/>
            <w:vMerge/>
            <w:shd w:val="clear" w:color="auto" w:fill="auto"/>
          </w:tcPr>
          <w:p w:rsidR="00825977" w:rsidRPr="00B92CCD" w:rsidRDefault="00825977" w:rsidP="007559FF">
            <w:pPr>
              <w:widowControl w:val="0"/>
              <w:spacing w:after="0" w:line="226" w:lineRule="exact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825977" w:rsidRPr="00B92CCD" w:rsidTr="007559FF">
        <w:trPr>
          <w:trHeight w:val="265"/>
        </w:trPr>
        <w:tc>
          <w:tcPr>
            <w:tcW w:w="923" w:type="pct"/>
            <w:vMerge/>
            <w:shd w:val="clear" w:color="auto" w:fill="auto"/>
          </w:tcPr>
          <w:p w:rsidR="00825977" w:rsidRPr="00B92CCD" w:rsidRDefault="00825977" w:rsidP="007559FF">
            <w:pPr>
              <w:spacing w:after="0" w:line="300" w:lineRule="exact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27" w:type="pct"/>
            <w:shd w:val="clear" w:color="auto" w:fill="auto"/>
            <w:vAlign w:val="bottom"/>
          </w:tcPr>
          <w:p w:rsidR="00825977" w:rsidRPr="00B92CCD" w:rsidRDefault="00825977" w:rsidP="007559FF">
            <w:pPr>
              <w:widowControl w:val="0"/>
              <w:spacing w:after="0" w:line="226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:rsidR="00825977" w:rsidRPr="00B92CCD" w:rsidRDefault="00825977" w:rsidP="007559FF">
            <w:pPr>
              <w:widowControl w:val="0"/>
              <w:spacing w:after="0" w:line="226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B92CCD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806" w:type="pct"/>
            <w:shd w:val="clear" w:color="auto" w:fill="auto"/>
            <w:vAlign w:val="center"/>
          </w:tcPr>
          <w:p w:rsidR="00825977" w:rsidRPr="00B92CCD" w:rsidRDefault="00825977" w:rsidP="007559FF">
            <w:pPr>
              <w:widowControl w:val="0"/>
              <w:spacing w:after="0" w:line="240" w:lineRule="auto"/>
              <w:ind w:firstLine="35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2CCD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89" w:type="pct"/>
            <w:shd w:val="clear" w:color="auto" w:fill="auto"/>
            <w:vAlign w:val="center"/>
          </w:tcPr>
          <w:p w:rsidR="00825977" w:rsidRPr="00B92CCD" w:rsidRDefault="00825977" w:rsidP="007559FF">
            <w:pPr>
              <w:widowControl w:val="0"/>
              <w:spacing w:after="0" w:line="226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B92CCD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825977" w:rsidRPr="00B92CCD" w:rsidRDefault="00825977" w:rsidP="007559FF">
            <w:pPr>
              <w:widowControl w:val="0"/>
              <w:spacing w:after="0" w:line="226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B92CCD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61" w:type="pct"/>
            <w:shd w:val="clear" w:color="auto" w:fill="auto"/>
            <w:vAlign w:val="center"/>
          </w:tcPr>
          <w:p w:rsidR="00825977" w:rsidRPr="00B92CCD" w:rsidRDefault="00825977" w:rsidP="007559FF">
            <w:pPr>
              <w:widowControl w:val="0"/>
              <w:spacing w:after="0" w:line="226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B92CCD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60" w:type="pct"/>
            <w:vMerge/>
            <w:shd w:val="clear" w:color="auto" w:fill="auto"/>
          </w:tcPr>
          <w:p w:rsidR="00825977" w:rsidRPr="00B92CCD" w:rsidRDefault="00825977" w:rsidP="007559FF">
            <w:pPr>
              <w:widowControl w:val="0"/>
              <w:spacing w:after="0" w:line="226" w:lineRule="exact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B92CCD" w:rsidRPr="00B92CCD" w:rsidTr="00964C4C">
        <w:trPr>
          <w:trHeight w:val="265"/>
        </w:trPr>
        <w:tc>
          <w:tcPr>
            <w:tcW w:w="923" w:type="pct"/>
            <w:vMerge w:val="restart"/>
            <w:shd w:val="clear" w:color="auto" w:fill="auto"/>
          </w:tcPr>
          <w:p w:rsidR="00B92CCD" w:rsidRPr="00B92CCD" w:rsidRDefault="00B92CCD" w:rsidP="00B92CCD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B92CCD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Расходы бюджета по проектированию и экспертизе объектов благоустройства</w:t>
            </w:r>
          </w:p>
          <w:p w:rsidR="00B92CCD" w:rsidRPr="00B92CCD" w:rsidRDefault="00B92CCD" w:rsidP="00B92CCD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27" w:type="pct"/>
            <w:shd w:val="clear" w:color="auto" w:fill="auto"/>
            <w:vAlign w:val="bottom"/>
          </w:tcPr>
          <w:p w:rsidR="00B92CCD" w:rsidRPr="00B92CCD" w:rsidRDefault="00B92CCD" w:rsidP="00B92CCD">
            <w:pPr>
              <w:widowControl w:val="0"/>
              <w:spacing w:after="0" w:line="226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:rsidR="00B92CCD" w:rsidRPr="00B92CCD" w:rsidRDefault="00B92CCD" w:rsidP="00B92CCD">
            <w:pPr>
              <w:widowControl w:val="0"/>
              <w:spacing w:after="0" w:line="226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B92CCD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806" w:type="pct"/>
            <w:shd w:val="clear" w:color="auto" w:fill="auto"/>
            <w:vAlign w:val="center"/>
          </w:tcPr>
          <w:p w:rsidR="00B92CCD" w:rsidRPr="00B92CCD" w:rsidRDefault="00DE0835" w:rsidP="00C0437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89" w:type="pct"/>
            <w:shd w:val="clear" w:color="auto" w:fill="auto"/>
            <w:vAlign w:val="center"/>
          </w:tcPr>
          <w:p w:rsidR="00B92CCD" w:rsidRPr="00B92CCD" w:rsidRDefault="00B92CCD" w:rsidP="00B92CCD">
            <w:pPr>
              <w:widowControl w:val="0"/>
              <w:spacing w:after="0" w:line="226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B92CCD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B92CCD" w:rsidRPr="00B92CCD" w:rsidRDefault="00B92CCD" w:rsidP="00B92CCD">
            <w:pPr>
              <w:widowControl w:val="0"/>
              <w:spacing w:after="0" w:line="226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B92CCD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61" w:type="pct"/>
            <w:shd w:val="clear" w:color="auto" w:fill="auto"/>
            <w:vAlign w:val="center"/>
          </w:tcPr>
          <w:p w:rsidR="00B92CCD" w:rsidRPr="00B92CCD" w:rsidRDefault="00DE0835" w:rsidP="00C0437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60" w:type="pct"/>
            <w:vMerge w:val="restart"/>
            <w:shd w:val="clear" w:color="auto" w:fill="auto"/>
          </w:tcPr>
          <w:p w:rsidR="00B92CCD" w:rsidRPr="00B92CCD" w:rsidRDefault="00B92CCD" w:rsidP="00B92CCD">
            <w:pPr>
              <w:widowControl w:val="0"/>
              <w:spacing w:after="0" w:line="226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B92CCD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Администрация МО «Кузьмоловское ГП»</w:t>
            </w:r>
          </w:p>
        </w:tc>
      </w:tr>
      <w:tr w:rsidR="00B92CCD" w:rsidRPr="00B92CCD" w:rsidTr="00964C4C">
        <w:trPr>
          <w:trHeight w:val="265"/>
        </w:trPr>
        <w:tc>
          <w:tcPr>
            <w:tcW w:w="923" w:type="pct"/>
            <w:vMerge/>
            <w:shd w:val="clear" w:color="auto" w:fill="auto"/>
          </w:tcPr>
          <w:p w:rsidR="00B92CCD" w:rsidRPr="00B92CCD" w:rsidRDefault="00B92CCD" w:rsidP="00B92CCD">
            <w:pPr>
              <w:spacing w:after="0" w:line="300" w:lineRule="exact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27" w:type="pct"/>
            <w:shd w:val="clear" w:color="auto" w:fill="auto"/>
            <w:vAlign w:val="bottom"/>
          </w:tcPr>
          <w:p w:rsidR="00B92CCD" w:rsidRPr="00B92CCD" w:rsidRDefault="00B92CCD" w:rsidP="00B92CCD">
            <w:pPr>
              <w:widowControl w:val="0"/>
              <w:spacing w:after="0" w:line="226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:rsidR="00B92CCD" w:rsidRPr="00B92CCD" w:rsidRDefault="00B92CCD" w:rsidP="00B92CCD">
            <w:pPr>
              <w:widowControl w:val="0"/>
              <w:spacing w:after="0" w:line="226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B92CCD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806" w:type="pct"/>
            <w:shd w:val="clear" w:color="auto" w:fill="auto"/>
            <w:vAlign w:val="center"/>
          </w:tcPr>
          <w:p w:rsidR="00B92CCD" w:rsidRPr="00B92CCD" w:rsidRDefault="00B92CCD" w:rsidP="00C0437F">
            <w:pPr>
              <w:widowControl w:val="0"/>
              <w:spacing w:after="0" w:line="240" w:lineRule="auto"/>
              <w:ind w:firstLine="35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2CCD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  <w:r w:rsidR="00C0437F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 w:rsidRPr="00B92CCD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0 000,00</w:t>
            </w:r>
          </w:p>
        </w:tc>
        <w:tc>
          <w:tcPr>
            <w:tcW w:w="589" w:type="pct"/>
            <w:shd w:val="clear" w:color="auto" w:fill="auto"/>
            <w:vAlign w:val="center"/>
          </w:tcPr>
          <w:p w:rsidR="00B92CCD" w:rsidRPr="00B92CCD" w:rsidRDefault="00B92CCD" w:rsidP="00B92CCD">
            <w:pPr>
              <w:widowControl w:val="0"/>
              <w:spacing w:after="0" w:line="226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B92CCD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B92CCD" w:rsidRPr="00B92CCD" w:rsidRDefault="00B92CCD" w:rsidP="00B92CCD">
            <w:pPr>
              <w:widowControl w:val="0"/>
              <w:spacing w:after="0" w:line="226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B92CCD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61" w:type="pct"/>
            <w:shd w:val="clear" w:color="auto" w:fill="auto"/>
            <w:vAlign w:val="center"/>
          </w:tcPr>
          <w:p w:rsidR="00B92CCD" w:rsidRPr="00B92CCD" w:rsidRDefault="00B92CCD" w:rsidP="00C0437F">
            <w:pPr>
              <w:widowControl w:val="0"/>
              <w:spacing w:after="0" w:line="240" w:lineRule="auto"/>
              <w:ind w:firstLine="35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2CCD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  <w:r w:rsidR="00C0437F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 w:rsidRPr="00B92CCD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0 000,00</w:t>
            </w:r>
          </w:p>
        </w:tc>
        <w:tc>
          <w:tcPr>
            <w:tcW w:w="760" w:type="pct"/>
            <w:vMerge/>
            <w:shd w:val="clear" w:color="auto" w:fill="auto"/>
          </w:tcPr>
          <w:p w:rsidR="00B92CCD" w:rsidRPr="00B92CCD" w:rsidRDefault="00B92CCD" w:rsidP="00B92CCD">
            <w:pPr>
              <w:widowControl w:val="0"/>
              <w:spacing w:after="0" w:line="226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B92CCD" w:rsidRPr="00B92CCD" w:rsidTr="00304102">
        <w:trPr>
          <w:trHeight w:val="172"/>
        </w:trPr>
        <w:tc>
          <w:tcPr>
            <w:tcW w:w="923" w:type="pct"/>
            <w:vMerge/>
            <w:shd w:val="clear" w:color="auto" w:fill="auto"/>
          </w:tcPr>
          <w:p w:rsidR="00B92CCD" w:rsidRPr="00B92CCD" w:rsidRDefault="00B92CCD" w:rsidP="00B92CCD">
            <w:pPr>
              <w:spacing w:after="0" w:line="300" w:lineRule="exact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27" w:type="pct"/>
            <w:shd w:val="clear" w:color="auto" w:fill="auto"/>
            <w:vAlign w:val="bottom"/>
          </w:tcPr>
          <w:p w:rsidR="00B92CCD" w:rsidRPr="00B92CCD" w:rsidRDefault="00B92CCD" w:rsidP="00B92CCD">
            <w:pPr>
              <w:widowControl w:val="0"/>
              <w:spacing w:after="0" w:line="226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:rsidR="00B92CCD" w:rsidRPr="00B92CCD" w:rsidRDefault="00B92CCD" w:rsidP="00B92CCD">
            <w:pPr>
              <w:widowControl w:val="0"/>
              <w:spacing w:after="0" w:line="226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B92CCD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806" w:type="pct"/>
            <w:shd w:val="clear" w:color="auto" w:fill="auto"/>
            <w:vAlign w:val="center"/>
          </w:tcPr>
          <w:p w:rsidR="00B92CCD" w:rsidRPr="00B92CCD" w:rsidRDefault="00B92CCD" w:rsidP="00C0437F">
            <w:pPr>
              <w:widowControl w:val="0"/>
              <w:spacing w:after="0" w:line="240" w:lineRule="auto"/>
              <w:ind w:firstLine="35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2CCD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  <w:r w:rsidR="00C0437F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 w:rsidRPr="00B92CCD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0 000,00</w:t>
            </w:r>
          </w:p>
        </w:tc>
        <w:tc>
          <w:tcPr>
            <w:tcW w:w="589" w:type="pct"/>
            <w:shd w:val="clear" w:color="auto" w:fill="auto"/>
            <w:vAlign w:val="center"/>
          </w:tcPr>
          <w:p w:rsidR="00B92CCD" w:rsidRPr="00B92CCD" w:rsidRDefault="00B92CCD" w:rsidP="00B92CCD">
            <w:pPr>
              <w:widowControl w:val="0"/>
              <w:spacing w:after="0" w:line="226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B92CCD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B92CCD" w:rsidRPr="00B92CCD" w:rsidRDefault="00B92CCD" w:rsidP="00B92CCD">
            <w:pPr>
              <w:widowControl w:val="0"/>
              <w:spacing w:after="0" w:line="226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B92CCD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61" w:type="pct"/>
            <w:shd w:val="clear" w:color="auto" w:fill="auto"/>
            <w:vAlign w:val="center"/>
          </w:tcPr>
          <w:p w:rsidR="00B92CCD" w:rsidRPr="00B92CCD" w:rsidRDefault="00B92CCD" w:rsidP="00C0437F">
            <w:pPr>
              <w:widowControl w:val="0"/>
              <w:spacing w:after="0" w:line="240" w:lineRule="auto"/>
              <w:ind w:firstLine="35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2CCD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  <w:r w:rsidR="00C0437F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 w:rsidRPr="00B92CCD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0 000,00</w:t>
            </w:r>
          </w:p>
        </w:tc>
        <w:tc>
          <w:tcPr>
            <w:tcW w:w="760" w:type="pct"/>
            <w:vMerge/>
            <w:shd w:val="clear" w:color="auto" w:fill="auto"/>
          </w:tcPr>
          <w:p w:rsidR="00B92CCD" w:rsidRPr="00B92CCD" w:rsidRDefault="00B92CCD" w:rsidP="00B92CCD">
            <w:pPr>
              <w:widowControl w:val="0"/>
              <w:spacing w:after="0" w:line="226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B92CCD" w:rsidRPr="00B92CCD" w:rsidTr="00964C4C">
        <w:trPr>
          <w:trHeight w:val="265"/>
        </w:trPr>
        <w:tc>
          <w:tcPr>
            <w:tcW w:w="923" w:type="pct"/>
            <w:vMerge w:val="restart"/>
            <w:shd w:val="clear" w:color="auto" w:fill="auto"/>
          </w:tcPr>
          <w:p w:rsidR="00B92CCD" w:rsidRPr="00B92CCD" w:rsidRDefault="00B92CCD" w:rsidP="00B92CCD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B92CCD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Расходы бюджета по строительному надзору за объектами благоустройства</w:t>
            </w:r>
          </w:p>
        </w:tc>
        <w:tc>
          <w:tcPr>
            <w:tcW w:w="527" w:type="pct"/>
            <w:shd w:val="clear" w:color="auto" w:fill="auto"/>
            <w:vAlign w:val="bottom"/>
          </w:tcPr>
          <w:p w:rsidR="00B92CCD" w:rsidRPr="00B92CCD" w:rsidRDefault="00B92CCD" w:rsidP="00B92CCD">
            <w:pPr>
              <w:widowControl w:val="0"/>
              <w:spacing w:after="0" w:line="226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:rsidR="00B92CCD" w:rsidRPr="00B92CCD" w:rsidRDefault="00B92CCD" w:rsidP="00B92CCD">
            <w:pPr>
              <w:widowControl w:val="0"/>
              <w:spacing w:after="0" w:line="226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B92CCD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806" w:type="pct"/>
            <w:shd w:val="clear" w:color="auto" w:fill="auto"/>
            <w:vAlign w:val="center"/>
          </w:tcPr>
          <w:p w:rsidR="00B92CCD" w:rsidRPr="00B92CCD" w:rsidRDefault="00DE0835" w:rsidP="00B92CC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89" w:type="pct"/>
            <w:shd w:val="clear" w:color="auto" w:fill="auto"/>
            <w:vAlign w:val="center"/>
          </w:tcPr>
          <w:p w:rsidR="00B92CCD" w:rsidRPr="00B92CCD" w:rsidRDefault="00B92CCD" w:rsidP="00B92CCD">
            <w:pPr>
              <w:widowControl w:val="0"/>
              <w:spacing w:after="0" w:line="226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B92CCD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B92CCD" w:rsidRPr="00B92CCD" w:rsidRDefault="00B92CCD" w:rsidP="00B92CCD">
            <w:pPr>
              <w:widowControl w:val="0"/>
              <w:spacing w:after="0" w:line="226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B92CCD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61" w:type="pct"/>
            <w:shd w:val="clear" w:color="auto" w:fill="auto"/>
            <w:vAlign w:val="center"/>
          </w:tcPr>
          <w:p w:rsidR="00B92CCD" w:rsidRPr="00B92CCD" w:rsidRDefault="00DE0835" w:rsidP="00B92CCD">
            <w:pPr>
              <w:widowControl w:val="0"/>
              <w:spacing w:after="0" w:line="226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60" w:type="pct"/>
            <w:vMerge w:val="restart"/>
            <w:shd w:val="clear" w:color="auto" w:fill="auto"/>
          </w:tcPr>
          <w:p w:rsidR="00B92CCD" w:rsidRPr="00B92CCD" w:rsidRDefault="00B92CCD" w:rsidP="00B92CCD">
            <w:pPr>
              <w:widowControl w:val="0"/>
              <w:spacing w:after="0" w:line="226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B92CCD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Администрация МО «Кузьмоловское ГП»</w:t>
            </w:r>
          </w:p>
        </w:tc>
      </w:tr>
      <w:tr w:rsidR="00B92CCD" w:rsidRPr="00B92CCD" w:rsidTr="00964C4C">
        <w:trPr>
          <w:trHeight w:val="265"/>
        </w:trPr>
        <w:tc>
          <w:tcPr>
            <w:tcW w:w="923" w:type="pct"/>
            <w:vMerge/>
            <w:shd w:val="clear" w:color="auto" w:fill="auto"/>
          </w:tcPr>
          <w:p w:rsidR="00B92CCD" w:rsidRPr="00B92CCD" w:rsidRDefault="00B92CCD" w:rsidP="00B92CCD">
            <w:pPr>
              <w:spacing w:after="0" w:line="300" w:lineRule="exact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27" w:type="pct"/>
            <w:shd w:val="clear" w:color="auto" w:fill="auto"/>
            <w:vAlign w:val="bottom"/>
          </w:tcPr>
          <w:p w:rsidR="00B92CCD" w:rsidRPr="00B92CCD" w:rsidRDefault="00B92CCD" w:rsidP="00B92CCD">
            <w:pPr>
              <w:widowControl w:val="0"/>
              <w:spacing w:after="0" w:line="226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:rsidR="00B92CCD" w:rsidRPr="00B92CCD" w:rsidRDefault="00B92CCD" w:rsidP="00B92CCD">
            <w:pPr>
              <w:widowControl w:val="0"/>
              <w:spacing w:after="0" w:line="226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B92CCD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806" w:type="pct"/>
            <w:shd w:val="clear" w:color="auto" w:fill="auto"/>
            <w:vAlign w:val="center"/>
          </w:tcPr>
          <w:p w:rsidR="00B92CCD" w:rsidRPr="00B92CCD" w:rsidRDefault="00B92CCD" w:rsidP="00B92CCD">
            <w:pPr>
              <w:widowControl w:val="0"/>
              <w:spacing w:after="0" w:line="240" w:lineRule="auto"/>
              <w:ind w:firstLine="35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  <w:r w:rsidRPr="00B92CCD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00 000,00</w:t>
            </w:r>
          </w:p>
        </w:tc>
        <w:tc>
          <w:tcPr>
            <w:tcW w:w="589" w:type="pct"/>
            <w:shd w:val="clear" w:color="auto" w:fill="auto"/>
            <w:vAlign w:val="center"/>
          </w:tcPr>
          <w:p w:rsidR="00B92CCD" w:rsidRPr="00B92CCD" w:rsidRDefault="00B92CCD" w:rsidP="00B92CCD">
            <w:pPr>
              <w:widowControl w:val="0"/>
              <w:spacing w:after="0" w:line="226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B92CCD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B92CCD" w:rsidRPr="00B92CCD" w:rsidRDefault="00B92CCD" w:rsidP="00B92CCD">
            <w:pPr>
              <w:widowControl w:val="0"/>
              <w:spacing w:after="0" w:line="226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B92CCD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61" w:type="pct"/>
            <w:shd w:val="clear" w:color="auto" w:fill="auto"/>
            <w:vAlign w:val="center"/>
          </w:tcPr>
          <w:p w:rsidR="00B92CCD" w:rsidRPr="00B92CCD" w:rsidRDefault="00B92CCD" w:rsidP="00B92CCD">
            <w:pPr>
              <w:widowControl w:val="0"/>
              <w:spacing w:after="0" w:line="226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1</w:t>
            </w:r>
            <w:r w:rsidRPr="00B92CCD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00 000,00</w:t>
            </w:r>
          </w:p>
        </w:tc>
        <w:tc>
          <w:tcPr>
            <w:tcW w:w="760" w:type="pct"/>
            <w:vMerge/>
            <w:shd w:val="clear" w:color="auto" w:fill="auto"/>
          </w:tcPr>
          <w:p w:rsidR="00B92CCD" w:rsidRPr="00B92CCD" w:rsidRDefault="00B92CCD" w:rsidP="00B92CCD">
            <w:pPr>
              <w:widowControl w:val="0"/>
              <w:spacing w:after="0" w:line="226" w:lineRule="exact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B92CCD" w:rsidRPr="00B92CCD" w:rsidTr="00964C4C">
        <w:trPr>
          <w:trHeight w:val="265"/>
        </w:trPr>
        <w:tc>
          <w:tcPr>
            <w:tcW w:w="923" w:type="pct"/>
            <w:vMerge/>
            <w:shd w:val="clear" w:color="auto" w:fill="auto"/>
          </w:tcPr>
          <w:p w:rsidR="00B92CCD" w:rsidRPr="00B92CCD" w:rsidRDefault="00B92CCD" w:rsidP="00B92CCD">
            <w:pPr>
              <w:spacing w:after="0" w:line="300" w:lineRule="exact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27" w:type="pct"/>
            <w:shd w:val="clear" w:color="auto" w:fill="auto"/>
            <w:vAlign w:val="bottom"/>
          </w:tcPr>
          <w:p w:rsidR="00B92CCD" w:rsidRPr="00B92CCD" w:rsidRDefault="00B92CCD" w:rsidP="00B92CCD">
            <w:pPr>
              <w:widowControl w:val="0"/>
              <w:spacing w:after="0" w:line="226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:rsidR="00B92CCD" w:rsidRPr="00B92CCD" w:rsidRDefault="00B92CCD" w:rsidP="00B92CCD">
            <w:pPr>
              <w:widowControl w:val="0"/>
              <w:spacing w:after="0" w:line="226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B92CCD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806" w:type="pct"/>
            <w:shd w:val="clear" w:color="auto" w:fill="auto"/>
            <w:vAlign w:val="center"/>
          </w:tcPr>
          <w:p w:rsidR="00B92CCD" w:rsidRPr="00B92CCD" w:rsidRDefault="00B92CCD" w:rsidP="00B92CCD">
            <w:pPr>
              <w:widowControl w:val="0"/>
              <w:spacing w:after="0" w:line="240" w:lineRule="auto"/>
              <w:ind w:firstLine="35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  <w:r w:rsidRPr="00B92CCD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00 000,00</w:t>
            </w:r>
          </w:p>
        </w:tc>
        <w:tc>
          <w:tcPr>
            <w:tcW w:w="589" w:type="pct"/>
            <w:shd w:val="clear" w:color="auto" w:fill="auto"/>
            <w:vAlign w:val="center"/>
          </w:tcPr>
          <w:p w:rsidR="00B92CCD" w:rsidRPr="00B92CCD" w:rsidRDefault="00B92CCD" w:rsidP="00B92CCD">
            <w:pPr>
              <w:widowControl w:val="0"/>
              <w:spacing w:after="0" w:line="226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B92CCD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B92CCD" w:rsidRPr="00B92CCD" w:rsidRDefault="00B92CCD" w:rsidP="00B92CCD">
            <w:pPr>
              <w:widowControl w:val="0"/>
              <w:spacing w:after="0" w:line="226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B92CCD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61" w:type="pct"/>
            <w:shd w:val="clear" w:color="auto" w:fill="auto"/>
            <w:vAlign w:val="center"/>
          </w:tcPr>
          <w:p w:rsidR="00B92CCD" w:rsidRPr="00B92CCD" w:rsidRDefault="00B92CCD" w:rsidP="00B92CCD">
            <w:pPr>
              <w:widowControl w:val="0"/>
              <w:spacing w:after="0" w:line="226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1</w:t>
            </w:r>
            <w:r w:rsidRPr="00B92CCD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00 000,00</w:t>
            </w:r>
          </w:p>
        </w:tc>
        <w:tc>
          <w:tcPr>
            <w:tcW w:w="760" w:type="pct"/>
            <w:vMerge/>
            <w:shd w:val="clear" w:color="auto" w:fill="auto"/>
          </w:tcPr>
          <w:p w:rsidR="00B92CCD" w:rsidRPr="00B92CCD" w:rsidRDefault="00B92CCD" w:rsidP="00B92CCD">
            <w:pPr>
              <w:widowControl w:val="0"/>
              <w:spacing w:after="0" w:line="226" w:lineRule="exact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1461F9" w:rsidRPr="00B92CCD" w:rsidTr="00964C4C">
        <w:trPr>
          <w:trHeight w:val="265"/>
        </w:trPr>
        <w:tc>
          <w:tcPr>
            <w:tcW w:w="923" w:type="pct"/>
            <w:shd w:val="clear" w:color="auto" w:fill="auto"/>
          </w:tcPr>
          <w:p w:rsidR="001461F9" w:rsidRPr="00B92CCD" w:rsidRDefault="001461F9" w:rsidP="001461F9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B92CCD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Итого </w:t>
            </w:r>
          </w:p>
        </w:tc>
        <w:tc>
          <w:tcPr>
            <w:tcW w:w="527" w:type="pct"/>
            <w:shd w:val="clear" w:color="auto" w:fill="auto"/>
            <w:vAlign w:val="bottom"/>
          </w:tcPr>
          <w:p w:rsidR="001461F9" w:rsidRPr="00B92CCD" w:rsidRDefault="001461F9" w:rsidP="001461F9">
            <w:pPr>
              <w:widowControl w:val="0"/>
              <w:spacing w:after="0" w:line="226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06" w:type="pct"/>
            <w:shd w:val="clear" w:color="auto" w:fill="auto"/>
            <w:vAlign w:val="center"/>
          </w:tcPr>
          <w:p w:rsidR="001461F9" w:rsidRPr="00B92CCD" w:rsidRDefault="00DE0835" w:rsidP="001461F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3 546 462,07</w:t>
            </w:r>
          </w:p>
        </w:tc>
        <w:tc>
          <w:tcPr>
            <w:tcW w:w="589" w:type="pct"/>
            <w:shd w:val="clear" w:color="auto" w:fill="auto"/>
            <w:vAlign w:val="center"/>
          </w:tcPr>
          <w:p w:rsidR="001461F9" w:rsidRPr="00B92CCD" w:rsidRDefault="001461F9" w:rsidP="001461F9">
            <w:pPr>
              <w:widowControl w:val="0"/>
              <w:spacing w:after="0" w:line="226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4" w:type="pct"/>
            <w:shd w:val="clear" w:color="auto" w:fill="auto"/>
            <w:vAlign w:val="center"/>
          </w:tcPr>
          <w:p w:rsidR="001461F9" w:rsidRPr="00B92CCD" w:rsidRDefault="00DE0835" w:rsidP="001461F9">
            <w:pPr>
              <w:widowControl w:val="0"/>
              <w:spacing w:after="0" w:line="226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1 102 400,00</w:t>
            </w:r>
          </w:p>
        </w:tc>
        <w:tc>
          <w:tcPr>
            <w:tcW w:w="661" w:type="pct"/>
            <w:shd w:val="clear" w:color="auto" w:fill="auto"/>
            <w:vAlign w:val="center"/>
          </w:tcPr>
          <w:p w:rsidR="001461F9" w:rsidRPr="001461F9" w:rsidRDefault="00DE0835" w:rsidP="001461F9">
            <w:pPr>
              <w:widowControl w:val="0"/>
              <w:spacing w:after="0" w:line="226" w:lineRule="exact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2 444 062,07</w:t>
            </w:r>
          </w:p>
        </w:tc>
        <w:tc>
          <w:tcPr>
            <w:tcW w:w="760" w:type="pct"/>
            <w:shd w:val="clear" w:color="auto" w:fill="auto"/>
          </w:tcPr>
          <w:p w:rsidR="001461F9" w:rsidRPr="00B92CCD" w:rsidRDefault="001461F9" w:rsidP="001461F9">
            <w:pPr>
              <w:widowControl w:val="0"/>
              <w:spacing w:after="0" w:line="226" w:lineRule="exac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B92CCD" w:rsidRDefault="00B92CCD" w:rsidP="008317B7">
      <w:pPr>
        <w:pStyle w:val="af0"/>
        <w:jc w:val="both"/>
        <w:rPr>
          <w:rFonts w:ascii="Times New Roman" w:hAnsi="Times New Roman" w:cs="Times New Roman"/>
          <w:sz w:val="28"/>
        </w:rPr>
        <w:sectPr w:rsidR="00B92CCD" w:rsidSect="001866F2">
          <w:pgSz w:w="16838" w:h="11906" w:orient="landscape"/>
          <w:pgMar w:top="1135" w:right="1134" w:bottom="709" w:left="992" w:header="709" w:footer="709" w:gutter="0"/>
          <w:cols w:space="708"/>
          <w:titlePg/>
          <w:docGrid w:linePitch="360"/>
        </w:sectPr>
      </w:pPr>
    </w:p>
    <w:p w:rsidR="00AA1EC3" w:rsidRPr="00267626" w:rsidRDefault="00B92CCD" w:rsidP="0015501F">
      <w:pPr>
        <w:ind w:right="-28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370A66">
        <w:rPr>
          <w:rFonts w:ascii="Times New Roman" w:hAnsi="Times New Roman" w:cs="Times New Roman"/>
          <w:b/>
          <w:bCs/>
          <w:spacing w:val="14"/>
          <w:sz w:val="28"/>
          <w:szCs w:val="28"/>
        </w:rPr>
        <w:lastRenderedPageBreak/>
        <w:t>5</w:t>
      </w:r>
      <w:r w:rsidR="00AA1EC3">
        <w:rPr>
          <w:rFonts w:ascii="Times New Roman" w:hAnsi="Times New Roman" w:cs="Times New Roman"/>
          <w:b/>
          <w:bCs/>
          <w:spacing w:val="14"/>
          <w:sz w:val="28"/>
          <w:szCs w:val="28"/>
        </w:rPr>
        <w:t xml:space="preserve">. </w:t>
      </w:r>
      <w:r w:rsidR="00AA1EC3" w:rsidRPr="0070113A">
        <w:rPr>
          <w:rFonts w:ascii="Times New Roman" w:hAnsi="Times New Roman" w:cs="Times New Roman"/>
          <w:b/>
          <w:bCs/>
          <w:spacing w:val="14"/>
          <w:sz w:val="28"/>
          <w:szCs w:val="28"/>
        </w:rPr>
        <w:t xml:space="preserve"> </w:t>
      </w:r>
      <w:r w:rsidR="00AA1EC3" w:rsidRPr="00BB095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Методика оценки эффективности муниципальной программы</w:t>
      </w:r>
    </w:p>
    <w:p w:rsidR="00B92CCD" w:rsidRPr="00B92CCD" w:rsidRDefault="00B92CCD" w:rsidP="00B92CC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B92CC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Оценка эффективности реализации муниципальной программы производится администрацией МО «Кузьмоловское городское поселение», в соответствии  постановлением администрации муниципального образования «Кузьмоловское городское поселение» Всеволожского муниципального района Ленинградской области от 24.11.2020 № 155 «Об утверждении Порядка разработки, реализации и оценки эффективности муниципальных программ муниципального образования «Кузьмоловское городское поселение» Всеволожского муниципального района Ленинградской области».</w:t>
      </w:r>
    </w:p>
    <w:p w:rsidR="00B92CCD" w:rsidRPr="00B92CCD" w:rsidRDefault="00B92CCD" w:rsidP="00B92CC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B92CC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Эффективность реализации программы в целом оценивается по результатам достижения установленных значений каждого из основных показателей по годам по отношению к предыдущему году и нарастающим итогом к базовому году. </w:t>
      </w:r>
    </w:p>
    <w:p w:rsidR="00B92CCD" w:rsidRPr="00B92CCD" w:rsidRDefault="00B92CCD" w:rsidP="00612EFB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B92CC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  <w:t>Единица измерения может быть выражена в процентах, рублях, километрах и ином измерении.</w:t>
      </w:r>
    </w:p>
    <w:p w:rsidR="00B92CCD" w:rsidRPr="00B92CCD" w:rsidRDefault="00B92CCD" w:rsidP="00B92CC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B92CCD" w:rsidRPr="00B92CCD" w:rsidRDefault="00B92CCD" w:rsidP="00B92CC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B92CC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Значение индекса определяется путем соотношения показателя на начало реализации программы к показателю на отчетный период.</w:t>
      </w:r>
    </w:p>
    <w:p w:rsidR="00B92CCD" w:rsidRPr="00B92CCD" w:rsidRDefault="00B92CCD" w:rsidP="00B92CC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B92CCD" w:rsidRPr="00B92CCD" w:rsidRDefault="00B92CCD" w:rsidP="00B92CC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B92CC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Уровень эффективности определяется из следующих показателей индекса:</w:t>
      </w:r>
    </w:p>
    <w:p w:rsidR="00B92CCD" w:rsidRPr="00B92CCD" w:rsidRDefault="00B92CCD" w:rsidP="00B92CC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B92CC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-  при эффективности 90% и более - с высоким уровнем;</w:t>
      </w:r>
    </w:p>
    <w:p w:rsidR="00B92CCD" w:rsidRPr="00B92CCD" w:rsidRDefault="00B92CCD" w:rsidP="00B92CC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B92CC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-  при эффективности 70-90% - с удовлетворительным уровнем;</w:t>
      </w:r>
    </w:p>
    <w:p w:rsidR="004C2975" w:rsidRPr="00357B09" w:rsidRDefault="00B92CCD" w:rsidP="00B92CC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92CC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-  при эффективности менее 70% - с неудовлетворительным уровнем.</w:t>
      </w:r>
    </w:p>
    <w:sectPr w:rsidR="004C2975" w:rsidRPr="00357B09" w:rsidSect="00937D7B">
      <w:pgSz w:w="11906" w:h="16838"/>
      <w:pgMar w:top="1134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62F0" w:rsidRDefault="00CF62F0" w:rsidP="003A36A0">
      <w:pPr>
        <w:spacing w:after="0" w:line="240" w:lineRule="auto"/>
      </w:pPr>
      <w:r>
        <w:separator/>
      </w:r>
    </w:p>
  </w:endnote>
  <w:endnote w:type="continuationSeparator" w:id="0">
    <w:p w:rsidR="00CF62F0" w:rsidRDefault="00CF62F0" w:rsidP="003A36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62F0" w:rsidRDefault="00CF62F0" w:rsidP="003A36A0">
      <w:pPr>
        <w:spacing w:after="0" w:line="240" w:lineRule="auto"/>
      </w:pPr>
      <w:r>
        <w:separator/>
      </w:r>
    </w:p>
  </w:footnote>
  <w:footnote w:type="continuationSeparator" w:id="0">
    <w:p w:rsidR="00CF62F0" w:rsidRDefault="00CF62F0" w:rsidP="003A36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35033188"/>
      <w:docPartObj>
        <w:docPartGallery w:val="Page Numbers (Top of Page)"/>
        <w:docPartUnique/>
      </w:docPartObj>
    </w:sdtPr>
    <w:sdtEndPr/>
    <w:sdtContent>
      <w:p w:rsidR="003A36A0" w:rsidRDefault="003D0F5F">
        <w:pPr>
          <w:pStyle w:val="a5"/>
          <w:jc w:val="center"/>
        </w:pPr>
        <w:r>
          <w:fldChar w:fldCharType="begin"/>
        </w:r>
        <w:r w:rsidR="003A36A0">
          <w:instrText>PAGE   \* MERGEFORMAT</w:instrText>
        </w:r>
        <w:r>
          <w:fldChar w:fldCharType="separate"/>
        </w:r>
        <w:r w:rsidR="00A773BA">
          <w:rPr>
            <w:noProof/>
          </w:rPr>
          <w:t>9</w:t>
        </w:r>
        <w:r>
          <w:fldChar w:fldCharType="end"/>
        </w:r>
      </w:p>
    </w:sdtContent>
  </w:sdt>
  <w:p w:rsidR="003A36A0" w:rsidRDefault="003A36A0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singleLevel"/>
    <w:tmpl w:val="00000003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1065" w:hanging="360"/>
      </w:pPr>
      <w:rPr>
        <w:rFonts w:ascii="Symbol" w:hAnsi="Symbol" w:cs="Symbol"/>
      </w:rPr>
    </w:lvl>
  </w:abstractNum>
  <w:abstractNum w:abstractNumId="1" w15:restartNumberingAfterBreak="0">
    <w:nsid w:val="021760AF"/>
    <w:multiLevelType w:val="hybridMultilevel"/>
    <w:tmpl w:val="F468E3A8"/>
    <w:lvl w:ilvl="0" w:tplc="51B4F7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52C1BA5"/>
    <w:multiLevelType w:val="hybridMultilevel"/>
    <w:tmpl w:val="536CDFBA"/>
    <w:lvl w:ilvl="0" w:tplc="C2B89C5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B2C1CE2"/>
    <w:multiLevelType w:val="multilevel"/>
    <w:tmpl w:val="344835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20186BA2"/>
    <w:multiLevelType w:val="hybridMultilevel"/>
    <w:tmpl w:val="95123C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993FC8"/>
    <w:multiLevelType w:val="hybridMultilevel"/>
    <w:tmpl w:val="621E70C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352CCD"/>
    <w:multiLevelType w:val="hybridMultilevel"/>
    <w:tmpl w:val="2CCE5848"/>
    <w:lvl w:ilvl="0" w:tplc="D8CCC280">
      <w:start w:val="2018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B869C0"/>
    <w:multiLevelType w:val="hybridMultilevel"/>
    <w:tmpl w:val="C192A59A"/>
    <w:lvl w:ilvl="0" w:tplc="A8A447D8">
      <w:start w:val="2019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3C50F1"/>
    <w:multiLevelType w:val="multilevel"/>
    <w:tmpl w:val="E3D4C87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42AB6E82"/>
    <w:multiLevelType w:val="hybridMultilevel"/>
    <w:tmpl w:val="F2206F32"/>
    <w:lvl w:ilvl="0" w:tplc="0430E8F8">
      <w:start w:val="2023"/>
      <w:numFmt w:val="decimal"/>
      <w:lvlText w:val="%1"/>
      <w:lvlJc w:val="left"/>
      <w:pPr>
        <w:ind w:left="936" w:hanging="5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AE1BB0"/>
    <w:multiLevelType w:val="hybridMultilevel"/>
    <w:tmpl w:val="9200B3D8"/>
    <w:lvl w:ilvl="0" w:tplc="A2345372">
      <w:start w:val="2023"/>
      <w:numFmt w:val="decimal"/>
      <w:lvlText w:val="%1"/>
      <w:lvlJc w:val="left"/>
      <w:pPr>
        <w:ind w:left="936" w:hanging="5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424D99"/>
    <w:multiLevelType w:val="hybridMultilevel"/>
    <w:tmpl w:val="D4DA4BEA"/>
    <w:lvl w:ilvl="0" w:tplc="15B62F52">
      <w:start w:val="2"/>
      <w:numFmt w:val="decimal"/>
      <w:lvlText w:val="%1."/>
      <w:lvlJc w:val="left"/>
      <w:pPr>
        <w:ind w:left="178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2" w15:restartNumberingAfterBreak="0">
    <w:nsid w:val="68106BA1"/>
    <w:multiLevelType w:val="hybridMultilevel"/>
    <w:tmpl w:val="6434A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A77F24"/>
    <w:multiLevelType w:val="hybridMultilevel"/>
    <w:tmpl w:val="A42EE314"/>
    <w:lvl w:ilvl="0" w:tplc="E8BACE72">
      <w:start w:val="2022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8"/>
  </w:num>
  <w:num w:numId="4">
    <w:abstractNumId w:val="0"/>
  </w:num>
  <w:num w:numId="5">
    <w:abstractNumId w:val="4"/>
  </w:num>
  <w:num w:numId="6">
    <w:abstractNumId w:val="6"/>
  </w:num>
  <w:num w:numId="7">
    <w:abstractNumId w:val="2"/>
  </w:num>
  <w:num w:numId="8">
    <w:abstractNumId w:val="7"/>
  </w:num>
  <w:num w:numId="9">
    <w:abstractNumId w:val="12"/>
  </w:num>
  <w:num w:numId="10">
    <w:abstractNumId w:val="11"/>
  </w:num>
  <w:num w:numId="11">
    <w:abstractNumId w:val="5"/>
  </w:num>
  <w:num w:numId="12">
    <w:abstractNumId w:val="10"/>
  </w:num>
  <w:num w:numId="13">
    <w:abstractNumId w:val="9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93658"/>
    <w:rsid w:val="00006888"/>
    <w:rsid w:val="00006B2D"/>
    <w:rsid w:val="000154F5"/>
    <w:rsid w:val="00017CA8"/>
    <w:rsid w:val="0002040D"/>
    <w:rsid w:val="00031EAC"/>
    <w:rsid w:val="00037401"/>
    <w:rsid w:val="00041092"/>
    <w:rsid w:val="000435DB"/>
    <w:rsid w:val="0004618C"/>
    <w:rsid w:val="00067BB2"/>
    <w:rsid w:val="00073CF0"/>
    <w:rsid w:val="000809F1"/>
    <w:rsid w:val="00083082"/>
    <w:rsid w:val="00086959"/>
    <w:rsid w:val="000A3E66"/>
    <w:rsid w:val="000A54B1"/>
    <w:rsid w:val="000C5947"/>
    <w:rsid w:val="000C68D0"/>
    <w:rsid w:val="000C750E"/>
    <w:rsid w:val="000D166F"/>
    <w:rsid w:val="000D1B15"/>
    <w:rsid w:val="000E357C"/>
    <w:rsid w:val="000E3653"/>
    <w:rsid w:val="000E5D32"/>
    <w:rsid w:val="000F5759"/>
    <w:rsid w:val="000F57CE"/>
    <w:rsid w:val="00105563"/>
    <w:rsid w:val="00110803"/>
    <w:rsid w:val="00113A97"/>
    <w:rsid w:val="00120D2C"/>
    <w:rsid w:val="00121424"/>
    <w:rsid w:val="00123E9D"/>
    <w:rsid w:val="001378CF"/>
    <w:rsid w:val="001461F9"/>
    <w:rsid w:val="0015501F"/>
    <w:rsid w:val="0016400D"/>
    <w:rsid w:val="001716FF"/>
    <w:rsid w:val="00171802"/>
    <w:rsid w:val="00181820"/>
    <w:rsid w:val="001818F6"/>
    <w:rsid w:val="001828CF"/>
    <w:rsid w:val="00185C29"/>
    <w:rsid w:val="001866F2"/>
    <w:rsid w:val="001B4F08"/>
    <w:rsid w:val="001B5863"/>
    <w:rsid w:val="001B6D0C"/>
    <w:rsid w:val="001C2466"/>
    <w:rsid w:val="001E0274"/>
    <w:rsid w:val="001E41BF"/>
    <w:rsid w:val="001E5CD7"/>
    <w:rsid w:val="00200A4E"/>
    <w:rsid w:val="00203F40"/>
    <w:rsid w:val="00204F26"/>
    <w:rsid w:val="0021586D"/>
    <w:rsid w:val="0021739E"/>
    <w:rsid w:val="00223F82"/>
    <w:rsid w:val="00233DD6"/>
    <w:rsid w:val="00240669"/>
    <w:rsid w:val="002419B9"/>
    <w:rsid w:val="002540AF"/>
    <w:rsid w:val="00261A5F"/>
    <w:rsid w:val="00263782"/>
    <w:rsid w:val="00267626"/>
    <w:rsid w:val="0027137D"/>
    <w:rsid w:val="00274BC7"/>
    <w:rsid w:val="0029157F"/>
    <w:rsid w:val="00294096"/>
    <w:rsid w:val="00297B98"/>
    <w:rsid w:val="002A5A60"/>
    <w:rsid w:val="002A5AF7"/>
    <w:rsid w:val="002A6CF2"/>
    <w:rsid w:val="002A7AF6"/>
    <w:rsid w:val="002B1642"/>
    <w:rsid w:val="002B4806"/>
    <w:rsid w:val="002C0B9F"/>
    <w:rsid w:val="002C39EC"/>
    <w:rsid w:val="002C4C9B"/>
    <w:rsid w:val="002E0176"/>
    <w:rsid w:val="002F261C"/>
    <w:rsid w:val="002F57C5"/>
    <w:rsid w:val="0030405B"/>
    <w:rsid w:val="00304102"/>
    <w:rsid w:val="0030433D"/>
    <w:rsid w:val="00305E48"/>
    <w:rsid w:val="00310EEB"/>
    <w:rsid w:val="003143A2"/>
    <w:rsid w:val="003369D2"/>
    <w:rsid w:val="003423A4"/>
    <w:rsid w:val="003432C9"/>
    <w:rsid w:val="0035111D"/>
    <w:rsid w:val="00357B09"/>
    <w:rsid w:val="0036006B"/>
    <w:rsid w:val="00360797"/>
    <w:rsid w:val="00370A36"/>
    <w:rsid w:val="00370A66"/>
    <w:rsid w:val="00371072"/>
    <w:rsid w:val="003714A8"/>
    <w:rsid w:val="0038148A"/>
    <w:rsid w:val="00385338"/>
    <w:rsid w:val="003A36A0"/>
    <w:rsid w:val="003B0A8F"/>
    <w:rsid w:val="003C4311"/>
    <w:rsid w:val="003C4B4D"/>
    <w:rsid w:val="003C5656"/>
    <w:rsid w:val="003D0F5F"/>
    <w:rsid w:val="003D6743"/>
    <w:rsid w:val="003F7361"/>
    <w:rsid w:val="003F756B"/>
    <w:rsid w:val="004019A7"/>
    <w:rsid w:val="00401B1C"/>
    <w:rsid w:val="00404275"/>
    <w:rsid w:val="004116BF"/>
    <w:rsid w:val="004333C4"/>
    <w:rsid w:val="00436B8F"/>
    <w:rsid w:val="0043737A"/>
    <w:rsid w:val="00441926"/>
    <w:rsid w:val="00442B3D"/>
    <w:rsid w:val="00462FAF"/>
    <w:rsid w:val="004642C3"/>
    <w:rsid w:val="00473E49"/>
    <w:rsid w:val="00481E3A"/>
    <w:rsid w:val="00486FB6"/>
    <w:rsid w:val="00491694"/>
    <w:rsid w:val="004B041B"/>
    <w:rsid w:val="004B46AD"/>
    <w:rsid w:val="004C2975"/>
    <w:rsid w:val="004D0325"/>
    <w:rsid w:val="004D0FBE"/>
    <w:rsid w:val="004D745C"/>
    <w:rsid w:val="004E08A7"/>
    <w:rsid w:val="004E416D"/>
    <w:rsid w:val="004E6D94"/>
    <w:rsid w:val="004F5559"/>
    <w:rsid w:val="00500F65"/>
    <w:rsid w:val="0051358F"/>
    <w:rsid w:val="005224CC"/>
    <w:rsid w:val="00541739"/>
    <w:rsid w:val="005434C2"/>
    <w:rsid w:val="00544D84"/>
    <w:rsid w:val="00545AB0"/>
    <w:rsid w:val="00550C70"/>
    <w:rsid w:val="00552800"/>
    <w:rsid w:val="0055530C"/>
    <w:rsid w:val="00555C1D"/>
    <w:rsid w:val="005652DA"/>
    <w:rsid w:val="00572DFC"/>
    <w:rsid w:val="0057329D"/>
    <w:rsid w:val="0058748E"/>
    <w:rsid w:val="0059080A"/>
    <w:rsid w:val="005968B6"/>
    <w:rsid w:val="005A27D9"/>
    <w:rsid w:val="005A6C3A"/>
    <w:rsid w:val="005C04CA"/>
    <w:rsid w:val="005C3FCF"/>
    <w:rsid w:val="005D7AFC"/>
    <w:rsid w:val="005E7BB5"/>
    <w:rsid w:val="005F51B9"/>
    <w:rsid w:val="00607B68"/>
    <w:rsid w:val="00607C75"/>
    <w:rsid w:val="0061007D"/>
    <w:rsid w:val="00612EFB"/>
    <w:rsid w:val="00620629"/>
    <w:rsid w:val="00621CA3"/>
    <w:rsid w:val="00622126"/>
    <w:rsid w:val="00632A64"/>
    <w:rsid w:val="00646BF9"/>
    <w:rsid w:val="00653CA3"/>
    <w:rsid w:val="00654A74"/>
    <w:rsid w:val="00657367"/>
    <w:rsid w:val="006735A8"/>
    <w:rsid w:val="00676286"/>
    <w:rsid w:val="00682253"/>
    <w:rsid w:val="00684DC0"/>
    <w:rsid w:val="00691184"/>
    <w:rsid w:val="006921CC"/>
    <w:rsid w:val="006A3657"/>
    <w:rsid w:val="006A686C"/>
    <w:rsid w:val="006B2137"/>
    <w:rsid w:val="006C085D"/>
    <w:rsid w:val="006C3CBC"/>
    <w:rsid w:val="006D0311"/>
    <w:rsid w:val="006D57B8"/>
    <w:rsid w:val="006D5EA2"/>
    <w:rsid w:val="006F0A9A"/>
    <w:rsid w:val="006F134B"/>
    <w:rsid w:val="0070113A"/>
    <w:rsid w:val="0070594F"/>
    <w:rsid w:val="00705BAD"/>
    <w:rsid w:val="0072107E"/>
    <w:rsid w:val="0072194C"/>
    <w:rsid w:val="00726767"/>
    <w:rsid w:val="00743497"/>
    <w:rsid w:val="00745EE0"/>
    <w:rsid w:val="007506A2"/>
    <w:rsid w:val="0075120E"/>
    <w:rsid w:val="00752959"/>
    <w:rsid w:val="00753042"/>
    <w:rsid w:val="0076298A"/>
    <w:rsid w:val="00765A48"/>
    <w:rsid w:val="00773B98"/>
    <w:rsid w:val="00780330"/>
    <w:rsid w:val="007809D3"/>
    <w:rsid w:val="00781490"/>
    <w:rsid w:val="0078730E"/>
    <w:rsid w:val="00791793"/>
    <w:rsid w:val="0079310A"/>
    <w:rsid w:val="007A1AA0"/>
    <w:rsid w:val="007A719F"/>
    <w:rsid w:val="007B6385"/>
    <w:rsid w:val="007D1DE8"/>
    <w:rsid w:val="007D27D0"/>
    <w:rsid w:val="007E1D2A"/>
    <w:rsid w:val="007E329E"/>
    <w:rsid w:val="007E4A04"/>
    <w:rsid w:val="007E4BD8"/>
    <w:rsid w:val="007E5107"/>
    <w:rsid w:val="007E572F"/>
    <w:rsid w:val="007F4426"/>
    <w:rsid w:val="007F4FCA"/>
    <w:rsid w:val="007F7638"/>
    <w:rsid w:val="00803B39"/>
    <w:rsid w:val="008059E7"/>
    <w:rsid w:val="00806B4A"/>
    <w:rsid w:val="0081115B"/>
    <w:rsid w:val="008118E8"/>
    <w:rsid w:val="00814632"/>
    <w:rsid w:val="00825977"/>
    <w:rsid w:val="008317B7"/>
    <w:rsid w:val="0085003E"/>
    <w:rsid w:val="008602E3"/>
    <w:rsid w:val="00861DEB"/>
    <w:rsid w:val="00861F27"/>
    <w:rsid w:val="0086353E"/>
    <w:rsid w:val="00872B48"/>
    <w:rsid w:val="00874E1B"/>
    <w:rsid w:val="00876F03"/>
    <w:rsid w:val="0088424E"/>
    <w:rsid w:val="0088425F"/>
    <w:rsid w:val="00891BB8"/>
    <w:rsid w:val="008A4CE4"/>
    <w:rsid w:val="008A6D39"/>
    <w:rsid w:val="008C0D4E"/>
    <w:rsid w:val="008D4957"/>
    <w:rsid w:val="008E038C"/>
    <w:rsid w:val="008E7013"/>
    <w:rsid w:val="008E7483"/>
    <w:rsid w:val="008E74BB"/>
    <w:rsid w:val="008F2FE1"/>
    <w:rsid w:val="008F7CF8"/>
    <w:rsid w:val="0091220F"/>
    <w:rsid w:val="0092187C"/>
    <w:rsid w:val="00930F1B"/>
    <w:rsid w:val="009329FA"/>
    <w:rsid w:val="00933F59"/>
    <w:rsid w:val="00937D7B"/>
    <w:rsid w:val="00943198"/>
    <w:rsid w:val="00943742"/>
    <w:rsid w:val="00955827"/>
    <w:rsid w:val="00960811"/>
    <w:rsid w:val="00972642"/>
    <w:rsid w:val="00973067"/>
    <w:rsid w:val="00974233"/>
    <w:rsid w:val="009777F4"/>
    <w:rsid w:val="0097781C"/>
    <w:rsid w:val="0098531A"/>
    <w:rsid w:val="00993994"/>
    <w:rsid w:val="009A0D10"/>
    <w:rsid w:val="009B3954"/>
    <w:rsid w:val="009B5927"/>
    <w:rsid w:val="009C1DA1"/>
    <w:rsid w:val="009D1745"/>
    <w:rsid w:val="009D5A97"/>
    <w:rsid w:val="009D7865"/>
    <w:rsid w:val="009E0609"/>
    <w:rsid w:val="009E2B45"/>
    <w:rsid w:val="009E76DC"/>
    <w:rsid w:val="009F6A53"/>
    <w:rsid w:val="00A06DED"/>
    <w:rsid w:val="00A26A60"/>
    <w:rsid w:val="00A328D4"/>
    <w:rsid w:val="00A33379"/>
    <w:rsid w:val="00A35F5C"/>
    <w:rsid w:val="00A4303E"/>
    <w:rsid w:val="00A43AA0"/>
    <w:rsid w:val="00A46894"/>
    <w:rsid w:val="00A47634"/>
    <w:rsid w:val="00A73A41"/>
    <w:rsid w:val="00A773BA"/>
    <w:rsid w:val="00A81241"/>
    <w:rsid w:val="00A846D2"/>
    <w:rsid w:val="00A94FD7"/>
    <w:rsid w:val="00A97B6B"/>
    <w:rsid w:val="00AA1EC3"/>
    <w:rsid w:val="00AA2A24"/>
    <w:rsid w:val="00AA5ADF"/>
    <w:rsid w:val="00AB3071"/>
    <w:rsid w:val="00AC564C"/>
    <w:rsid w:val="00AD31BA"/>
    <w:rsid w:val="00AD5A8C"/>
    <w:rsid w:val="00AD6212"/>
    <w:rsid w:val="00AD6E68"/>
    <w:rsid w:val="00AE0BDF"/>
    <w:rsid w:val="00AE101E"/>
    <w:rsid w:val="00AE1FD1"/>
    <w:rsid w:val="00AE6707"/>
    <w:rsid w:val="00AF18AE"/>
    <w:rsid w:val="00AF6DEF"/>
    <w:rsid w:val="00AF72A5"/>
    <w:rsid w:val="00AF7B18"/>
    <w:rsid w:val="00B04BB3"/>
    <w:rsid w:val="00B05BD6"/>
    <w:rsid w:val="00B0601C"/>
    <w:rsid w:val="00B12C3D"/>
    <w:rsid w:val="00B17805"/>
    <w:rsid w:val="00B25CBE"/>
    <w:rsid w:val="00B47C82"/>
    <w:rsid w:val="00B53111"/>
    <w:rsid w:val="00B53D46"/>
    <w:rsid w:val="00B53EF1"/>
    <w:rsid w:val="00B619A0"/>
    <w:rsid w:val="00B62852"/>
    <w:rsid w:val="00B676E0"/>
    <w:rsid w:val="00B76FFF"/>
    <w:rsid w:val="00B81509"/>
    <w:rsid w:val="00B82A68"/>
    <w:rsid w:val="00B92CCD"/>
    <w:rsid w:val="00B93D66"/>
    <w:rsid w:val="00BB0951"/>
    <w:rsid w:val="00BB3C60"/>
    <w:rsid w:val="00BC7CB7"/>
    <w:rsid w:val="00BD041F"/>
    <w:rsid w:val="00BE1958"/>
    <w:rsid w:val="00BE3D61"/>
    <w:rsid w:val="00BE5FFC"/>
    <w:rsid w:val="00BE6457"/>
    <w:rsid w:val="00BF6A40"/>
    <w:rsid w:val="00C00BFE"/>
    <w:rsid w:val="00C0437F"/>
    <w:rsid w:val="00C227D8"/>
    <w:rsid w:val="00C245B7"/>
    <w:rsid w:val="00C3020D"/>
    <w:rsid w:val="00C37AA7"/>
    <w:rsid w:val="00C42DEF"/>
    <w:rsid w:val="00C47654"/>
    <w:rsid w:val="00C575CE"/>
    <w:rsid w:val="00C61C6F"/>
    <w:rsid w:val="00C65303"/>
    <w:rsid w:val="00C668AD"/>
    <w:rsid w:val="00C71D5F"/>
    <w:rsid w:val="00C84D87"/>
    <w:rsid w:val="00C8508F"/>
    <w:rsid w:val="00C92FCC"/>
    <w:rsid w:val="00C97EA1"/>
    <w:rsid w:val="00CC5C59"/>
    <w:rsid w:val="00CC5EB6"/>
    <w:rsid w:val="00CC60CE"/>
    <w:rsid w:val="00CE1A38"/>
    <w:rsid w:val="00CF376D"/>
    <w:rsid w:val="00CF62F0"/>
    <w:rsid w:val="00CF6765"/>
    <w:rsid w:val="00CF79F6"/>
    <w:rsid w:val="00CF7E8C"/>
    <w:rsid w:val="00D21809"/>
    <w:rsid w:val="00D33054"/>
    <w:rsid w:val="00D35AE1"/>
    <w:rsid w:val="00D46F8D"/>
    <w:rsid w:val="00D47EE6"/>
    <w:rsid w:val="00D570C2"/>
    <w:rsid w:val="00D62347"/>
    <w:rsid w:val="00D73DC6"/>
    <w:rsid w:val="00D8336E"/>
    <w:rsid w:val="00D8695C"/>
    <w:rsid w:val="00D914D7"/>
    <w:rsid w:val="00D93658"/>
    <w:rsid w:val="00D95C3E"/>
    <w:rsid w:val="00DA037E"/>
    <w:rsid w:val="00DA5919"/>
    <w:rsid w:val="00DB4C45"/>
    <w:rsid w:val="00DD4C04"/>
    <w:rsid w:val="00DD730C"/>
    <w:rsid w:val="00DE0835"/>
    <w:rsid w:val="00DE0A7F"/>
    <w:rsid w:val="00DF4004"/>
    <w:rsid w:val="00E04315"/>
    <w:rsid w:val="00E14E25"/>
    <w:rsid w:val="00E238AF"/>
    <w:rsid w:val="00E26EF1"/>
    <w:rsid w:val="00E36230"/>
    <w:rsid w:val="00E3657F"/>
    <w:rsid w:val="00E411E0"/>
    <w:rsid w:val="00E4287B"/>
    <w:rsid w:val="00E42D23"/>
    <w:rsid w:val="00E5487C"/>
    <w:rsid w:val="00E82CBC"/>
    <w:rsid w:val="00E87930"/>
    <w:rsid w:val="00E9725B"/>
    <w:rsid w:val="00EA3452"/>
    <w:rsid w:val="00EA7EDB"/>
    <w:rsid w:val="00EB1A94"/>
    <w:rsid w:val="00EB21B6"/>
    <w:rsid w:val="00EB2E59"/>
    <w:rsid w:val="00EB3630"/>
    <w:rsid w:val="00EB5A9B"/>
    <w:rsid w:val="00EB633E"/>
    <w:rsid w:val="00EC4251"/>
    <w:rsid w:val="00EC79BE"/>
    <w:rsid w:val="00ED4AFE"/>
    <w:rsid w:val="00EF36A9"/>
    <w:rsid w:val="00EF375F"/>
    <w:rsid w:val="00F02E6A"/>
    <w:rsid w:val="00F1549F"/>
    <w:rsid w:val="00F23246"/>
    <w:rsid w:val="00F429AD"/>
    <w:rsid w:val="00F44310"/>
    <w:rsid w:val="00F472A4"/>
    <w:rsid w:val="00F52531"/>
    <w:rsid w:val="00F53653"/>
    <w:rsid w:val="00F55E5F"/>
    <w:rsid w:val="00F7253A"/>
    <w:rsid w:val="00F87B95"/>
    <w:rsid w:val="00FB4F98"/>
    <w:rsid w:val="00FE20EC"/>
    <w:rsid w:val="00FE5D14"/>
    <w:rsid w:val="00FF1C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ECE2BD-EFB9-41C3-91EE-F5D421029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6A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F6A53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F6A53"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9F6A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F6A53"/>
  </w:style>
  <w:style w:type="paragraph" w:styleId="a7">
    <w:name w:val="footer"/>
    <w:basedOn w:val="a"/>
    <w:link w:val="a8"/>
    <w:uiPriority w:val="99"/>
    <w:unhideWhenUsed/>
    <w:rsid w:val="009F6A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F6A53"/>
  </w:style>
  <w:style w:type="paragraph" w:styleId="a9">
    <w:name w:val="Balloon Text"/>
    <w:basedOn w:val="a"/>
    <w:link w:val="aa"/>
    <w:uiPriority w:val="99"/>
    <w:semiHidden/>
    <w:unhideWhenUsed/>
    <w:rsid w:val="009F6A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F6A53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9F6A5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">
    <w:name w:val="p4"/>
    <w:basedOn w:val="a"/>
    <w:rsid w:val="009F6A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0"/>
    <w:rsid w:val="009F6A53"/>
  </w:style>
  <w:style w:type="character" w:customStyle="1" w:styleId="apple-converted-space">
    <w:name w:val="apple-converted-space"/>
    <w:basedOn w:val="a0"/>
    <w:rsid w:val="009F6A53"/>
  </w:style>
  <w:style w:type="character" w:customStyle="1" w:styleId="s3">
    <w:name w:val="s3"/>
    <w:basedOn w:val="a0"/>
    <w:rsid w:val="009F6A53"/>
  </w:style>
  <w:style w:type="table" w:styleId="ab">
    <w:name w:val="Table Grid"/>
    <w:basedOn w:val="a1"/>
    <w:uiPriority w:val="59"/>
    <w:rsid w:val="009F6A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uiPriority w:val="59"/>
    <w:rsid w:val="009F6A5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uiPriority w:val="59"/>
    <w:rsid w:val="009F6A5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891BB8"/>
    <w:pPr>
      <w:ind w:left="720"/>
      <w:contextualSpacing/>
    </w:pPr>
  </w:style>
  <w:style w:type="paragraph" w:customStyle="1" w:styleId="1">
    <w:name w:val="Без интервала1"/>
    <w:rsid w:val="00E5487C"/>
    <w:pPr>
      <w:spacing w:after="0" w:line="240" w:lineRule="auto"/>
    </w:pPr>
    <w:rPr>
      <w:rFonts w:ascii="Calibri" w:eastAsia="Times New Roman" w:hAnsi="Calibri" w:cs="Times New Roman"/>
    </w:rPr>
  </w:style>
  <w:style w:type="paragraph" w:styleId="ad">
    <w:name w:val="Document Map"/>
    <w:basedOn w:val="a"/>
    <w:link w:val="ae"/>
    <w:uiPriority w:val="99"/>
    <w:semiHidden/>
    <w:unhideWhenUsed/>
    <w:rsid w:val="00AC56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Схема документа Знак"/>
    <w:basedOn w:val="a0"/>
    <w:link w:val="ad"/>
    <w:uiPriority w:val="99"/>
    <w:semiHidden/>
    <w:rsid w:val="00AC564C"/>
    <w:rPr>
      <w:rFonts w:ascii="Tahoma" w:hAnsi="Tahoma" w:cs="Tahoma"/>
      <w:sz w:val="16"/>
      <w:szCs w:val="16"/>
    </w:rPr>
  </w:style>
  <w:style w:type="paragraph" w:customStyle="1" w:styleId="af">
    <w:name w:val="Основной"/>
    <w:basedOn w:val="a"/>
    <w:rsid w:val="0070113A"/>
    <w:pPr>
      <w:spacing w:after="2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  <w:lang w:eastAsia="ar-SA"/>
    </w:rPr>
  </w:style>
  <w:style w:type="paragraph" w:styleId="af0">
    <w:name w:val="No Spacing"/>
    <w:uiPriority w:val="1"/>
    <w:qFormat/>
    <w:rsid w:val="00436B8F"/>
    <w:pPr>
      <w:spacing w:after="0" w:line="240" w:lineRule="auto"/>
    </w:pPr>
  </w:style>
  <w:style w:type="paragraph" w:styleId="af1">
    <w:name w:val="Body Text"/>
    <w:basedOn w:val="a"/>
    <w:link w:val="af2"/>
    <w:uiPriority w:val="99"/>
    <w:semiHidden/>
    <w:unhideWhenUsed/>
    <w:rsid w:val="00B82A68"/>
    <w:pPr>
      <w:spacing w:after="120" w:line="240" w:lineRule="auto"/>
      <w:ind w:right="28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Основной текст Знак"/>
    <w:basedOn w:val="a0"/>
    <w:link w:val="af1"/>
    <w:uiPriority w:val="99"/>
    <w:semiHidden/>
    <w:rsid w:val="00B82A6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06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5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4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7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1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3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5BB3AC-BB5B-4C71-916A-4CD84303F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10</Pages>
  <Words>2154</Words>
  <Characters>12284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17</cp:revision>
  <cp:lastPrinted>2021-06-17T06:59:00Z</cp:lastPrinted>
  <dcterms:created xsi:type="dcterms:W3CDTF">2021-06-28T13:59:00Z</dcterms:created>
  <dcterms:modified xsi:type="dcterms:W3CDTF">2022-11-09T06:34:00Z</dcterms:modified>
</cp:coreProperties>
</file>