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C4" w:rsidRDefault="00C178C4" w:rsidP="00152B2B">
      <w:pPr>
        <w:spacing w:line="276" w:lineRule="auto"/>
        <w:ind w:firstLine="708"/>
        <w:jc w:val="both"/>
        <w:rPr>
          <w:rFonts w:eastAsia="Calibri"/>
          <w:color w:val="000000"/>
          <w:sz w:val="24"/>
          <w:szCs w:val="24"/>
        </w:rPr>
      </w:pPr>
    </w:p>
    <w:p w:rsidR="00A6773E" w:rsidRPr="008602E3" w:rsidRDefault="00A6773E" w:rsidP="00A6773E">
      <w:pPr>
        <w:jc w:val="right"/>
        <w:rPr>
          <w:color w:val="000000"/>
          <w:sz w:val="24"/>
          <w:szCs w:val="24"/>
        </w:rPr>
      </w:pPr>
    </w:p>
    <w:p w:rsidR="00A6773E" w:rsidRDefault="00A6773E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C178C4" w:rsidRPr="000715B7" w:rsidRDefault="00C178C4" w:rsidP="00C178C4">
      <w:pPr>
        <w:shd w:val="clear" w:color="auto" w:fill="FFFFFF"/>
        <w:spacing w:line="100" w:lineRule="atLeast"/>
        <w:jc w:val="both"/>
        <w:rPr>
          <w:bCs/>
          <w:kern w:val="1"/>
          <w:sz w:val="28"/>
          <w:szCs w:val="28"/>
          <w:lang w:eastAsia="hi-IN" w:bidi="hi-IN"/>
        </w:rPr>
      </w:pPr>
    </w:p>
    <w:p w:rsidR="00C178C4" w:rsidRPr="008A6E9C" w:rsidRDefault="00C178C4" w:rsidP="00C178C4">
      <w:pPr>
        <w:ind w:left="5940"/>
        <w:jc w:val="right"/>
        <w:rPr>
          <w:color w:val="000000"/>
          <w:sz w:val="28"/>
        </w:rPr>
      </w:pPr>
    </w:p>
    <w:p w:rsidR="00A6773E" w:rsidRPr="00684DC0" w:rsidRDefault="00A6773E" w:rsidP="00152B2B">
      <w:pPr>
        <w:ind w:left="4536"/>
        <w:jc w:val="right"/>
        <w:rPr>
          <w:sz w:val="24"/>
          <w:szCs w:val="24"/>
          <w:u w:val="single"/>
        </w:rPr>
      </w:pP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Pr="004B038E" w:rsidRDefault="003A2BD6" w:rsidP="003A2BD6">
      <w:pPr>
        <w:ind w:left="7090" w:firstLine="709"/>
        <w:jc w:val="both"/>
        <w:rPr>
          <w:b/>
          <w:bCs/>
          <w:sz w:val="32"/>
          <w:szCs w:val="32"/>
        </w:rPr>
      </w:pPr>
    </w:p>
    <w:p w:rsidR="004B038E" w:rsidRPr="004B038E" w:rsidRDefault="004B038E" w:rsidP="004B038E">
      <w:pPr>
        <w:pStyle w:val="a4"/>
        <w:jc w:val="center"/>
        <w:rPr>
          <w:b/>
          <w:bCs/>
          <w:sz w:val="32"/>
          <w:szCs w:val="32"/>
        </w:rPr>
      </w:pPr>
      <w:r w:rsidRPr="004B038E">
        <w:rPr>
          <w:b/>
          <w:bCs/>
          <w:sz w:val="32"/>
          <w:szCs w:val="32"/>
        </w:rPr>
        <w:t xml:space="preserve">Актуальная версия муниципальной программы </w:t>
      </w:r>
    </w:p>
    <w:p w:rsidR="003A2BD6" w:rsidRPr="00F125A1" w:rsidRDefault="004B038E" w:rsidP="004B038E">
      <w:pPr>
        <w:jc w:val="center"/>
        <w:rPr>
          <w:b/>
          <w:bCs/>
          <w:sz w:val="32"/>
          <w:szCs w:val="32"/>
        </w:rPr>
      </w:pPr>
      <w:r w:rsidRPr="000F633E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«Обеспечение качественным жильем граждан на территории муниципального образования «</w:t>
      </w:r>
      <w:r w:rsidR="003A2BD6">
        <w:rPr>
          <w:b/>
          <w:bCs/>
          <w:sz w:val="32"/>
          <w:szCs w:val="32"/>
        </w:rPr>
        <w:t>Кузьмоловское</w:t>
      </w:r>
      <w:r w:rsidR="003A2BD6" w:rsidRPr="000F633E">
        <w:rPr>
          <w:b/>
          <w:bCs/>
          <w:sz w:val="32"/>
          <w:szCs w:val="32"/>
        </w:rPr>
        <w:t xml:space="preserve"> городское поселение» Всеволожского муниципального района Ленинградской области</w:t>
      </w:r>
      <w:r w:rsidR="00F125A1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в</w:t>
      </w:r>
      <w:r w:rsidR="003A2BD6" w:rsidRPr="00F125A1">
        <w:rPr>
          <w:b/>
          <w:bCs/>
          <w:sz w:val="32"/>
          <w:szCs w:val="32"/>
        </w:rPr>
        <w:t xml:space="preserve"> 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2</w:t>
      </w:r>
      <w:r w:rsidR="003A2BD6" w:rsidRPr="00F125A1">
        <w:rPr>
          <w:b/>
          <w:bCs/>
          <w:sz w:val="32"/>
          <w:szCs w:val="32"/>
        </w:rPr>
        <w:t>-20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4</w:t>
      </w:r>
      <w:r w:rsidR="003A2BD6" w:rsidRPr="00F125A1">
        <w:rPr>
          <w:b/>
          <w:bCs/>
          <w:sz w:val="32"/>
          <w:szCs w:val="32"/>
        </w:rPr>
        <w:t xml:space="preserve"> г</w:t>
      </w:r>
      <w:r w:rsidR="003A2BD6" w:rsidRPr="000F633E">
        <w:rPr>
          <w:b/>
          <w:bCs/>
          <w:sz w:val="32"/>
          <w:szCs w:val="32"/>
        </w:rPr>
        <w:t>од</w:t>
      </w:r>
      <w:r w:rsidR="003A2BD6">
        <w:rPr>
          <w:b/>
          <w:bCs/>
          <w:sz w:val="32"/>
          <w:szCs w:val="32"/>
        </w:rPr>
        <w:t>ах</w:t>
      </w:r>
      <w:r w:rsidR="003A2BD6" w:rsidRPr="00F125A1">
        <w:rPr>
          <w:b/>
          <w:bCs/>
          <w:sz w:val="32"/>
          <w:szCs w:val="32"/>
        </w:rPr>
        <w:t>»</w:t>
      </w:r>
    </w:p>
    <w:p w:rsidR="004C38D0" w:rsidRPr="00F125A1" w:rsidRDefault="004C38D0" w:rsidP="003A2BD6">
      <w:pPr>
        <w:jc w:val="center"/>
        <w:rPr>
          <w:b/>
          <w:bCs/>
          <w:sz w:val="32"/>
          <w:szCs w:val="32"/>
        </w:rPr>
      </w:pPr>
    </w:p>
    <w:p w:rsidR="004C38D0" w:rsidRDefault="004C38D0" w:rsidP="003A2BD6">
      <w:pPr>
        <w:jc w:val="center"/>
        <w:rPr>
          <w:bCs/>
          <w:sz w:val="24"/>
          <w:szCs w:val="24"/>
        </w:rPr>
      </w:pPr>
      <w:r w:rsidRPr="004C38D0">
        <w:rPr>
          <w:bCs/>
          <w:sz w:val="24"/>
          <w:szCs w:val="24"/>
        </w:rPr>
        <w:t>Утверждено Постановление №</w:t>
      </w:r>
      <w:r>
        <w:rPr>
          <w:bCs/>
          <w:sz w:val="24"/>
          <w:szCs w:val="24"/>
        </w:rPr>
        <w:t>125 от 13.10.2021г</w:t>
      </w:r>
    </w:p>
    <w:p w:rsidR="004C38D0" w:rsidRPr="004C38D0" w:rsidRDefault="004C38D0" w:rsidP="003A2BD6">
      <w:pPr>
        <w:jc w:val="center"/>
        <w:rPr>
          <w:spacing w:val="-17"/>
          <w:sz w:val="24"/>
          <w:szCs w:val="24"/>
        </w:rPr>
      </w:pPr>
      <w:r>
        <w:rPr>
          <w:bCs/>
          <w:sz w:val="24"/>
          <w:szCs w:val="24"/>
        </w:rPr>
        <w:t xml:space="preserve"> (в ред. постановлений администрации от 15.11.2021 №140, от </w:t>
      </w:r>
      <w:r w:rsidR="008B52AA">
        <w:rPr>
          <w:bCs/>
          <w:sz w:val="24"/>
          <w:szCs w:val="24"/>
        </w:rPr>
        <w:t>12</w:t>
      </w:r>
      <w:r>
        <w:rPr>
          <w:bCs/>
          <w:sz w:val="24"/>
          <w:szCs w:val="24"/>
        </w:rPr>
        <w:t>.0</w:t>
      </w:r>
      <w:r w:rsidR="008B52AA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.2022 №</w:t>
      </w:r>
      <w:r w:rsidR="008B52AA">
        <w:rPr>
          <w:bCs/>
          <w:sz w:val="24"/>
          <w:szCs w:val="24"/>
        </w:rPr>
        <w:t>35</w:t>
      </w:r>
      <w:r w:rsidR="00133733">
        <w:rPr>
          <w:bCs/>
          <w:sz w:val="24"/>
          <w:szCs w:val="24"/>
        </w:rPr>
        <w:t xml:space="preserve">, от </w:t>
      </w:r>
      <w:r w:rsidR="00F05924">
        <w:rPr>
          <w:bCs/>
          <w:sz w:val="24"/>
          <w:szCs w:val="24"/>
        </w:rPr>
        <w:t xml:space="preserve">14.07.2022 №68, от </w:t>
      </w:r>
      <w:r w:rsidR="00133733">
        <w:rPr>
          <w:bCs/>
          <w:sz w:val="24"/>
          <w:szCs w:val="24"/>
        </w:rPr>
        <w:t xml:space="preserve">08.11.2022 </w:t>
      </w:r>
      <w:r w:rsidR="00B60F17">
        <w:rPr>
          <w:bCs/>
          <w:sz w:val="24"/>
          <w:szCs w:val="24"/>
        </w:rPr>
        <w:t>№154</w:t>
      </w:r>
      <w:r w:rsidR="00B45648">
        <w:rPr>
          <w:bCs/>
          <w:sz w:val="24"/>
          <w:szCs w:val="24"/>
        </w:rPr>
        <w:t xml:space="preserve">, от </w:t>
      </w:r>
      <w:r w:rsidR="00603D9E">
        <w:rPr>
          <w:bCs/>
          <w:sz w:val="24"/>
          <w:szCs w:val="24"/>
        </w:rPr>
        <w:t>06.04.2023 №143</w:t>
      </w:r>
      <w:r w:rsidR="00B22404">
        <w:rPr>
          <w:bCs/>
          <w:sz w:val="24"/>
          <w:szCs w:val="24"/>
        </w:rPr>
        <w:t xml:space="preserve">, от </w:t>
      </w:r>
      <w:r w:rsidR="004845C7">
        <w:rPr>
          <w:bCs/>
          <w:sz w:val="24"/>
          <w:szCs w:val="24"/>
        </w:rPr>
        <w:t>09.06.2023 №250</w:t>
      </w:r>
      <w:r w:rsidR="00B12819">
        <w:rPr>
          <w:bCs/>
          <w:sz w:val="24"/>
          <w:szCs w:val="24"/>
        </w:rPr>
        <w:t xml:space="preserve">, от </w:t>
      </w:r>
      <w:r w:rsidR="00547B11" w:rsidRPr="00547B11">
        <w:rPr>
          <w:bCs/>
          <w:sz w:val="24"/>
          <w:szCs w:val="24"/>
        </w:rPr>
        <w:t>27</w:t>
      </w:r>
      <w:r w:rsidR="00547B11">
        <w:rPr>
          <w:bCs/>
          <w:sz w:val="24"/>
          <w:szCs w:val="24"/>
        </w:rPr>
        <w:t>.</w:t>
      </w:r>
      <w:r w:rsidR="00547B11" w:rsidRPr="00547B11">
        <w:rPr>
          <w:bCs/>
          <w:sz w:val="24"/>
          <w:szCs w:val="24"/>
        </w:rPr>
        <w:t>10</w:t>
      </w:r>
      <w:r w:rsidR="00547B11">
        <w:rPr>
          <w:bCs/>
          <w:sz w:val="24"/>
          <w:szCs w:val="24"/>
        </w:rPr>
        <w:t>.</w:t>
      </w:r>
      <w:r w:rsidR="00547B11" w:rsidRPr="00547B11">
        <w:rPr>
          <w:bCs/>
          <w:sz w:val="24"/>
          <w:szCs w:val="24"/>
        </w:rPr>
        <w:t>2023</w:t>
      </w:r>
      <w:r w:rsidR="00547B11">
        <w:rPr>
          <w:bCs/>
          <w:sz w:val="24"/>
          <w:szCs w:val="24"/>
        </w:rPr>
        <w:t xml:space="preserve"> №507</w:t>
      </w:r>
      <w:r w:rsidR="00527476">
        <w:rPr>
          <w:bCs/>
          <w:sz w:val="24"/>
          <w:szCs w:val="24"/>
        </w:rPr>
        <w:t>, от 08.12.2023 №585</w:t>
      </w:r>
      <w:r w:rsidR="008B52AA">
        <w:rPr>
          <w:bCs/>
          <w:sz w:val="24"/>
          <w:szCs w:val="24"/>
        </w:rPr>
        <w:t>)</w:t>
      </w:r>
    </w:p>
    <w:p w:rsidR="003A2BD6" w:rsidRPr="000F633E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tbl>
      <w:tblPr>
        <w:tblW w:w="93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5651"/>
        <w:gridCol w:w="50"/>
        <w:gridCol w:w="8"/>
      </w:tblGrid>
      <w:tr w:rsidR="003A2BD6" w:rsidRPr="000F633E" w:rsidTr="003A2BD6">
        <w:trPr>
          <w:gridAfter w:val="1"/>
          <w:wAfter w:w="8" w:type="dxa"/>
          <w:trHeight w:val="1761"/>
        </w:trPr>
        <w:tc>
          <w:tcPr>
            <w:tcW w:w="9337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11"/>
              <w:numPr>
                <w:ilvl w:val="0"/>
                <w:numId w:val="0"/>
              </w:numPr>
              <w:rPr>
                <w:color w:val="auto"/>
                <w:sz w:val="28"/>
                <w:szCs w:val="28"/>
              </w:rPr>
            </w:pPr>
            <w:r w:rsidRPr="000F633E">
              <w:rPr>
                <w:color w:val="auto"/>
                <w:sz w:val="28"/>
                <w:szCs w:val="28"/>
              </w:rPr>
              <w:t>Паспорт муниципальной программы</w:t>
            </w:r>
            <w:r w:rsidRPr="00BD4EAF">
              <w:rPr>
                <w:color w:val="auto"/>
                <w:sz w:val="28"/>
                <w:szCs w:val="28"/>
              </w:rPr>
              <w:t xml:space="preserve">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  <w:p w:rsidR="003A2BD6" w:rsidRPr="000F633E" w:rsidRDefault="003A2BD6" w:rsidP="003A2BD6">
            <w:pPr>
              <w:pStyle w:val="11"/>
              <w:numPr>
                <w:ilvl w:val="0"/>
                <w:numId w:val="12"/>
              </w:numPr>
              <w:rPr>
                <w:color w:val="auto"/>
              </w:rPr>
            </w:pPr>
            <w:r w:rsidRPr="000F633E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3A2BD6" w:rsidRPr="000F633E" w:rsidRDefault="003A2BD6" w:rsidP="003A2BD6">
            <w:pPr>
              <w:snapToGrid w:val="0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Программа «Обеспечение качественным жильем граждан на территории муниципального образования «</w:t>
            </w:r>
            <w:r>
              <w:rPr>
                <w:sz w:val="26"/>
                <w:szCs w:val="26"/>
              </w:rPr>
              <w:t>Кузьмоловское</w:t>
            </w:r>
            <w:r w:rsidRPr="000F633E">
              <w:rPr>
                <w:sz w:val="26"/>
                <w:szCs w:val="26"/>
              </w:rPr>
              <w:t xml:space="preserve"> городское поселение» Всеволожского муниципального района Ленинградской области в 202</w:t>
            </w:r>
            <w:r>
              <w:rPr>
                <w:sz w:val="26"/>
                <w:szCs w:val="26"/>
              </w:rPr>
              <w:t>2</w:t>
            </w:r>
            <w:r w:rsidRPr="000F633E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4</w:t>
            </w:r>
            <w:r w:rsidRPr="000F633E">
              <w:rPr>
                <w:sz w:val="26"/>
                <w:szCs w:val="26"/>
              </w:rPr>
              <w:t xml:space="preserve"> годах».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133733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муниципального образования «Кузьмоловское городское поселение»; МКУ «СОБР»</w:t>
            </w:r>
          </w:p>
          <w:p w:rsidR="003A2BD6" w:rsidRPr="000F633E" w:rsidRDefault="003A2BD6" w:rsidP="003A2BD6">
            <w:pPr>
              <w:pStyle w:val="af4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Финансово - экономический сектор</w:t>
            </w:r>
            <w:r>
              <w:rPr>
                <w:sz w:val="26"/>
                <w:szCs w:val="26"/>
              </w:rPr>
              <w:t xml:space="preserve"> </w:t>
            </w:r>
            <w:r w:rsidRPr="000F633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финансово - экономический отдел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Победители конкурсных процедур, заключившие муниципальные контракты по результатам конкурсов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>Разработка подпрограмм не требуется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bookmarkStart w:id="0" w:name="p_191"/>
            <w:bookmarkEnd w:id="0"/>
            <w:r w:rsidRPr="000F633E">
              <w:rPr>
                <w:sz w:val="26"/>
                <w:szCs w:val="26"/>
              </w:rPr>
              <w:t>снижение доли аварийного жилья в жилищном фонде;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стимулирование развития жилищного строительства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bookmarkStart w:id="1" w:name="p_221"/>
            <w:bookmarkEnd w:id="1"/>
            <w:r w:rsidRPr="000F633E">
              <w:rPr>
                <w:sz w:val="26"/>
                <w:szCs w:val="26"/>
              </w:rPr>
              <w:t xml:space="preserve">создание условий для переселения граждан из аварийного жилья;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 xml:space="preserve">приведение муниципального жилого фонда в соответствие с установленными стандартами качества, обеспечивающих благоустройство жилья и комфортные условия проживания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rPr>
          <w:trHeight w:val="1335"/>
        </w:trPr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Целевые индикаторы и показатели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F9382D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количество </w:t>
            </w:r>
            <w:r w:rsidR="003A2BD6" w:rsidRPr="000F633E">
              <w:rPr>
                <w:sz w:val="26"/>
                <w:szCs w:val="26"/>
              </w:rPr>
              <w:t xml:space="preserve">аварийных домов - </w:t>
            </w:r>
            <w:r w:rsidR="003A2BD6">
              <w:rPr>
                <w:sz w:val="26"/>
                <w:szCs w:val="26"/>
              </w:rPr>
              <w:t>1</w:t>
            </w:r>
          </w:p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количество семей, состоящих в списке учета нуждающихся,</w:t>
            </w:r>
          </w:p>
          <w:p w:rsidR="003A2BD6" w:rsidRPr="00101443" w:rsidRDefault="003A2BD6" w:rsidP="00101443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обеспеченных жилыми помещениями</w:t>
            </w:r>
            <w:r w:rsidRPr="000F633E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1</w:t>
            </w:r>
            <w:r w:rsidR="0023066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547B11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547B11">
              <w:rPr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547B11" w:rsidRDefault="003A2BD6" w:rsidP="003A2BD6">
            <w:pPr>
              <w:pStyle w:val="af4"/>
              <w:rPr>
                <w:sz w:val="26"/>
                <w:szCs w:val="26"/>
              </w:rPr>
            </w:pPr>
            <w:r w:rsidRPr="00547B11">
              <w:rPr>
                <w:sz w:val="26"/>
                <w:szCs w:val="26"/>
              </w:rPr>
              <w:t>Срок реализации программы:</w:t>
            </w:r>
          </w:p>
          <w:p w:rsidR="003A2BD6" w:rsidRPr="00547B11" w:rsidRDefault="003A2BD6" w:rsidP="003A2BD6">
            <w:pPr>
              <w:pStyle w:val="af4"/>
              <w:rPr>
                <w:sz w:val="26"/>
                <w:szCs w:val="26"/>
              </w:rPr>
            </w:pPr>
            <w:r w:rsidRPr="00547B11">
              <w:rPr>
                <w:sz w:val="26"/>
                <w:szCs w:val="26"/>
              </w:rPr>
              <w:t>2022-202</w:t>
            </w:r>
            <w:r w:rsidR="00547B11" w:rsidRPr="00547B11">
              <w:rPr>
                <w:sz w:val="26"/>
                <w:szCs w:val="26"/>
              </w:rPr>
              <w:t>4</w:t>
            </w:r>
            <w:r w:rsidRPr="00547B11">
              <w:rPr>
                <w:sz w:val="26"/>
                <w:szCs w:val="26"/>
              </w:rPr>
              <w:t xml:space="preserve"> года.</w:t>
            </w:r>
          </w:p>
          <w:p w:rsidR="003A2BD6" w:rsidRPr="000F633E" w:rsidRDefault="003A2BD6" w:rsidP="00547B11">
            <w:r w:rsidRPr="00547B11">
              <w:rPr>
                <w:sz w:val="26"/>
                <w:szCs w:val="26"/>
              </w:rPr>
              <w:t>Этапы реализации – 2022</w:t>
            </w:r>
            <w:r w:rsidR="001D7383" w:rsidRPr="00547B11">
              <w:rPr>
                <w:sz w:val="26"/>
                <w:szCs w:val="26"/>
              </w:rPr>
              <w:t xml:space="preserve"> год и </w:t>
            </w:r>
            <w:r w:rsidRPr="00547B11">
              <w:rPr>
                <w:sz w:val="26"/>
                <w:szCs w:val="26"/>
              </w:rPr>
              <w:t>202</w:t>
            </w:r>
            <w:r w:rsidR="00547B11" w:rsidRPr="00547B11">
              <w:rPr>
                <w:sz w:val="26"/>
                <w:szCs w:val="26"/>
              </w:rPr>
              <w:t>4</w:t>
            </w:r>
            <w:r w:rsidRPr="00547B11">
              <w:rPr>
                <w:sz w:val="26"/>
                <w:szCs w:val="26"/>
              </w:rPr>
              <w:t xml:space="preserve"> год</w:t>
            </w:r>
          </w:p>
        </w:tc>
      </w:tr>
      <w:tr w:rsidR="001E1038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</w:p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Общий объём финансирования программы –     56 160,1 тыс. руб., Фонд – 16 939,3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ОБ – 21 735,2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МБ – 17 485,6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в том числе по годам: 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2022 г.  - 24 084,1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.: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Фонд – 16 939,3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ОБ – 0,0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МБ - 7 144,8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2023 г.  -  32 076,0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.: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Фонд – 0,0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P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ОБ – 21 735,2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667B5C" w:rsidRDefault="00667B5C" w:rsidP="00667B5C">
            <w:pPr>
              <w:rPr>
                <w:sz w:val="26"/>
                <w:szCs w:val="26"/>
              </w:rPr>
            </w:pPr>
            <w:r w:rsidRPr="00667B5C">
              <w:rPr>
                <w:sz w:val="26"/>
                <w:szCs w:val="26"/>
              </w:rPr>
              <w:t xml:space="preserve">МБ – 10 340,8 </w:t>
            </w:r>
            <w:proofErr w:type="spellStart"/>
            <w:r w:rsidRPr="00667B5C">
              <w:rPr>
                <w:sz w:val="26"/>
                <w:szCs w:val="26"/>
              </w:rPr>
              <w:t>тыс.руб</w:t>
            </w:r>
            <w:proofErr w:type="spellEnd"/>
            <w:r w:rsidRPr="00667B5C">
              <w:rPr>
                <w:sz w:val="26"/>
                <w:szCs w:val="26"/>
              </w:rPr>
              <w:t>.</w:t>
            </w:r>
          </w:p>
          <w:p w:rsidR="007E1B91" w:rsidRPr="00B12819" w:rsidRDefault="007E1B91" w:rsidP="00667B5C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2024 г. – 0,0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В результате реализации программы:</w:t>
            </w:r>
          </w:p>
          <w:p w:rsidR="003A2BD6" w:rsidRPr="000F633E" w:rsidRDefault="003A2BD6" w:rsidP="003A2B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E18C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сем</w:t>
            </w:r>
            <w:r>
              <w:rPr>
                <w:sz w:val="26"/>
                <w:szCs w:val="26"/>
              </w:rPr>
              <w:t>ей</w:t>
            </w:r>
            <w:r w:rsidRPr="000F633E">
              <w:rPr>
                <w:sz w:val="26"/>
                <w:szCs w:val="26"/>
              </w:rPr>
              <w:t>, состоящие на учете в качестве нуждающихся в жилых помещен</w:t>
            </w:r>
            <w:r>
              <w:rPr>
                <w:sz w:val="26"/>
                <w:szCs w:val="26"/>
              </w:rPr>
              <w:t>иях, получат жилые помещения</w:t>
            </w:r>
            <w:r w:rsidRPr="000F633E">
              <w:rPr>
                <w:sz w:val="26"/>
                <w:szCs w:val="26"/>
              </w:rPr>
              <w:t>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снос аварийных многоквартирных жилых домов составит </w:t>
            </w:r>
            <w:r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ед.;</w:t>
            </w:r>
          </w:p>
          <w:p w:rsidR="003A2BD6" w:rsidRPr="000F633E" w:rsidRDefault="003A2BD6" w:rsidP="003A2BD6">
            <w:pPr>
              <w:pStyle w:val="af2"/>
              <w:rPr>
                <w:rFonts w:ascii="Times New Roman" w:hAnsi="Times New Roman" w:cs="Times New Roman"/>
                <w:sz w:val="26"/>
                <w:szCs w:val="26"/>
              </w:rPr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повысится качество предоставляемых коммунальных услуг;</w:t>
            </w:r>
          </w:p>
          <w:p w:rsidR="003A2BD6" w:rsidRPr="000F633E" w:rsidRDefault="003A2BD6" w:rsidP="003A2BD6">
            <w:pPr>
              <w:pStyle w:val="af2"/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улучшение внешнего облика населенных пунктов муниципального образования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Кузьмоловское</w:t>
            </w: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поселение» </w:t>
            </w:r>
          </w:p>
        </w:tc>
      </w:tr>
    </w:tbl>
    <w:p w:rsidR="003A2BD6" w:rsidRPr="000F633E" w:rsidRDefault="003A2BD6" w:rsidP="003A2BD6">
      <w:pPr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pStyle w:val="ConsPlusNormal"/>
        <w:widowControl/>
        <w:numPr>
          <w:ilvl w:val="0"/>
          <w:numId w:val="13"/>
        </w:numPr>
        <w:suppressAutoHyphens/>
        <w:autoSpaceDE/>
        <w:autoSpaceDN/>
        <w:adjustRightInd/>
        <w:spacing w:line="100" w:lineRule="atLeast"/>
        <w:jc w:val="center"/>
        <w:rPr>
          <w:b/>
          <w:sz w:val="28"/>
          <w:szCs w:val="28"/>
        </w:rPr>
      </w:pPr>
      <w:r w:rsidRPr="000F633E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организации обеспечения населения качественным жильем</w:t>
      </w:r>
    </w:p>
    <w:p w:rsidR="003A2BD6" w:rsidRPr="000F633E" w:rsidRDefault="003A2BD6" w:rsidP="003A2BD6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Одним из </w:t>
      </w:r>
      <w:r w:rsidRPr="000F633E">
        <w:rPr>
          <w:sz w:val="28"/>
          <w:szCs w:val="28"/>
        </w:rPr>
        <w:t>направлений развития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(далее муниципальное образов</w:t>
      </w:r>
      <w:r>
        <w:rPr>
          <w:sz w:val="28"/>
          <w:szCs w:val="28"/>
        </w:rPr>
        <w:t xml:space="preserve">ание) является решение одной из </w:t>
      </w:r>
      <w:r w:rsidRPr="000F633E">
        <w:rPr>
          <w:sz w:val="28"/>
          <w:szCs w:val="28"/>
        </w:rPr>
        <w:t>социально-экономических проблем – жилищной проблемы, способствующей повышению качества жизни населения. В рамках данного направления улучшение жилищной обеспеченности населения занимает одно из важных мест.</w:t>
      </w:r>
    </w:p>
    <w:p w:rsidR="003A2BD6" w:rsidRPr="000F633E" w:rsidRDefault="003A2BD6" w:rsidP="003A2BD6">
      <w:pPr>
        <w:autoSpaceDE w:val="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Характер социально - экономических преобразований в муниципальном образовании, нуждаемость граждан в улучшении жилищных условий, объективно высокая стоимость жилья по сравнению с доходами граждан обуславливают необходимость принятия мер для разрешения обозначенных проблем программно-целевым методом.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На территории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расположен </w:t>
      </w:r>
      <w:r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дом, признанные аварийным после 201</w:t>
      </w:r>
      <w:r>
        <w:rPr>
          <w:sz w:val="28"/>
          <w:szCs w:val="28"/>
        </w:rPr>
        <w:t xml:space="preserve">4 </w:t>
      </w:r>
      <w:r w:rsidRPr="000F633E">
        <w:rPr>
          <w:sz w:val="28"/>
          <w:szCs w:val="28"/>
        </w:rPr>
        <w:t xml:space="preserve">года. </w:t>
      </w:r>
    </w:p>
    <w:p w:rsidR="003A2BD6" w:rsidRPr="000F633E" w:rsidRDefault="003A2BD6" w:rsidP="003A2BD6">
      <w:pPr>
        <w:jc w:val="both"/>
        <w:rPr>
          <w:bCs/>
          <w:sz w:val="28"/>
          <w:szCs w:val="28"/>
        </w:rPr>
      </w:pPr>
      <w:r w:rsidRPr="000F633E">
        <w:rPr>
          <w:bCs/>
          <w:sz w:val="28"/>
          <w:szCs w:val="28"/>
        </w:rPr>
        <w:t xml:space="preserve">Перечень аварийных многоквартирных жилых домов, признанных </w:t>
      </w:r>
      <w:r w:rsidRPr="00547B11">
        <w:rPr>
          <w:bCs/>
          <w:sz w:val="28"/>
          <w:szCs w:val="28"/>
        </w:rPr>
        <w:t>аварийными после 2014 г., подлежащих сносу в 202</w:t>
      </w:r>
      <w:r w:rsidR="00547B11" w:rsidRPr="00547B11">
        <w:rPr>
          <w:bCs/>
          <w:sz w:val="28"/>
          <w:szCs w:val="28"/>
        </w:rPr>
        <w:t>4</w:t>
      </w:r>
      <w:r w:rsidRPr="00547B11">
        <w:rPr>
          <w:bCs/>
          <w:sz w:val="28"/>
          <w:szCs w:val="28"/>
        </w:rPr>
        <w:t xml:space="preserve"> году</w:t>
      </w:r>
      <w:r w:rsidR="00F01A5D" w:rsidRPr="00547B11">
        <w:rPr>
          <w:bCs/>
          <w:sz w:val="28"/>
          <w:szCs w:val="28"/>
        </w:rPr>
        <w:t>.</w:t>
      </w:r>
    </w:p>
    <w:p w:rsidR="003A2BD6" w:rsidRPr="000F633E" w:rsidRDefault="003A2BD6" w:rsidP="003A2BD6">
      <w:pPr>
        <w:jc w:val="both"/>
        <w:rPr>
          <w:b/>
          <w:bCs/>
          <w:sz w:val="28"/>
          <w:szCs w:val="28"/>
        </w:rPr>
      </w:pP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50"/>
        <w:gridCol w:w="1081"/>
        <w:gridCol w:w="850"/>
        <w:gridCol w:w="993"/>
        <w:gridCol w:w="850"/>
        <w:gridCol w:w="1276"/>
        <w:gridCol w:w="1984"/>
        <w:gridCol w:w="1985"/>
      </w:tblGrid>
      <w:tr w:rsidR="003A2BD6" w:rsidRPr="000F633E" w:rsidTr="003A2BD6">
        <w:trPr>
          <w:trHeight w:val="690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4"/>
                <w:szCs w:val="14"/>
              </w:rPr>
            </w:pPr>
            <w:r w:rsidRPr="000F633E">
              <w:rPr>
                <w:sz w:val="14"/>
                <w:szCs w:val="14"/>
              </w:rPr>
              <w:t xml:space="preserve">№ 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Адрес</w:t>
            </w:r>
            <w:r w:rsidRPr="000F633E">
              <w:rPr>
                <w:sz w:val="16"/>
                <w:szCs w:val="16"/>
              </w:rPr>
              <w:br/>
              <w:t>МКД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Число жителей, планируемых</w:t>
            </w:r>
            <w:r w:rsidRPr="000F633E">
              <w:rPr>
                <w:sz w:val="16"/>
                <w:szCs w:val="16"/>
              </w:rPr>
              <w:br/>
              <w:t xml:space="preserve"> к переселению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Общая площадь жилых</w:t>
            </w:r>
            <w:r w:rsidRPr="000F633E">
              <w:rPr>
                <w:sz w:val="16"/>
                <w:szCs w:val="16"/>
              </w:rPr>
              <w:br/>
              <w:t>помещений МКД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Количество расселяемых жилых</w:t>
            </w:r>
            <w:r w:rsidRPr="000F633E">
              <w:rPr>
                <w:sz w:val="16"/>
                <w:szCs w:val="16"/>
              </w:rPr>
              <w:br/>
              <w:t>помещений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Планируемая дата окончания переселения</w:t>
            </w:r>
          </w:p>
        </w:tc>
      </w:tr>
      <w:tr w:rsidR="003A2BD6" w:rsidRPr="000F633E" w:rsidTr="003A2BD6">
        <w:trPr>
          <w:trHeight w:val="300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 том числе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дата</w:t>
            </w:r>
          </w:p>
        </w:tc>
      </w:tr>
      <w:tr w:rsidR="003A2BD6" w:rsidRPr="000F633E" w:rsidTr="003A2BD6">
        <w:trPr>
          <w:trHeight w:val="464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частная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муниципальная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272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чел.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proofErr w:type="spellStart"/>
            <w:r w:rsidRPr="000F633E">
              <w:rPr>
                <w:sz w:val="16"/>
                <w:szCs w:val="16"/>
              </w:rPr>
              <w:t>кв.м</w:t>
            </w:r>
            <w:proofErr w:type="spellEnd"/>
            <w:r w:rsidRPr="000F633E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13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8</w:t>
            </w:r>
          </w:p>
        </w:tc>
      </w:tr>
      <w:tr w:rsidR="003A2BD6" w:rsidRPr="000F633E" w:rsidTr="003A2BD6">
        <w:trPr>
          <w:trHeight w:val="31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4845C7" w:rsidRDefault="003A2BD6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3A2BD6">
            <w:pPr>
              <w:rPr>
                <w:sz w:val="16"/>
                <w:szCs w:val="16"/>
              </w:rPr>
            </w:pPr>
            <w:proofErr w:type="spellStart"/>
            <w:r w:rsidRPr="004845C7">
              <w:rPr>
                <w:sz w:val="16"/>
                <w:szCs w:val="16"/>
              </w:rPr>
              <w:t>гп</w:t>
            </w:r>
            <w:proofErr w:type="spellEnd"/>
            <w:r w:rsidRPr="004845C7">
              <w:rPr>
                <w:sz w:val="16"/>
                <w:szCs w:val="16"/>
              </w:rPr>
              <w:t xml:space="preserve">. </w:t>
            </w:r>
            <w:proofErr w:type="spellStart"/>
            <w:r w:rsidRPr="004845C7">
              <w:rPr>
                <w:sz w:val="16"/>
                <w:szCs w:val="16"/>
              </w:rPr>
              <w:t>Кузьмоловский</w:t>
            </w:r>
            <w:proofErr w:type="spellEnd"/>
            <w:r w:rsidRPr="004845C7">
              <w:rPr>
                <w:sz w:val="16"/>
                <w:szCs w:val="16"/>
              </w:rPr>
              <w:t>, ул. Железнодорожная, дом 30</w:t>
            </w:r>
            <w:r w:rsidR="00692210" w:rsidRPr="004845C7">
              <w:rPr>
                <w:sz w:val="16"/>
                <w:szCs w:val="16"/>
              </w:rPr>
              <w:t>;</w:t>
            </w:r>
            <w:r w:rsidR="00692210" w:rsidRPr="004845C7">
              <w:t xml:space="preserve"> </w:t>
            </w:r>
            <w:r w:rsidR="00692210" w:rsidRPr="004845C7">
              <w:rPr>
                <w:sz w:val="16"/>
                <w:szCs w:val="16"/>
              </w:rPr>
              <w:t>ЛО, ст. Пери, д.5 кв.1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C17899" w:rsidRDefault="003A2BD6" w:rsidP="00C17899">
            <w:pPr>
              <w:jc w:val="center"/>
              <w:rPr>
                <w:sz w:val="16"/>
                <w:szCs w:val="16"/>
                <w:highlight w:val="green"/>
              </w:rPr>
            </w:pPr>
            <w:r w:rsidRPr="00547B11">
              <w:rPr>
                <w:sz w:val="16"/>
                <w:szCs w:val="16"/>
              </w:rPr>
              <w:t>2</w:t>
            </w:r>
            <w:r w:rsidR="00C17899" w:rsidRPr="00547B11"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9E18C3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400,8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9E18C3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1</w:t>
            </w:r>
            <w:r w:rsidR="009E18C3" w:rsidRPr="004845C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9E18C3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1E259B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31.12.202</w:t>
            </w:r>
            <w:r w:rsidR="001E259B" w:rsidRPr="004845C7">
              <w:rPr>
                <w:sz w:val="16"/>
                <w:szCs w:val="16"/>
              </w:rPr>
              <w:t>3</w:t>
            </w:r>
          </w:p>
        </w:tc>
      </w:tr>
    </w:tbl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Не менее актуальной является задача предоставления жилых помещений гражданам, состоящим в списке учета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поселение», в качестве нуждающихся в жилых помещениях. В настоящее время состоят в списке учета в качестве нуждающихся в жилых помещениях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семей, из них подлежат обеспечению жилыми помещениями за счет средств</w:t>
      </w:r>
      <w:r>
        <w:rPr>
          <w:sz w:val="28"/>
          <w:szCs w:val="28"/>
        </w:rPr>
        <w:t xml:space="preserve"> из областного и</w:t>
      </w:r>
      <w:r w:rsidRPr="000F633E">
        <w:rPr>
          <w:sz w:val="28"/>
          <w:szCs w:val="28"/>
        </w:rPr>
        <w:t xml:space="preserve"> местного бюджета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семей.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autoSpaceDE w:val="0"/>
        <w:ind w:firstLine="54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преодоления критического положения в сфере поддержки граждан необходимо провести мероприятия по реализации муниципальной программы «Обеспечение качественным жильём граждан на территории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в 202</w:t>
      </w:r>
      <w:r>
        <w:rPr>
          <w:sz w:val="28"/>
          <w:szCs w:val="28"/>
        </w:rPr>
        <w:t>2</w:t>
      </w:r>
      <w:r w:rsidRPr="000F633E">
        <w:rPr>
          <w:sz w:val="28"/>
          <w:szCs w:val="28"/>
        </w:rPr>
        <w:t>-202</w:t>
      </w:r>
      <w:r>
        <w:rPr>
          <w:sz w:val="28"/>
          <w:szCs w:val="28"/>
        </w:rPr>
        <w:t>4</w:t>
      </w:r>
      <w:r w:rsidRPr="000F633E">
        <w:rPr>
          <w:sz w:val="28"/>
          <w:szCs w:val="28"/>
        </w:rPr>
        <w:t xml:space="preserve"> годах» (далее – программа), направленной на улучшение жилищных условий, повышение уровня и качества жизни населения.</w:t>
      </w: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numPr>
          <w:ilvl w:val="0"/>
          <w:numId w:val="13"/>
        </w:numPr>
        <w:suppressAutoHyphens/>
        <w:spacing w:line="100" w:lineRule="atLeast"/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Приоритеты и цели муниципальной политики в сфере организации обеспечения населения качественным жильем, прогноз развития и планируемые показатели по итогам реализации муниципальной программы</w:t>
      </w:r>
    </w:p>
    <w:p w:rsidR="003A2BD6" w:rsidRPr="000F633E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Основными приоритетами и целями муниципальной политики являются: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снижение доли аварийного жилья в жилищном фонде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обеспечение благоустроенным жильем граждан, состоящих на учете в качестве нуждающихся в жилых помещениях;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создание благоприятных и комфортных условий проживания граждан;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стимулирование развития жилищного строительства;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создание условий для переселения граждан из аварийного жилья;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снижение риска возникновения аварийных ситуаций;</w:t>
      </w:r>
    </w:p>
    <w:p w:rsidR="003A2BD6" w:rsidRPr="000F633E" w:rsidRDefault="003A2BD6" w:rsidP="003A2BD6">
      <w:pPr>
        <w:pStyle w:val="af4"/>
        <w:ind w:firstLine="360"/>
        <w:rPr>
          <w:sz w:val="28"/>
          <w:szCs w:val="28"/>
        </w:rPr>
      </w:pPr>
      <w:r w:rsidRPr="000F633E">
        <w:rPr>
          <w:sz w:val="28"/>
          <w:szCs w:val="28"/>
        </w:rPr>
        <w:t>приведение муниципального жилого фонда в соответствие с установленными стандартами качества, обеспечивающими комфортные условия проживания.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достижения целей программы необходимо решение следующих задач: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>обеспечение благоустроенным жильем граждан, проживающих в жилищном фонде, признанном непригодным для постоянного проживания, путем консолидации финансовых ресурсов, в том числе за счет привлечения финансовой поддержки государственной корпорации Фонда содействия реформированию жилищно-коммунального хозяйства;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bookmarkStart w:id="2" w:name="p_231"/>
      <w:bookmarkEnd w:id="2"/>
      <w:r w:rsidRPr="000F633E">
        <w:rPr>
          <w:sz w:val="28"/>
          <w:szCs w:val="28"/>
        </w:rPr>
        <w:tab/>
        <w:t xml:space="preserve">снос </w:t>
      </w:r>
      <w:r w:rsidR="001E259B">
        <w:rPr>
          <w:sz w:val="28"/>
          <w:szCs w:val="28"/>
        </w:rPr>
        <w:t>1-</w:t>
      </w:r>
      <w:r>
        <w:rPr>
          <w:sz w:val="28"/>
          <w:szCs w:val="28"/>
        </w:rPr>
        <w:t>го</w:t>
      </w:r>
      <w:r w:rsidRPr="000F633E">
        <w:rPr>
          <w:sz w:val="28"/>
          <w:szCs w:val="28"/>
        </w:rPr>
        <w:t xml:space="preserve"> многоквартирн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аварийн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 w:rsidRPr="000F633E">
        <w:rPr>
          <w:sz w:val="28"/>
          <w:szCs w:val="28"/>
        </w:rPr>
        <w:t xml:space="preserve">, 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 xml:space="preserve"> приобретение жилых помещений для предоставления гражданам, состоящим на учете в качестве нуждающихся в жилых помещениях.</w:t>
      </w:r>
    </w:p>
    <w:p w:rsidR="003A2BD6" w:rsidRPr="000F633E" w:rsidRDefault="003A2BD6" w:rsidP="003A2BD6">
      <w:pPr>
        <w:widowControl w:val="0"/>
        <w:tabs>
          <w:tab w:val="left" w:pos="224"/>
        </w:tabs>
        <w:spacing w:line="317" w:lineRule="exact"/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Реализация муниципальной программы предусматривает переход к формированию в муниципальном образовании условий, обеспечивающих более высокий жизненный стандарт, соответствующий новым требованиям к качеству предоставления коммунальных услуг населению, создание предпосылок устойчивого развития.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pStyle w:val="4"/>
        <w:numPr>
          <w:ilvl w:val="3"/>
          <w:numId w:val="12"/>
        </w:numPr>
        <w:suppressAutoHyphens/>
        <w:spacing w:before="0" w:after="0" w:line="100" w:lineRule="atLeast"/>
        <w:jc w:val="center"/>
      </w:pPr>
      <w:r>
        <w:t>2.1</w:t>
      </w:r>
      <w:r w:rsidRPr="000F633E">
        <w:t>. Прогноз конечных результатов муниципальной программы</w:t>
      </w:r>
    </w:p>
    <w:p w:rsidR="003A2BD6" w:rsidRPr="000F633E" w:rsidRDefault="003A2BD6" w:rsidP="003A2BD6">
      <w:pPr>
        <w:pStyle w:val="a4"/>
        <w:rPr>
          <w:szCs w:val="28"/>
        </w:rPr>
      </w:pPr>
    </w:p>
    <w:p w:rsidR="003A2BD6" w:rsidRPr="000F633E" w:rsidRDefault="003A2BD6" w:rsidP="003A2BD6">
      <w:pPr>
        <w:pStyle w:val="a4"/>
        <w:ind w:firstLine="360"/>
        <w:rPr>
          <w:szCs w:val="28"/>
        </w:rPr>
      </w:pPr>
      <w:r w:rsidRPr="000F633E">
        <w:rPr>
          <w:szCs w:val="28"/>
        </w:rPr>
        <w:t>В результате реализации программы планируется:</w:t>
      </w:r>
    </w:p>
    <w:p w:rsidR="003A2BD6" w:rsidRPr="000F633E" w:rsidRDefault="003A2BD6" w:rsidP="003A2BD6">
      <w:pPr>
        <w:pStyle w:val="a4"/>
        <w:ind w:left="360"/>
        <w:rPr>
          <w:szCs w:val="28"/>
        </w:rPr>
      </w:pPr>
      <w:r w:rsidRPr="000F633E">
        <w:rPr>
          <w:szCs w:val="28"/>
        </w:rPr>
        <w:t xml:space="preserve">снос </w:t>
      </w:r>
      <w:r>
        <w:rPr>
          <w:szCs w:val="28"/>
        </w:rPr>
        <w:t>1</w:t>
      </w:r>
      <w:r w:rsidR="001E259B">
        <w:rPr>
          <w:szCs w:val="28"/>
        </w:rPr>
        <w:t>-го</w:t>
      </w:r>
      <w:r w:rsidRPr="000F633E">
        <w:rPr>
          <w:szCs w:val="28"/>
        </w:rPr>
        <w:t xml:space="preserve"> аварийн</w:t>
      </w:r>
      <w:r>
        <w:rPr>
          <w:szCs w:val="28"/>
        </w:rPr>
        <w:t>ого</w:t>
      </w:r>
      <w:r w:rsidRPr="000F633E">
        <w:rPr>
          <w:szCs w:val="28"/>
        </w:rPr>
        <w:t xml:space="preserve"> многоквартирн</w:t>
      </w:r>
      <w:r>
        <w:rPr>
          <w:szCs w:val="28"/>
        </w:rPr>
        <w:t>ого</w:t>
      </w:r>
      <w:r w:rsidRPr="000F633E">
        <w:rPr>
          <w:szCs w:val="28"/>
        </w:rPr>
        <w:t xml:space="preserve"> дома</w:t>
      </w:r>
    </w:p>
    <w:p w:rsidR="003A2BD6" w:rsidRPr="000F633E" w:rsidRDefault="001E259B" w:rsidP="003A2BD6">
      <w:pPr>
        <w:pStyle w:val="a4"/>
        <w:ind w:firstLine="360"/>
        <w:rPr>
          <w:szCs w:val="28"/>
        </w:rPr>
      </w:pPr>
      <w:r>
        <w:rPr>
          <w:szCs w:val="28"/>
        </w:rPr>
        <w:t xml:space="preserve"> обеспечить жилыми помещениями </w:t>
      </w:r>
      <w:r w:rsidR="003A2BD6">
        <w:rPr>
          <w:szCs w:val="28"/>
        </w:rPr>
        <w:t>1</w:t>
      </w:r>
      <w:r w:rsidR="008057EC">
        <w:rPr>
          <w:szCs w:val="28"/>
        </w:rPr>
        <w:t>1</w:t>
      </w:r>
      <w:r w:rsidR="003A2BD6" w:rsidRPr="000F633E">
        <w:rPr>
          <w:szCs w:val="28"/>
        </w:rPr>
        <w:t xml:space="preserve"> сем</w:t>
      </w:r>
      <w:r w:rsidR="003A2BD6">
        <w:rPr>
          <w:szCs w:val="28"/>
        </w:rPr>
        <w:t>ей</w:t>
      </w:r>
      <w:r w:rsidR="003A2BD6" w:rsidRPr="000F633E">
        <w:rPr>
          <w:szCs w:val="28"/>
        </w:rPr>
        <w:t>, состоящие на учете МО «</w:t>
      </w:r>
      <w:r w:rsidR="003A2BD6">
        <w:rPr>
          <w:szCs w:val="28"/>
        </w:rPr>
        <w:t>Кузьмоловское</w:t>
      </w:r>
      <w:r w:rsidR="003A2BD6" w:rsidRPr="000F633E">
        <w:rPr>
          <w:szCs w:val="28"/>
        </w:rPr>
        <w:t xml:space="preserve"> городское поселение», в качестве нуждающихся в жилых помещениях;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безопасных и благоприятных условий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снижение социальной напряженности;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жилищного строительства;</w:t>
      </w:r>
    </w:p>
    <w:p w:rsidR="003A2BD6" w:rsidRDefault="003A2BD6" w:rsidP="003A2BD6">
      <w:pPr>
        <w:pStyle w:val="ConsPlusNormal"/>
        <w:jc w:val="both"/>
        <w:rPr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 улучшение внешнего облика населенных пунктов муниципального образования «</w:t>
      </w:r>
      <w:r>
        <w:rPr>
          <w:rFonts w:ascii="Times New Roman" w:hAnsi="Times New Roman" w:cs="Times New Roman"/>
          <w:spacing w:val="-17"/>
          <w:sz w:val="28"/>
          <w:szCs w:val="28"/>
        </w:rPr>
        <w:t>Кузьмоловское</w:t>
      </w: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городское поселение». </w:t>
      </w:r>
      <w:r w:rsidRPr="000F633E">
        <w:rPr>
          <w:spacing w:val="-17"/>
          <w:sz w:val="28"/>
          <w:szCs w:val="28"/>
        </w:rPr>
        <w:tab/>
      </w:r>
    </w:p>
    <w:p w:rsidR="005A6806" w:rsidRPr="000F633E" w:rsidRDefault="005A6806" w:rsidP="003A2BD6">
      <w:pPr>
        <w:pStyle w:val="ConsPlusNormal"/>
        <w:jc w:val="both"/>
        <w:rPr>
          <w:spacing w:val="-17"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bCs/>
          <w:sz w:val="26"/>
          <w:szCs w:val="26"/>
        </w:rPr>
      </w:pPr>
      <w:r>
        <w:rPr>
          <w:b/>
          <w:sz w:val="28"/>
          <w:szCs w:val="28"/>
        </w:rPr>
        <w:t>3</w:t>
      </w:r>
      <w:r w:rsidRPr="000F633E">
        <w:rPr>
          <w:b/>
          <w:sz w:val="28"/>
          <w:szCs w:val="28"/>
        </w:rPr>
        <w:t>. Перечень целевых показателей муниципальной программы</w:t>
      </w:r>
    </w:p>
    <w:p w:rsidR="003A2BD6" w:rsidRPr="000F633E" w:rsidRDefault="003A2BD6" w:rsidP="003A2BD6">
      <w:pPr>
        <w:jc w:val="both"/>
        <w:rPr>
          <w:sz w:val="28"/>
          <w:szCs w:val="28"/>
          <w:u w:val="single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Перечнем целевых показателей муниципальной программы являются:</w:t>
      </w:r>
    </w:p>
    <w:p w:rsidR="003A2BD6" w:rsidRPr="000F633E" w:rsidRDefault="003A2BD6" w:rsidP="003A2BD6">
      <w:pPr>
        <w:pStyle w:val="af4"/>
        <w:ind w:firstLine="708"/>
        <w:jc w:val="left"/>
        <w:rPr>
          <w:sz w:val="28"/>
          <w:szCs w:val="28"/>
        </w:rPr>
      </w:pPr>
      <w:r w:rsidRPr="000F633E">
        <w:rPr>
          <w:sz w:val="28"/>
          <w:szCs w:val="28"/>
        </w:rPr>
        <w:t>количество снесенных аварийных домов;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        количество граждан, состоящих в списке учета нуждающихся, обеспеченных жилыми помещениям</w:t>
      </w:r>
      <w:r>
        <w:rPr>
          <w:sz w:val="28"/>
          <w:szCs w:val="28"/>
        </w:rPr>
        <w:t>и (приложение 1)</w:t>
      </w:r>
      <w:r w:rsidRPr="000F633E">
        <w:rPr>
          <w:sz w:val="28"/>
          <w:szCs w:val="28"/>
        </w:rPr>
        <w:t>;</w:t>
      </w:r>
    </w:p>
    <w:p w:rsidR="003A2BD6" w:rsidRPr="000F633E" w:rsidRDefault="003A2BD6" w:rsidP="003A2BD6">
      <w:pPr>
        <w:ind w:firstLine="709"/>
        <w:jc w:val="both"/>
      </w:pP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В результате выполнения мероприятий муниципальной программы будет достигнуто: 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безопасные и благоприятные условия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снизится социальная напряженность;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>будут созданы условия для развития жилищного строительства;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улучшится внешний облик населенных пунктов муниципального образования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>
        <w:rPr>
          <w:rStyle w:val="2"/>
          <w:b/>
          <w:sz w:val="26"/>
          <w:szCs w:val="26"/>
        </w:rPr>
        <w:t>3.1</w:t>
      </w:r>
      <w:r w:rsidRPr="000F633E">
        <w:rPr>
          <w:rStyle w:val="2"/>
          <w:b/>
          <w:sz w:val="26"/>
          <w:szCs w:val="26"/>
        </w:rPr>
        <w:t xml:space="preserve">. </w:t>
      </w:r>
      <w:r w:rsidRPr="000F633E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ind w:firstLine="708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Состав и значения соответствующих целевых показателей муниципальной программы по этапам её реализации и оценка влияния внешних факторов и условий на их достижение следующие:</w:t>
      </w:r>
    </w:p>
    <w:p w:rsidR="003A2BD6" w:rsidRPr="000F633E" w:rsidRDefault="003A2BD6" w:rsidP="003A2BD6">
      <w:pPr>
        <w:pStyle w:val="af4"/>
        <w:ind w:firstLine="708"/>
        <w:rPr>
          <w:rStyle w:val="2"/>
          <w:sz w:val="26"/>
          <w:szCs w:val="26"/>
        </w:rPr>
      </w:pPr>
      <w:r w:rsidRPr="000F633E">
        <w:rPr>
          <w:sz w:val="26"/>
          <w:szCs w:val="26"/>
        </w:rPr>
        <w:t>Срок реализации программы - 202</w:t>
      </w:r>
      <w:r>
        <w:rPr>
          <w:sz w:val="26"/>
          <w:szCs w:val="26"/>
        </w:rPr>
        <w:t>2</w:t>
      </w:r>
      <w:r w:rsidRPr="000F633E">
        <w:rPr>
          <w:sz w:val="26"/>
          <w:szCs w:val="26"/>
        </w:rPr>
        <w:t>-202</w:t>
      </w:r>
      <w:r>
        <w:rPr>
          <w:sz w:val="26"/>
          <w:szCs w:val="26"/>
        </w:rPr>
        <w:t>4</w:t>
      </w:r>
      <w:r w:rsidRPr="000F633E">
        <w:rPr>
          <w:sz w:val="26"/>
          <w:szCs w:val="26"/>
        </w:rPr>
        <w:t xml:space="preserve"> годы. </w:t>
      </w:r>
      <w:r w:rsidRPr="000F633E">
        <w:rPr>
          <w:rStyle w:val="2"/>
          <w:sz w:val="26"/>
          <w:szCs w:val="26"/>
        </w:rPr>
        <w:t>Мероприятия Программы реализуются поквартально, в течение всего периода: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rStyle w:val="2"/>
        </w:rPr>
        <w:t xml:space="preserve">Мероприятия </w:t>
      </w:r>
      <w:r w:rsidRPr="000F633E">
        <w:rPr>
          <w:sz w:val="28"/>
          <w:szCs w:val="28"/>
        </w:rPr>
        <w:t>муниципальной программы: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образования;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снос аварийного жилья на территории муниципального образования;</w:t>
      </w:r>
    </w:p>
    <w:p w:rsidR="003A2BD6" w:rsidRPr="000F633E" w:rsidRDefault="003A2BD6" w:rsidP="003A2BD6">
      <w:pPr>
        <w:ind w:firstLine="708"/>
        <w:jc w:val="both"/>
        <w:rPr>
          <w:b/>
          <w:sz w:val="28"/>
          <w:szCs w:val="28"/>
        </w:rPr>
      </w:pPr>
      <w:r w:rsidRPr="000F633E">
        <w:rPr>
          <w:bCs/>
          <w:sz w:val="28"/>
          <w:szCs w:val="28"/>
        </w:rPr>
        <w:t xml:space="preserve">обеспечение жильем граждан, проживающих на территории </w:t>
      </w:r>
      <w:r w:rsidRPr="000F633E">
        <w:rPr>
          <w:sz w:val="28"/>
          <w:szCs w:val="28"/>
        </w:rPr>
        <w:t>муниципального образования</w:t>
      </w:r>
      <w:r w:rsidRPr="000F633E">
        <w:rPr>
          <w:b/>
          <w:sz w:val="28"/>
          <w:szCs w:val="28"/>
        </w:rPr>
        <w:t xml:space="preserve"> </w:t>
      </w:r>
      <w:r w:rsidRPr="000F633E">
        <w:rPr>
          <w:rStyle w:val="2"/>
        </w:rPr>
        <w:t>реализуются в течение всего периода.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ind w:firstLine="708"/>
        <w:rPr>
          <w:sz w:val="28"/>
          <w:szCs w:val="28"/>
          <w:lang w:bidi="ru-RU"/>
        </w:rPr>
      </w:pPr>
      <w:r w:rsidRPr="000F633E">
        <w:rPr>
          <w:sz w:val="28"/>
          <w:szCs w:val="28"/>
          <w:lang w:bidi="ru-RU"/>
        </w:rPr>
        <w:t>Значения целевых показателей: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количество снесенных аварийных домов – </w:t>
      </w:r>
      <w:r>
        <w:rPr>
          <w:sz w:val="28"/>
          <w:szCs w:val="28"/>
        </w:rPr>
        <w:t>1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 количество семей, состоящих в списке учета нуждающихся,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обеспеченных жилыми помещениям</w:t>
      </w:r>
      <w:r>
        <w:rPr>
          <w:sz w:val="28"/>
          <w:szCs w:val="28"/>
        </w:rPr>
        <w:t xml:space="preserve">и </w:t>
      </w:r>
      <w:r w:rsidRPr="000F633E">
        <w:rPr>
          <w:sz w:val="28"/>
          <w:szCs w:val="28"/>
        </w:rPr>
        <w:t xml:space="preserve">- </w:t>
      </w:r>
      <w:r>
        <w:rPr>
          <w:sz w:val="28"/>
          <w:szCs w:val="28"/>
        </w:rPr>
        <w:t>1</w:t>
      </w:r>
      <w:r w:rsidR="008057EC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2. </w:t>
      </w:r>
      <w:r w:rsidRPr="000F633E">
        <w:rPr>
          <w:b/>
          <w:sz w:val="28"/>
          <w:szCs w:val="28"/>
        </w:rPr>
        <w:t>Информация по ресурсному обеспечению</w:t>
      </w:r>
    </w:p>
    <w:p w:rsidR="003A2BD6" w:rsidRPr="000F633E" w:rsidRDefault="003A2BD6" w:rsidP="003A2BD6">
      <w:pPr>
        <w:jc w:val="both"/>
        <w:rPr>
          <w:rStyle w:val="af3"/>
          <w:sz w:val="28"/>
          <w:szCs w:val="28"/>
        </w:rPr>
      </w:pPr>
      <w:r w:rsidRPr="000F633E">
        <w:rPr>
          <w:rStyle w:val="af3"/>
          <w:sz w:val="28"/>
          <w:szCs w:val="28"/>
        </w:rPr>
        <w:t xml:space="preserve"> 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Ресурсное обеспечение муниципальной программы за счет средств местного бюджета 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>Общий объём финансирования программы – 56 160,1 тыс. руб., из них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- Фонд содействия реформирования жилищно-коммунального хозяйства – 16939,3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- За счет средств областного бюджета – 21 735,2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- За счет средств местного бюджета – 17 485,6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в том числе по годам: 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2022 г.  -  24 084,1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.: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lastRenderedPageBreak/>
        <w:t>Фонд содействия реформирования жили</w:t>
      </w:r>
      <w:r>
        <w:rPr>
          <w:sz w:val="28"/>
          <w:szCs w:val="28"/>
        </w:rPr>
        <w:t xml:space="preserve">щно-коммунального хозяйства </w:t>
      </w:r>
      <w:proofErr w:type="gramStart"/>
      <w:r>
        <w:rPr>
          <w:sz w:val="28"/>
          <w:szCs w:val="28"/>
        </w:rPr>
        <w:t xml:space="preserve">– </w:t>
      </w:r>
      <w:r w:rsidRPr="00667B5C">
        <w:rPr>
          <w:sz w:val="28"/>
          <w:szCs w:val="28"/>
        </w:rPr>
        <w:t xml:space="preserve"> 16</w:t>
      </w:r>
      <w:proofErr w:type="gramEnd"/>
      <w:r w:rsidRPr="00667B5C">
        <w:rPr>
          <w:sz w:val="28"/>
          <w:szCs w:val="28"/>
        </w:rPr>
        <w:t xml:space="preserve"> 939,3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За счет средств областного бюджета – 0,0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За счет средств местного бюджета – 7 144,8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2023 г.  -  32 076,0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.: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Фонд содействия реформирования жилищно-коммунального хозяйства – 0,0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За счет средств областного бюджета – 21 735,2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667B5C" w:rsidRPr="00667B5C" w:rsidRDefault="00667B5C" w:rsidP="00667B5C">
      <w:pPr>
        <w:rPr>
          <w:sz w:val="28"/>
          <w:szCs w:val="28"/>
        </w:rPr>
      </w:pPr>
      <w:r w:rsidRPr="00667B5C">
        <w:rPr>
          <w:sz w:val="28"/>
          <w:szCs w:val="28"/>
        </w:rPr>
        <w:t xml:space="preserve">За счет средств местного бюджета – 10 340,8 </w:t>
      </w:r>
      <w:proofErr w:type="spellStart"/>
      <w:r w:rsidRPr="00667B5C">
        <w:rPr>
          <w:sz w:val="28"/>
          <w:szCs w:val="28"/>
        </w:rPr>
        <w:t>тыс.руб</w:t>
      </w:r>
      <w:proofErr w:type="spellEnd"/>
      <w:r w:rsidRPr="00667B5C">
        <w:rPr>
          <w:sz w:val="28"/>
          <w:szCs w:val="28"/>
        </w:rPr>
        <w:t>.</w:t>
      </w:r>
    </w:p>
    <w:p w:rsidR="003A2BD6" w:rsidRPr="000F633E" w:rsidRDefault="00667B5C" w:rsidP="00667B5C">
      <w:pPr>
        <w:rPr>
          <w:sz w:val="26"/>
          <w:szCs w:val="26"/>
        </w:rPr>
      </w:pPr>
      <w:r w:rsidRPr="00667B5C">
        <w:rPr>
          <w:sz w:val="28"/>
          <w:szCs w:val="28"/>
        </w:rPr>
        <w:t>2024 г.  -  0,00 тыс. руб.</w:t>
      </w:r>
    </w:p>
    <w:p w:rsidR="003A2BD6" w:rsidRDefault="003A2BD6" w:rsidP="003A2BD6">
      <w:pPr>
        <w:jc w:val="center"/>
        <w:rPr>
          <w:b/>
          <w:sz w:val="28"/>
          <w:szCs w:val="28"/>
        </w:rPr>
      </w:pPr>
      <w:r w:rsidRPr="00030CB5">
        <w:rPr>
          <w:b/>
          <w:sz w:val="28"/>
          <w:szCs w:val="28"/>
        </w:rPr>
        <w:t>4. План мероприятий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Срок реализации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202</w:t>
      </w:r>
      <w:r w:rsidR="001E259B">
        <w:rPr>
          <w:sz w:val="28"/>
          <w:szCs w:val="28"/>
        </w:rPr>
        <w:t>2</w:t>
      </w:r>
      <w:r w:rsidRPr="00515B99">
        <w:rPr>
          <w:sz w:val="28"/>
          <w:szCs w:val="28"/>
        </w:rPr>
        <w:t>-202</w:t>
      </w:r>
      <w:r w:rsidR="00D91D6E">
        <w:rPr>
          <w:sz w:val="28"/>
          <w:szCs w:val="28"/>
        </w:rPr>
        <w:t>4</w:t>
      </w:r>
      <w:r w:rsidRPr="00515B99">
        <w:rPr>
          <w:sz w:val="28"/>
          <w:szCs w:val="28"/>
        </w:rPr>
        <w:t xml:space="preserve"> годы.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Мероприятия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515B99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</w:t>
      </w:r>
      <w:r>
        <w:rPr>
          <w:sz w:val="28"/>
          <w:szCs w:val="28"/>
        </w:rPr>
        <w:t xml:space="preserve"> – 2022</w:t>
      </w:r>
      <w:r w:rsidR="001E259B">
        <w:rPr>
          <w:sz w:val="28"/>
          <w:szCs w:val="28"/>
        </w:rPr>
        <w:t>-2023</w:t>
      </w:r>
      <w:r>
        <w:rPr>
          <w:sz w:val="28"/>
          <w:szCs w:val="28"/>
        </w:rPr>
        <w:t xml:space="preserve"> год</w:t>
      </w:r>
      <w:r w:rsidR="001E259B">
        <w:rPr>
          <w:sz w:val="28"/>
          <w:szCs w:val="28"/>
        </w:rPr>
        <w:t>а</w:t>
      </w:r>
      <w:r w:rsidRPr="00515B99">
        <w:rPr>
          <w:sz w:val="28"/>
          <w:szCs w:val="28"/>
        </w:rPr>
        <w:t>;</w:t>
      </w:r>
    </w:p>
    <w:p w:rsidR="003A2BD6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 xml:space="preserve">обеспечение жильем граждан, проживающих на территории муниципального образования реализуются в течение всего периода. </w:t>
      </w:r>
    </w:p>
    <w:p w:rsidR="003A2BD6" w:rsidRDefault="003A2BD6" w:rsidP="003A2BD6">
      <w:pPr>
        <w:rPr>
          <w:sz w:val="28"/>
          <w:szCs w:val="28"/>
        </w:rPr>
      </w:pPr>
      <w:r w:rsidRPr="00547B11">
        <w:rPr>
          <w:sz w:val="28"/>
          <w:szCs w:val="28"/>
        </w:rPr>
        <w:t>Реализация всех программных мероприятий рассчитана на весь период: с 1 января 202</w:t>
      </w:r>
      <w:r w:rsidR="001E259B" w:rsidRPr="00547B11">
        <w:rPr>
          <w:sz w:val="28"/>
          <w:szCs w:val="28"/>
        </w:rPr>
        <w:t>2</w:t>
      </w:r>
      <w:r w:rsidRPr="00547B11">
        <w:rPr>
          <w:sz w:val="28"/>
          <w:szCs w:val="28"/>
        </w:rPr>
        <w:t xml:space="preserve"> года по 31 декабря 202</w:t>
      </w:r>
      <w:r w:rsidR="00547B11" w:rsidRPr="00547B11">
        <w:rPr>
          <w:sz w:val="28"/>
          <w:szCs w:val="28"/>
        </w:rPr>
        <w:t>4</w:t>
      </w:r>
      <w:r w:rsidRPr="00547B11">
        <w:rPr>
          <w:sz w:val="28"/>
          <w:szCs w:val="28"/>
        </w:rPr>
        <w:t xml:space="preserve"> года включительно. (приложение 2)</w:t>
      </w:r>
    </w:p>
    <w:p w:rsidR="003A2BD6" w:rsidRPr="00030CB5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3A2BD6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sz w:val="28"/>
          <w:szCs w:val="28"/>
        </w:rPr>
        <w:t>Приложение 1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603D9E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</w:r>
    </w:p>
    <w:p w:rsidR="003A2BD6" w:rsidRPr="0057418C" w:rsidRDefault="003A2BD6" w:rsidP="003A2BD6">
      <w:pPr>
        <w:rPr>
          <w:i/>
          <w:sz w:val="28"/>
          <w:szCs w:val="28"/>
        </w:rPr>
      </w:pPr>
    </w:p>
    <w:p w:rsidR="003A2BD6" w:rsidRPr="0057418C" w:rsidRDefault="003A2BD6" w:rsidP="003A2BD6">
      <w:pPr>
        <w:widowControl w:val="0"/>
        <w:autoSpaceDE w:val="0"/>
        <w:autoSpaceDN w:val="0"/>
        <w:ind w:firstLine="708"/>
        <w:jc w:val="center"/>
        <w:outlineLvl w:val="2"/>
        <w:rPr>
          <w:b/>
          <w:sz w:val="24"/>
          <w:szCs w:val="24"/>
        </w:rPr>
      </w:pP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>Сведения о показателях (индикаторах) программы и их значениях</w:t>
      </w: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526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"/>
        <w:gridCol w:w="2122"/>
        <w:gridCol w:w="1554"/>
        <w:gridCol w:w="1511"/>
        <w:gridCol w:w="1023"/>
        <w:gridCol w:w="864"/>
        <w:gridCol w:w="576"/>
        <w:gridCol w:w="576"/>
        <w:gridCol w:w="576"/>
        <w:gridCol w:w="576"/>
      </w:tblGrid>
      <w:tr w:rsidR="003A2BD6" w:rsidRPr="0057418C" w:rsidTr="00603D9E"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  <w:lang w:val="en-US"/>
              </w:rPr>
              <w:t xml:space="preserve">N </w:t>
            </w:r>
            <w:r w:rsidRPr="0057418C">
              <w:rPr>
                <w:sz w:val="18"/>
                <w:szCs w:val="18"/>
              </w:rPr>
              <w:t xml:space="preserve">   п/п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Цель программы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Задача программы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16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Значение показателей (индикаторов)</w:t>
            </w: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3A2BD6" w:rsidRPr="0057418C" w:rsidTr="00603D9E"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10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Базовый период (202</w:t>
            </w:r>
            <w:r>
              <w:rPr>
                <w:sz w:val="18"/>
                <w:szCs w:val="18"/>
              </w:rPr>
              <w:t>2</w:t>
            </w:r>
            <w:r w:rsidRPr="0057418C">
              <w:rPr>
                <w:sz w:val="18"/>
                <w:szCs w:val="18"/>
              </w:rPr>
              <w:t xml:space="preserve"> год)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2022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2023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2024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2025 год</w:t>
            </w:r>
          </w:p>
        </w:tc>
      </w:tr>
      <w:tr w:rsidR="003A2BD6" w:rsidRPr="0057418C" w:rsidTr="00603D9E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6336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  <w:r w:rsidR="00363366">
              <w:rPr>
                <w:sz w:val="18"/>
                <w:szCs w:val="18"/>
              </w:rPr>
              <w:t>0</w:t>
            </w:r>
          </w:p>
        </w:tc>
      </w:tr>
      <w:tr w:rsidR="003A2BD6" w:rsidRPr="0057418C" w:rsidTr="00603D9E">
        <w:trPr>
          <w:trHeight w:val="2386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textAlignment w:val="baseline"/>
              <w:rPr>
                <w:bCs/>
                <w:sz w:val="18"/>
                <w:szCs w:val="18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rFonts w:eastAsia="Calibri"/>
                <w:sz w:val="18"/>
                <w:szCs w:val="18"/>
                <w:lang w:eastAsia="en-US"/>
              </w:rPr>
              <w:t>Переселение граждан из аварийного жилищного фонда, на террито</w:t>
            </w:r>
            <w:r w:rsidR="00787D16">
              <w:rPr>
                <w:rFonts w:eastAsia="Calibri"/>
                <w:sz w:val="18"/>
                <w:szCs w:val="18"/>
                <w:lang w:eastAsia="en-US"/>
              </w:rPr>
              <w:t xml:space="preserve">рии муниципального образования </w:t>
            </w:r>
            <w:r w:rsidRPr="00363366">
              <w:rPr>
                <w:rFonts w:eastAsia="Calibri"/>
                <w:sz w:val="18"/>
                <w:szCs w:val="18"/>
                <w:lang w:eastAsia="en-US"/>
              </w:rPr>
              <w:t>Ку</w:t>
            </w:r>
            <w:r w:rsidR="00787D16">
              <w:rPr>
                <w:rFonts w:eastAsia="Calibri"/>
                <w:sz w:val="18"/>
                <w:szCs w:val="18"/>
                <w:lang w:eastAsia="en-US"/>
              </w:rPr>
              <w:t>зьмоловское городское поселение</w:t>
            </w:r>
            <w:r w:rsidRPr="00363366">
              <w:rPr>
                <w:rFonts w:eastAsia="Calibri"/>
                <w:sz w:val="18"/>
                <w:szCs w:val="18"/>
                <w:lang w:eastAsia="en-US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hd w:val="clear" w:color="auto" w:fill="FFFFFF"/>
              <w:spacing w:before="20" w:after="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 xml:space="preserve">Создание условий для переселения </w:t>
            </w:r>
            <w:r w:rsidR="00787D16">
              <w:rPr>
                <w:sz w:val="18"/>
                <w:szCs w:val="18"/>
              </w:rPr>
              <w:t xml:space="preserve">граждан из аварийного жилья МО </w:t>
            </w:r>
            <w:r w:rsidRPr="00363366">
              <w:rPr>
                <w:sz w:val="18"/>
                <w:szCs w:val="18"/>
              </w:rPr>
              <w:t>Кузьмоловское</w:t>
            </w:r>
            <w:r w:rsidR="00787D16">
              <w:rPr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Число жителей, планируемых</w:t>
            </w:r>
          </w:p>
          <w:p w:rsidR="003A2BD6" w:rsidRPr="00363366" w:rsidRDefault="003A2BD6" w:rsidP="003A2BD6">
            <w:pPr>
              <w:spacing w:before="20" w:after="20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 xml:space="preserve"> к переселению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Чел.</w:t>
            </w:r>
          </w:p>
          <w:p w:rsidR="003A2BD6" w:rsidRPr="00450900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2</w:t>
            </w:r>
            <w:r w:rsidR="00787D16">
              <w:rPr>
                <w:sz w:val="18"/>
                <w:szCs w:val="18"/>
              </w:rPr>
              <w:t>7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603D9E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87D16">
              <w:rPr>
                <w:sz w:val="18"/>
                <w:szCs w:val="18"/>
              </w:rPr>
              <w:t>8</w:t>
            </w:r>
            <w:r w:rsidR="003A2BD6" w:rsidRPr="00363366">
              <w:rPr>
                <w:sz w:val="18"/>
                <w:szCs w:val="18"/>
              </w:rPr>
              <w:t xml:space="preserve"> </w:t>
            </w: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</w:tbl>
    <w:p w:rsidR="003A2BD6" w:rsidRPr="0057418C" w:rsidRDefault="003A2BD6" w:rsidP="003A2BD6">
      <w:pPr>
        <w:widowControl w:val="0"/>
        <w:autoSpaceDE w:val="0"/>
        <w:autoSpaceDN w:val="0"/>
        <w:adjustRightInd w:val="0"/>
        <w:ind w:left="905" w:firstLine="709"/>
        <w:jc w:val="center"/>
        <w:rPr>
          <w:bCs/>
          <w:sz w:val="22"/>
          <w:szCs w:val="22"/>
        </w:rPr>
      </w:pPr>
    </w:p>
    <w:p w:rsidR="003A2BD6" w:rsidRPr="0057418C" w:rsidRDefault="003A2BD6" w:rsidP="003A2BD6">
      <w:pPr>
        <w:widowControl w:val="0"/>
        <w:autoSpaceDE w:val="0"/>
        <w:autoSpaceDN w:val="0"/>
        <w:jc w:val="both"/>
        <w:outlineLvl w:val="2"/>
        <w:rPr>
          <w:b/>
          <w:sz w:val="22"/>
          <w:szCs w:val="22"/>
        </w:rPr>
        <w:sectPr w:rsidR="003A2BD6" w:rsidRPr="0057418C" w:rsidSect="003A2BD6">
          <w:headerReference w:type="first" r:id="rId8"/>
          <w:footerReference w:type="first" r:id="rId9"/>
          <w:pgSz w:w="11909" w:h="16838"/>
          <w:pgMar w:top="567" w:right="851" w:bottom="397" w:left="1701" w:header="0" w:footer="567" w:gutter="0"/>
          <w:cols w:space="720"/>
          <w:noEndnote/>
          <w:titlePg/>
          <w:docGrid w:linePitch="360"/>
        </w:sect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b/>
          <w:sz w:val="26"/>
          <w:szCs w:val="26"/>
        </w:rPr>
        <w:lastRenderedPageBreak/>
        <w:tab/>
      </w:r>
      <w:r w:rsidRPr="0057418C">
        <w:rPr>
          <w:sz w:val="28"/>
          <w:szCs w:val="28"/>
        </w:rPr>
        <w:t>Приложение 2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1177B7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</w:t>
      </w:r>
      <w:r w:rsidRPr="00455A0C">
        <w:rPr>
          <w:sz w:val="28"/>
          <w:szCs w:val="28"/>
        </w:rPr>
        <w:t>Обеспечение качественным жильем граждан на территории муниципального образования «Кузьмоловское городское поселение</w:t>
      </w:r>
      <w:r w:rsidRPr="0057418C">
        <w:rPr>
          <w:sz w:val="28"/>
          <w:szCs w:val="28"/>
        </w:rPr>
        <w:t>»</w:t>
      </w:r>
      <w:r w:rsidRPr="0055140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51403">
        <w:t xml:space="preserve"> </w:t>
      </w:r>
      <w:r w:rsidRPr="00551403">
        <w:rPr>
          <w:sz w:val="28"/>
          <w:szCs w:val="28"/>
        </w:rPr>
        <w:t>2022-2024 годах</w:t>
      </w:r>
      <w:r w:rsidR="00B22404">
        <w:rPr>
          <w:sz w:val="28"/>
          <w:szCs w:val="28"/>
        </w:rPr>
        <w:t>»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ab/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57418C">
        <w:rPr>
          <w:b/>
          <w:sz w:val="24"/>
          <w:szCs w:val="24"/>
        </w:rPr>
        <w:t xml:space="preserve">План мероприятий по реализации программы </w:t>
      </w:r>
      <w:r w:rsidRPr="0057418C">
        <w:rPr>
          <w:rFonts w:eastAsia="Calibri"/>
          <w:b/>
          <w:color w:val="000000"/>
          <w:sz w:val="24"/>
          <w:szCs w:val="24"/>
          <w:lang w:eastAsia="en-US"/>
        </w:rPr>
        <w:t>«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Обеспечение качественным 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жильем граждан на территории муниципального 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образования «Кузьмоловское городское поселение»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Всеволожского муниципального района </w:t>
      </w:r>
    </w:p>
    <w:p w:rsidR="00450900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Ленинградской области</w:t>
      </w:r>
      <w:r w:rsidRPr="00B60F2B">
        <w:t xml:space="preserve"> </w:t>
      </w:r>
      <w:r>
        <w:rPr>
          <w:rFonts w:eastAsia="Calibri"/>
          <w:b/>
          <w:color w:val="000000"/>
          <w:sz w:val="24"/>
          <w:szCs w:val="24"/>
          <w:lang w:eastAsia="en-US"/>
        </w:rPr>
        <w:t>в 2022-2024 годах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>»</w:t>
      </w:r>
    </w:p>
    <w:p w:rsidR="00450900" w:rsidRPr="0057418C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</w:p>
    <w:tbl>
      <w:tblPr>
        <w:tblW w:w="10490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1985"/>
        <w:gridCol w:w="708"/>
        <w:gridCol w:w="1418"/>
        <w:gridCol w:w="1418"/>
        <w:gridCol w:w="1421"/>
        <w:gridCol w:w="1414"/>
        <w:gridCol w:w="2126"/>
      </w:tblGrid>
      <w:tr w:rsidR="00667B5C" w:rsidRPr="00613920" w:rsidTr="007601C6">
        <w:trPr>
          <w:trHeight w:val="315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Год реализации</w:t>
            </w:r>
          </w:p>
        </w:tc>
        <w:tc>
          <w:tcPr>
            <w:tcW w:w="56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Сумма расходов (руб.)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Ответственный исполнитель мероприятия</w:t>
            </w:r>
          </w:p>
        </w:tc>
      </w:tr>
      <w:tr w:rsidR="00667B5C" w:rsidRPr="00613920" w:rsidTr="007601C6">
        <w:trPr>
          <w:trHeight w:val="1290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фонд содействия реформирования жилищно-коммунального хозяйства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областной бюджет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местный бюджет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7</w:t>
            </w: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  <w:r w:rsidRPr="00613920">
              <w:rPr>
                <w:color w:val="000000"/>
              </w:rPr>
              <w:t>Переселение граждан из аварийного жилищного фонда,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24 084 080,00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16 939 295,84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7 144 784,16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Комитет по строительству Ленин</w:t>
            </w:r>
            <w:r>
              <w:rPr>
                <w:color w:val="000000"/>
              </w:rPr>
              <w:t>градской области, Комитет финан</w:t>
            </w:r>
            <w:r w:rsidRPr="00613920">
              <w:rPr>
                <w:color w:val="000000"/>
              </w:rPr>
              <w:t>сов "Всеволожский муниципальный район" Ленинградской области, Администрация МО Кузьмоловское ГП, МКУ «СОБР»</w:t>
            </w: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2022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32 076 000,00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21 735 243,04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10 340 756,96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  <w:bookmarkStart w:id="3" w:name="_GoBack"/>
            <w:bookmarkEnd w:id="3"/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both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56 160 080,00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16 939 295,84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21 735 243,04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17 485 541,12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 </w:t>
            </w:r>
          </w:p>
        </w:tc>
      </w:tr>
    </w:tbl>
    <w:p w:rsidR="00667B5C" w:rsidRPr="0057418C" w:rsidRDefault="00667B5C" w:rsidP="00667B5C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</w:p>
    <w:p w:rsidR="00667B5C" w:rsidRDefault="00667B5C" w:rsidP="00667B5C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450900" w:rsidRDefault="00450900" w:rsidP="00787D16">
      <w:pPr>
        <w:ind w:left="-567" w:firstLine="567"/>
        <w:rPr>
          <w:rFonts w:eastAsia="Calibri"/>
          <w:b/>
          <w:sz w:val="26"/>
          <w:szCs w:val="26"/>
          <w:lang w:eastAsia="en-US"/>
        </w:rPr>
      </w:pPr>
    </w:p>
    <w:p w:rsidR="003A2BD6" w:rsidRPr="0057418C" w:rsidRDefault="003A2BD6" w:rsidP="003A2BD6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3A2BD6" w:rsidRPr="00796880" w:rsidRDefault="003A2BD6" w:rsidP="003A2BD6">
      <w:pPr>
        <w:jc w:val="both"/>
        <w:rPr>
          <w:color w:val="000000"/>
          <w:spacing w:val="-17"/>
          <w:sz w:val="28"/>
          <w:szCs w:val="28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0942DF" w:rsidSect="001D7383">
      <w:pgSz w:w="11906" w:h="16838"/>
      <w:pgMar w:top="709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6B1" w:rsidRDefault="000E56B1" w:rsidP="004B41CD">
      <w:r>
        <w:separator/>
      </w:r>
    </w:p>
  </w:endnote>
  <w:endnote w:type="continuationSeparator" w:id="0">
    <w:p w:rsidR="000E56B1" w:rsidRDefault="000E56B1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732E25" w:rsidRDefault="003A2BD6">
    <w:pPr>
      <w:pStyle w:val="aa"/>
      <w:jc w:val="center"/>
      <w:rPr>
        <w:sz w:val="24"/>
        <w:szCs w:val="24"/>
      </w:rPr>
    </w:pPr>
    <w:r w:rsidRPr="00732E25">
      <w:rPr>
        <w:sz w:val="24"/>
        <w:szCs w:val="24"/>
      </w:rPr>
      <w:fldChar w:fldCharType="begin"/>
    </w:r>
    <w:r w:rsidRPr="00732E25">
      <w:rPr>
        <w:sz w:val="24"/>
        <w:szCs w:val="24"/>
      </w:rPr>
      <w:instrText>PAGE   \* MERGEFORMAT</w:instrText>
    </w:r>
    <w:r w:rsidRPr="00732E25">
      <w:rPr>
        <w:sz w:val="24"/>
        <w:szCs w:val="24"/>
      </w:rPr>
      <w:fldChar w:fldCharType="separate"/>
    </w:r>
    <w:r w:rsidR="00667B5C">
      <w:rPr>
        <w:noProof/>
        <w:sz w:val="24"/>
        <w:szCs w:val="24"/>
      </w:rPr>
      <w:t>9</w:t>
    </w:r>
    <w:r w:rsidRPr="00732E25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6B1" w:rsidRDefault="000E56B1" w:rsidP="004B41CD">
      <w:r>
        <w:separator/>
      </w:r>
    </w:p>
  </w:footnote>
  <w:footnote w:type="continuationSeparator" w:id="0">
    <w:p w:rsidR="000E56B1" w:rsidRDefault="000E56B1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830FE7" w:rsidRDefault="000E56B1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3A2BD6" w:rsidRDefault="003A2B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35DC6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56B1"/>
    <w:rsid w:val="000E6F8A"/>
    <w:rsid w:val="000E79D9"/>
    <w:rsid w:val="000F49A9"/>
    <w:rsid w:val="001009B4"/>
    <w:rsid w:val="00101443"/>
    <w:rsid w:val="0010564D"/>
    <w:rsid w:val="00105CBB"/>
    <w:rsid w:val="001177B7"/>
    <w:rsid w:val="00122607"/>
    <w:rsid w:val="00131650"/>
    <w:rsid w:val="00133733"/>
    <w:rsid w:val="00135ECD"/>
    <w:rsid w:val="001364CE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77815"/>
    <w:rsid w:val="00186E82"/>
    <w:rsid w:val="0019755B"/>
    <w:rsid w:val="001A245E"/>
    <w:rsid w:val="001A66FC"/>
    <w:rsid w:val="001B01AC"/>
    <w:rsid w:val="001B077D"/>
    <w:rsid w:val="001B45A8"/>
    <w:rsid w:val="001B73BE"/>
    <w:rsid w:val="001C5FC9"/>
    <w:rsid w:val="001D2D1E"/>
    <w:rsid w:val="001D7126"/>
    <w:rsid w:val="001D7383"/>
    <w:rsid w:val="001E1038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0663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3B72"/>
    <w:rsid w:val="00345207"/>
    <w:rsid w:val="00347445"/>
    <w:rsid w:val="00356F65"/>
    <w:rsid w:val="00363366"/>
    <w:rsid w:val="00367C89"/>
    <w:rsid w:val="00377B4E"/>
    <w:rsid w:val="003859D6"/>
    <w:rsid w:val="0038661A"/>
    <w:rsid w:val="00390C56"/>
    <w:rsid w:val="00393A13"/>
    <w:rsid w:val="0039517C"/>
    <w:rsid w:val="003A0E54"/>
    <w:rsid w:val="003A2BD6"/>
    <w:rsid w:val="003A2D0D"/>
    <w:rsid w:val="003A4255"/>
    <w:rsid w:val="003A670A"/>
    <w:rsid w:val="003B0B52"/>
    <w:rsid w:val="003B11EE"/>
    <w:rsid w:val="003B1315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0900"/>
    <w:rsid w:val="00456F08"/>
    <w:rsid w:val="004706CA"/>
    <w:rsid w:val="00473D52"/>
    <w:rsid w:val="004819C7"/>
    <w:rsid w:val="00484262"/>
    <w:rsid w:val="004845C7"/>
    <w:rsid w:val="00487002"/>
    <w:rsid w:val="0049433D"/>
    <w:rsid w:val="004A3EBB"/>
    <w:rsid w:val="004B038E"/>
    <w:rsid w:val="004B41CD"/>
    <w:rsid w:val="004B5E3E"/>
    <w:rsid w:val="004C1F56"/>
    <w:rsid w:val="004C38D0"/>
    <w:rsid w:val="004C3F36"/>
    <w:rsid w:val="004C4271"/>
    <w:rsid w:val="004C53B7"/>
    <w:rsid w:val="004C7A49"/>
    <w:rsid w:val="004D3196"/>
    <w:rsid w:val="004D61A6"/>
    <w:rsid w:val="004E274D"/>
    <w:rsid w:val="004E3909"/>
    <w:rsid w:val="00510EDC"/>
    <w:rsid w:val="0051715F"/>
    <w:rsid w:val="00527476"/>
    <w:rsid w:val="00527BE3"/>
    <w:rsid w:val="00533A47"/>
    <w:rsid w:val="00536A29"/>
    <w:rsid w:val="00537A89"/>
    <w:rsid w:val="00540375"/>
    <w:rsid w:val="00543F59"/>
    <w:rsid w:val="00547044"/>
    <w:rsid w:val="00547B11"/>
    <w:rsid w:val="00554DBD"/>
    <w:rsid w:val="00560FE4"/>
    <w:rsid w:val="00563A5B"/>
    <w:rsid w:val="00565348"/>
    <w:rsid w:val="00571406"/>
    <w:rsid w:val="00593ED0"/>
    <w:rsid w:val="00594E9A"/>
    <w:rsid w:val="005A1937"/>
    <w:rsid w:val="005A3C98"/>
    <w:rsid w:val="005A6806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3D9E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67B5C"/>
    <w:rsid w:val="006714E6"/>
    <w:rsid w:val="0067186E"/>
    <w:rsid w:val="0067771B"/>
    <w:rsid w:val="00677F44"/>
    <w:rsid w:val="0068001E"/>
    <w:rsid w:val="00681BE3"/>
    <w:rsid w:val="00682729"/>
    <w:rsid w:val="00682DBF"/>
    <w:rsid w:val="0068601C"/>
    <w:rsid w:val="00686764"/>
    <w:rsid w:val="00692210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87D16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D47FF"/>
    <w:rsid w:val="007E18F6"/>
    <w:rsid w:val="007E1B91"/>
    <w:rsid w:val="007E36EF"/>
    <w:rsid w:val="007E45BA"/>
    <w:rsid w:val="007F2A21"/>
    <w:rsid w:val="008057EC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4ECC"/>
    <w:rsid w:val="008B52AA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C6CF7"/>
    <w:rsid w:val="009D3598"/>
    <w:rsid w:val="009E1341"/>
    <w:rsid w:val="009E1713"/>
    <w:rsid w:val="009E18C3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920EC"/>
    <w:rsid w:val="00A94A3D"/>
    <w:rsid w:val="00A96DBE"/>
    <w:rsid w:val="00AA0657"/>
    <w:rsid w:val="00AA3627"/>
    <w:rsid w:val="00AA42D1"/>
    <w:rsid w:val="00AA54CE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12819"/>
    <w:rsid w:val="00B21CB8"/>
    <w:rsid w:val="00B22404"/>
    <w:rsid w:val="00B24845"/>
    <w:rsid w:val="00B30978"/>
    <w:rsid w:val="00B33ED7"/>
    <w:rsid w:val="00B37CAD"/>
    <w:rsid w:val="00B42FE3"/>
    <w:rsid w:val="00B45186"/>
    <w:rsid w:val="00B45648"/>
    <w:rsid w:val="00B552F7"/>
    <w:rsid w:val="00B603D6"/>
    <w:rsid w:val="00B609F2"/>
    <w:rsid w:val="00B60F17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6C88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99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6765"/>
    <w:rsid w:val="00C52432"/>
    <w:rsid w:val="00C53ACE"/>
    <w:rsid w:val="00C567BF"/>
    <w:rsid w:val="00C722BE"/>
    <w:rsid w:val="00C72CA9"/>
    <w:rsid w:val="00C85751"/>
    <w:rsid w:val="00C86EA1"/>
    <w:rsid w:val="00C92BC1"/>
    <w:rsid w:val="00C94CD8"/>
    <w:rsid w:val="00C97442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5661"/>
    <w:rsid w:val="00D104C2"/>
    <w:rsid w:val="00D12E07"/>
    <w:rsid w:val="00D23923"/>
    <w:rsid w:val="00D33127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0BAB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1A5D"/>
    <w:rsid w:val="00F03A1D"/>
    <w:rsid w:val="00F05924"/>
    <w:rsid w:val="00F125A1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1F6"/>
    <w:rsid w:val="00F818AB"/>
    <w:rsid w:val="00F833CA"/>
    <w:rsid w:val="00F9382D"/>
    <w:rsid w:val="00FA0A4B"/>
    <w:rsid w:val="00FA2583"/>
    <w:rsid w:val="00FA2BF2"/>
    <w:rsid w:val="00FA32E7"/>
    <w:rsid w:val="00FA3A69"/>
    <w:rsid w:val="00FA4D2A"/>
    <w:rsid w:val="00FB3411"/>
    <w:rsid w:val="00FB59BE"/>
    <w:rsid w:val="00FB7EFB"/>
    <w:rsid w:val="00FC0572"/>
    <w:rsid w:val="00FC44A1"/>
    <w:rsid w:val="00FC4FAB"/>
    <w:rsid w:val="00FD1B1C"/>
    <w:rsid w:val="00FD3B1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9C41F-70C2-4095-B530-40575D69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13951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47</cp:revision>
  <cp:lastPrinted>2022-04-21T12:19:00Z</cp:lastPrinted>
  <dcterms:created xsi:type="dcterms:W3CDTF">2022-03-17T11:31:00Z</dcterms:created>
  <dcterms:modified xsi:type="dcterms:W3CDTF">2023-12-11T09:20:00Z</dcterms:modified>
</cp:coreProperties>
</file>