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Pr="009B3954" w:rsidRDefault="00A6773E" w:rsidP="00C42D4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Д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М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Н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С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Т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Р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Ц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AD503D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9729C9" w:rsidRDefault="00722B30" w:rsidP="009176AF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u w:val="single"/>
          <w:lang w:eastAsia="ar-SA"/>
        </w:rPr>
      </w:pPr>
      <w:r w:rsidRPr="00722B30">
        <w:rPr>
          <w:sz w:val="26"/>
          <w:szCs w:val="26"/>
          <w:u w:val="single"/>
          <w:lang w:eastAsia="ar-SA"/>
        </w:rPr>
        <w:t>29</w:t>
      </w:r>
      <w:r w:rsidR="00C83F45" w:rsidRPr="00722B30">
        <w:rPr>
          <w:sz w:val="26"/>
          <w:szCs w:val="26"/>
          <w:u w:val="single"/>
          <w:lang w:eastAsia="ar-SA"/>
        </w:rPr>
        <w:t xml:space="preserve"> </w:t>
      </w:r>
      <w:r w:rsidRPr="00722B30">
        <w:rPr>
          <w:sz w:val="26"/>
          <w:szCs w:val="26"/>
          <w:u w:val="single"/>
          <w:lang w:eastAsia="ar-SA"/>
        </w:rPr>
        <w:t>декабр</w:t>
      </w:r>
      <w:r w:rsidR="00C83F45" w:rsidRPr="00722B30">
        <w:rPr>
          <w:sz w:val="26"/>
          <w:szCs w:val="26"/>
          <w:u w:val="single"/>
          <w:lang w:eastAsia="ar-SA"/>
        </w:rPr>
        <w:t>я 2023 года</w:t>
      </w:r>
      <w:r w:rsidR="00A6773E" w:rsidRPr="00722B30">
        <w:rPr>
          <w:sz w:val="26"/>
          <w:szCs w:val="26"/>
          <w:lang w:eastAsia="ar-SA"/>
        </w:rPr>
        <w:tab/>
      </w:r>
      <w:r>
        <w:rPr>
          <w:sz w:val="26"/>
          <w:szCs w:val="26"/>
          <w:lang w:eastAsia="ar-SA"/>
        </w:rPr>
        <w:t xml:space="preserve">    </w:t>
      </w:r>
      <w:r w:rsidR="00C83F45" w:rsidRPr="00722B30">
        <w:rPr>
          <w:sz w:val="26"/>
          <w:szCs w:val="26"/>
          <w:lang w:eastAsia="ar-SA"/>
        </w:rPr>
        <w:t xml:space="preserve">    </w:t>
      </w:r>
      <w:r w:rsidR="00A6773E" w:rsidRPr="00722B30">
        <w:rPr>
          <w:sz w:val="26"/>
          <w:szCs w:val="26"/>
          <w:lang w:eastAsia="ar-SA"/>
        </w:rPr>
        <w:t>№</w:t>
      </w:r>
      <w:r w:rsidRPr="00722B30">
        <w:rPr>
          <w:sz w:val="26"/>
          <w:szCs w:val="26"/>
          <w:u w:val="single"/>
          <w:lang w:eastAsia="ar-SA"/>
        </w:rPr>
        <w:t xml:space="preserve"> </w:t>
      </w:r>
      <w:r w:rsidR="00734AF8">
        <w:rPr>
          <w:sz w:val="26"/>
          <w:szCs w:val="26"/>
          <w:u w:val="single"/>
          <w:lang w:eastAsia="ar-SA"/>
        </w:rPr>
        <w:t>658</w:t>
      </w:r>
    </w:p>
    <w:p w:rsidR="00A6773E" w:rsidRPr="00C83F45" w:rsidRDefault="00A6773E" w:rsidP="009176A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eastAsia="ar-SA"/>
        </w:rPr>
      </w:pPr>
      <w:r w:rsidRPr="00C83F45">
        <w:rPr>
          <w:sz w:val="26"/>
          <w:szCs w:val="26"/>
          <w:lang w:eastAsia="ar-SA"/>
        </w:rPr>
        <w:t>г.п. Кузьмоловский</w:t>
      </w:r>
    </w:p>
    <w:p w:rsidR="00A6773E" w:rsidRPr="00AD503D" w:rsidRDefault="00A6773E" w:rsidP="009176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Calibri"/>
          <w:sz w:val="26"/>
          <w:szCs w:val="26"/>
          <w:highlight w:val="cyan"/>
        </w:rPr>
      </w:pPr>
    </w:p>
    <w:p w:rsidR="00A6773E" w:rsidRPr="00C83F45" w:rsidRDefault="00AE1770" w:rsidP="00C83F45">
      <w:pPr>
        <w:autoSpaceDE w:val="0"/>
        <w:autoSpaceDN w:val="0"/>
        <w:adjustRightInd w:val="0"/>
        <w:spacing w:line="276" w:lineRule="auto"/>
        <w:ind w:right="425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 отмене постановлени</w:t>
      </w:r>
      <w:r w:rsidR="00934104"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 xml:space="preserve"> администрации </w:t>
      </w:r>
      <w:r w:rsidR="00A83A5E" w:rsidRPr="00C83F45">
        <w:rPr>
          <w:color w:val="000000"/>
          <w:sz w:val="26"/>
          <w:szCs w:val="26"/>
        </w:rPr>
        <w:t xml:space="preserve">муниципального </w:t>
      </w:r>
      <w:r w:rsidR="00C83F45" w:rsidRPr="00C83F45">
        <w:rPr>
          <w:color w:val="000000"/>
          <w:sz w:val="26"/>
          <w:szCs w:val="26"/>
        </w:rPr>
        <w:t xml:space="preserve">образования </w:t>
      </w:r>
      <w:r w:rsidR="00A83A5E" w:rsidRPr="00C83F45">
        <w:rPr>
          <w:color w:val="000000"/>
          <w:sz w:val="26"/>
          <w:szCs w:val="26"/>
        </w:rPr>
        <w:t xml:space="preserve">Кузьмоловское городское </w:t>
      </w:r>
      <w:r w:rsidR="00C83F45">
        <w:rPr>
          <w:color w:val="000000"/>
          <w:sz w:val="26"/>
          <w:szCs w:val="26"/>
        </w:rPr>
        <w:t>п</w:t>
      </w:r>
      <w:r w:rsidR="00A83A5E" w:rsidRPr="00C83F45">
        <w:rPr>
          <w:color w:val="000000"/>
          <w:sz w:val="26"/>
          <w:szCs w:val="26"/>
        </w:rPr>
        <w:t xml:space="preserve">оселение Всеволожского </w:t>
      </w:r>
      <w:bookmarkStart w:id="0" w:name="_GoBack"/>
      <w:bookmarkEnd w:id="0"/>
      <w:r w:rsidR="00A83A5E" w:rsidRPr="00C83F45">
        <w:rPr>
          <w:color w:val="000000"/>
          <w:sz w:val="26"/>
          <w:szCs w:val="26"/>
        </w:rPr>
        <w:t>муниципального района Ленинградской области</w:t>
      </w:r>
    </w:p>
    <w:p w:rsidR="00A6773E" w:rsidRPr="00AD503D" w:rsidRDefault="00A6773E" w:rsidP="009176AF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</w:rPr>
      </w:pPr>
    </w:p>
    <w:p w:rsidR="00C83F45" w:rsidRPr="00C83F45" w:rsidRDefault="00A6773E" w:rsidP="00C83F45">
      <w:pPr>
        <w:spacing w:line="276" w:lineRule="auto"/>
        <w:ind w:firstLine="708"/>
        <w:jc w:val="both"/>
        <w:rPr>
          <w:rFonts w:eastAsia="Calibri"/>
          <w:color w:val="000000"/>
          <w:sz w:val="26"/>
          <w:szCs w:val="26"/>
        </w:rPr>
      </w:pPr>
      <w:r w:rsidRPr="00C83F45">
        <w:rPr>
          <w:rFonts w:eastAsia="Calibri"/>
          <w:color w:val="000000"/>
          <w:sz w:val="26"/>
          <w:szCs w:val="26"/>
        </w:rPr>
        <w:t>В соответствии с Федеральным закон</w:t>
      </w:r>
      <w:r w:rsidR="00F728DD" w:rsidRPr="00C83F45">
        <w:rPr>
          <w:rFonts w:eastAsia="Calibri"/>
          <w:color w:val="000000"/>
          <w:sz w:val="26"/>
          <w:szCs w:val="26"/>
        </w:rPr>
        <w:t>о</w:t>
      </w:r>
      <w:r w:rsidRPr="00C83F45">
        <w:rPr>
          <w:rFonts w:eastAsia="Calibri"/>
          <w:color w:val="000000"/>
          <w:sz w:val="26"/>
          <w:szCs w:val="26"/>
        </w:rPr>
        <w:t xml:space="preserve">м от 06.10.2003 № 131-ФЗ «Об общих принципах организации местного самоуправления в Российской Федерации», </w:t>
      </w:r>
      <w:r w:rsidR="00152B2B" w:rsidRPr="00C83F45">
        <w:rPr>
          <w:rFonts w:eastAsia="Calibri"/>
          <w:color w:val="000000"/>
          <w:sz w:val="26"/>
          <w:szCs w:val="26"/>
        </w:rPr>
        <w:t>У</w:t>
      </w:r>
      <w:r w:rsidRPr="00C83F45">
        <w:rPr>
          <w:rFonts w:eastAsia="Calibri"/>
          <w:color w:val="000000"/>
          <w:sz w:val="26"/>
          <w:szCs w:val="26"/>
        </w:rPr>
        <w:t xml:space="preserve">ставом </w:t>
      </w:r>
      <w:r w:rsidR="00C83F45" w:rsidRPr="00C83F45">
        <w:rPr>
          <w:rFonts w:eastAsia="Calibri"/>
          <w:color w:val="000000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152B2B" w:rsidRPr="00C83F45">
        <w:rPr>
          <w:rFonts w:eastAsia="Calibri"/>
          <w:color w:val="000000"/>
          <w:sz w:val="26"/>
          <w:szCs w:val="26"/>
        </w:rPr>
        <w:t>,</w:t>
      </w:r>
      <w:r w:rsidRPr="00C83F45">
        <w:rPr>
          <w:rFonts w:eastAsia="Calibri"/>
          <w:color w:val="000000"/>
          <w:sz w:val="26"/>
          <w:szCs w:val="26"/>
        </w:rPr>
        <w:t xml:space="preserve"> администра</w:t>
      </w:r>
      <w:r w:rsidR="00C83F45" w:rsidRPr="00C83F45">
        <w:rPr>
          <w:rFonts w:eastAsia="Calibri"/>
          <w:color w:val="000000"/>
          <w:sz w:val="26"/>
          <w:szCs w:val="26"/>
        </w:rPr>
        <w:t xml:space="preserve">ция муниципального образования </w:t>
      </w:r>
      <w:r w:rsidRPr="00C83F45">
        <w:rPr>
          <w:rFonts w:eastAsia="Calibri"/>
          <w:color w:val="000000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="00C83F45" w:rsidRPr="00C83F45">
        <w:rPr>
          <w:rFonts w:eastAsia="Calibri"/>
          <w:color w:val="000000"/>
          <w:sz w:val="26"/>
          <w:szCs w:val="26"/>
        </w:rPr>
        <w:t xml:space="preserve"> </w:t>
      </w:r>
    </w:p>
    <w:p w:rsidR="00A6773E" w:rsidRPr="00C83F45" w:rsidRDefault="00C83F45" w:rsidP="00C83F45">
      <w:pPr>
        <w:spacing w:line="276" w:lineRule="auto"/>
        <w:jc w:val="both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>п о с т а н о в л я е т</w:t>
      </w:r>
      <w:r w:rsidR="00A6773E" w:rsidRPr="00C83F45">
        <w:rPr>
          <w:color w:val="000000"/>
          <w:sz w:val="26"/>
          <w:szCs w:val="26"/>
        </w:rPr>
        <w:t>:</w:t>
      </w:r>
    </w:p>
    <w:p w:rsidR="008023E2" w:rsidRPr="00934104" w:rsidRDefault="00AD503D" w:rsidP="00934104">
      <w:pPr>
        <w:pStyle w:val="ae"/>
        <w:numPr>
          <w:ilvl w:val="0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>Признать утр</w:t>
      </w:r>
      <w:r w:rsidR="00934104">
        <w:rPr>
          <w:color w:val="000000"/>
          <w:sz w:val="26"/>
          <w:szCs w:val="26"/>
        </w:rPr>
        <w:t>атившими силу с 01.01.2024 года п</w:t>
      </w:r>
      <w:r w:rsidR="008023E2" w:rsidRPr="00934104">
        <w:rPr>
          <w:color w:val="000000"/>
          <w:sz w:val="26"/>
          <w:szCs w:val="26"/>
        </w:rPr>
        <w:t xml:space="preserve">остановление от </w:t>
      </w:r>
      <w:r w:rsidR="00934104">
        <w:rPr>
          <w:color w:val="000000"/>
          <w:sz w:val="26"/>
          <w:szCs w:val="26"/>
        </w:rPr>
        <w:t>22</w:t>
      </w:r>
      <w:r w:rsidR="008023E2" w:rsidRPr="00934104">
        <w:rPr>
          <w:color w:val="000000"/>
          <w:sz w:val="26"/>
          <w:szCs w:val="26"/>
        </w:rPr>
        <w:t xml:space="preserve"> </w:t>
      </w:r>
      <w:r w:rsidR="00934104">
        <w:rPr>
          <w:color w:val="000000"/>
          <w:sz w:val="26"/>
          <w:szCs w:val="26"/>
        </w:rPr>
        <w:t>мая</w:t>
      </w:r>
      <w:r w:rsidR="008023E2" w:rsidRPr="00934104">
        <w:rPr>
          <w:color w:val="000000"/>
          <w:sz w:val="26"/>
          <w:szCs w:val="26"/>
        </w:rPr>
        <w:t xml:space="preserve"> 2023 года №</w:t>
      </w:r>
      <w:r w:rsidR="00934104">
        <w:rPr>
          <w:color w:val="000000"/>
          <w:sz w:val="26"/>
          <w:szCs w:val="26"/>
        </w:rPr>
        <w:t>223</w:t>
      </w:r>
      <w:r w:rsidR="008023E2" w:rsidRPr="00934104">
        <w:rPr>
          <w:color w:val="000000"/>
          <w:sz w:val="26"/>
          <w:szCs w:val="26"/>
        </w:rPr>
        <w:t xml:space="preserve"> «О внесении изменений в </w:t>
      </w:r>
      <w:r w:rsidR="00934104">
        <w:rPr>
          <w:color w:val="000000"/>
          <w:sz w:val="26"/>
          <w:szCs w:val="26"/>
        </w:rPr>
        <w:t>постановление администрации №80 от 12.08.2021 года «</w:t>
      </w:r>
      <w:r w:rsidR="00934104" w:rsidRPr="00934104">
        <w:rPr>
          <w:color w:val="000000"/>
          <w:sz w:val="26"/>
          <w:szCs w:val="26"/>
        </w:rPr>
        <w:t>Об утверждении порядка проведения оценки качества финансового менеджмента главных распорядителей средств бюджета муниципального образования «Кузьмоловское городское поселение» Всеволожского муниципального района Ленинградской области</w:t>
      </w:r>
      <w:r w:rsidR="008023E2" w:rsidRPr="00934104">
        <w:rPr>
          <w:color w:val="000000"/>
          <w:sz w:val="26"/>
          <w:szCs w:val="26"/>
        </w:rPr>
        <w:t>».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вступает в силу с 1 января 2024 года.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Контроль исполнения настоящего постановления оставляю за собой.</w:t>
      </w:r>
    </w:p>
    <w:p w:rsidR="008023E2" w:rsidRDefault="008023E2" w:rsidP="009176AF">
      <w:pPr>
        <w:spacing w:line="276" w:lineRule="auto"/>
        <w:jc w:val="both"/>
        <w:rPr>
          <w:color w:val="000000"/>
          <w:sz w:val="26"/>
          <w:szCs w:val="26"/>
          <w:highlight w:val="cyan"/>
        </w:rPr>
      </w:pPr>
    </w:p>
    <w:p w:rsidR="008023E2" w:rsidRPr="00AD503D" w:rsidRDefault="008023E2" w:rsidP="009176AF">
      <w:pPr>
        <w:spacing w:line="276" w:lineRule="auto"/>
        <w:jc w:val="both"/>
        <w:rPr>
          <w:color w:val="000000"/>
          <w:sz w:val="26"/>
          <w:szCs w:val="26"/>
          <w:highlight w:val="cyan"/>
        </w:rPr>
      </w:pPr>
    </w:p>
    <w:p w:rsidR="003C07D7" w:rsidRPr="00AD503D" w:rsidRDefault="003C07D7" w:rsidP="009176AF">
      <w:pPr>
        <w:spacing w:line="276" w:lineRule="auto"/>
        <w:jc w:val="center"/>
        <w:rPr>
          <w:color w:val="000000"/>
          <w:sz w:val="26"/>
          <w:szCs w:val="26"/>
          <w:highlight w:val="cyan"/>
        </w:rPr>
      </w:pPr>
    </w:p>
    <w:p w:rsidR="009176AF" w:rsidRPr="00934104" w:rsidRDefault="00F52984" w:rsidP="00934104">
      <w:pPr>
        <w:spacing w:line="276" w:lineRule="auto"/>
        <w:jc w:val="center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>Г</w:t>
      </w:r>
      <w:r w:rsidR="00A6773E" w:rsidRPr="00C83F45">
        <w:rPr>
          <w:color w:val="000000"/>
          <w:sz w:val="26"/>
          <w:szCs w:val="26"/>
        </w:rPr>
        <w:t>лав</w:t>
      </w:r>
      <w:r w:rsidRPr="00C83F45">
        <w:rPr>
          <w:color w:val="000000"/>
          <w:sz w:val="26"/>
          <w:szCs w:val="26"/>
        </w:rPr>
        <w:t>а</w:t>
      </w:r>
      <w:r w:rsidR="00A6773E" w:rsidRPr="00C83F45">
        <w:rPr>
          <w:color w:val="000000"/>
          <w:sz w:val="26"/>
          <w:szCs w:val="26"/>
        </w:rPr>
        <w:t xml:space="preserve"> администрации                 </w:t>
      </w:r>
      <w:r w:rsidR="00152B2B" w:rsidRPr="00C83F45">
        <w:rPr>
          <w:color w:val="000000"/>
          <w:sz w:val="26"/>
          <w:szCs w:val="26"/>
        </w:rPr>
        <w:t xml:space="preserve">                         </w:t>
      </w:r>
      <w:r w:rsidR="00A6773E" w:rsidRPr="00C83F45">
        <w:rPr>
          <w:color w:val="000000"/>
          <w:sz w:val="26"/>
          <w:szCs w:val="26"/>
        </w:rPr>
        <w:t xml:space="preserve">                                              </w:t>
      </w:r>
      <w:r w:rsidRPr="00C83F45">
        <w:rPr>
          <w:color w:val="000000"/>
          <w:sz w:val="26"/>
          <w:szCs w:val="26"/>
        </w:rPr>
        <w:t>Д.В.Кобзев</w:t>
      </w: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sectPr w:rsidR="009176AF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887" w:rsidRDefault="00971887" w:rsidP="004B41CD">
      <w:r>
        <w:separator/>
      </w:r>
    </w:p>
  </w:endnote>
  <w:endnote w:type="continuationSeparator" w:id="0">
    <w:p w:rsidR="00971887" w:rsidRDefault="00971887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887" w:rsidRDefault="00971887" w:rsidP="004B41CD">
      <w:r>
        <w:separator/>
      </w:r>
    </w:p>
  </w:footnote>
  <w:footnote w:type="continuationSeparator" w:id="0">
    <w:p w:rsidR="00971887" w:rsidRDefault="00971887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051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2E96"/>
    <w:rsid w:val="00333459"/>
    <w:rsid w:val="00334E35"/>
    <w:rsid w:val="00336E63"/>
    <w:rsid w:val="00336FB2"/>
    <w:rsid w:val="00337232"/>
    <w:rsid w:val="00343B72"/>
    <w:rsid w:val="00345207"/>
    <w:rsid w:val="00347445"/>
    <w:rsid w:val="00352BAD"/>
    <w:rsid w:val="00356F65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59DC"/>
    <w:rsid w:val="00436AAB"/>
    <w:rsid w:val="00441EA5"/>
    <w:rsid w:val="00444CAC"/>
    <w:rsid w:val="00456F08"/>
    <w:rsid w:val="004706CA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510EDC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024B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2B30"/>
    <w:rsid w:val="00724047"/>
    <w:rsid w:val="007254EA"/>
    <w:rsid w:val="00734AF8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023E2"/>
    <w:rsid w:val="00811C05"/>
    <w:rsid w:val="008144FB"/>
    <w:rsid w:val="008256A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4104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188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1770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BF5605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C0C2D"/>
    <w:rsid w:val="00CC2085"/>
    <w:rsid w:val="00CD5EF4"/>
    <w:rsid w:val="00CD5EFC"/>
    <w:rsid w:val="00CD7075"/>
    <w:rsid w:val="00CE5595"/>
    <w:rsid w:val="00CF0007"/>
    <w:rsid w:val="00D00995"/>
    <w:rsid w:val="00D05661"/>
    <w:rsid w:val="00D104C2"/>
    <w:rsid w:val="00D12E07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330C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1370D-51F8-407F-97A8-ADFDDDFA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1458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41</cp:revision>
  <cp:lastPrinted>2024-04-19T12:43:00Z</cp:lastPrinted>
  <dcterms:created xsi:type="dcterms:W3CDTF">2021-06-28T14:02:00Z</dcterms:created>
  <dcterms:modified xsi:type="dcterms:W3CDTF">2024-04-19T12:43:00Z</dcterms:modified>
</cp:coreProperties>
</file>