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2C2" w:rsidRDefault="007142C2" w:rsidP="007142C2">
      <w:pPr>
        <w:jc w:val="center"/>
        <w:rPr>
          <w:b/>
        </w:rPr>
      </w:pPr>
    </w:p>
    <w:p w:rsidR="00320FEE" w:rsidRPr="006D431A" w:rsidRDefault="00320FEE" w:rsidP="00320FEE">
      <w:pPr>
        <w:jc w:val="center"/>
        <w:rPr>
          <w:b/>
          <w:bCs/>
          <w:sz w:val="32"/>
          <w:szCs w:val="32"/>
        </w:rPr>
      </w:pPr>
      <w:r w:rsidRPr="006D431A">
        <w:rPr>
          <w:noProof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МУНИЦИПАЛЬНОЕ ОБРАЗОВАНИЕ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«КУЗЬМОЛОВСКОЕ ГОРОДСКОЕ ПОСЕЛЕНИЕ»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ВСЕВОЛОЖСКОГО МУНИЦИПАЛЬНОГО РАЙОНА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ЛЕНИНГРАДСКОЙ ОБЛАСТИ</w:t>
      </w:r>
    </w:p>
    <w:p w:rsidR="00320FEE" w:rsidRPr="006D431A" w:rsidRDefault="00320FEE" w:rsidP="00320FE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6D431A">
        <w:rPr>
          <w:b/>
          <w:sz w:val="28"/>
          <w:szCs w:val="28"/>
        </w:rPr>
        <w:t>АДМИНИСТРАЦИЯ</w:t>
      </w:r>
    </w:p>
    <w:p w:rsidR="00320FEE" w:rsidRPr="006D431A" w:rsidRDefault="00320FEE" w:rsidP="00320FEE">
      <w:pPr>
        <w:jc w:val="center"/>
        <w:rPr>
          <w:b/>
        </w:rPr>
      </w:pPr>
    </w:p>
    <w:p w:rsidR="00320FEE" w:rsidRDefault="00320FEE" w:rsidP="00F70E58">
      <w:pPr>
        <w:jc w:val="center"/>
        <w:rPr>
          <w:b/>
          <w:bCs/>
          <w:sz w:val="32"/>
          <w:szCs w:val="32"/>
        </w:rPr>
      </w:pPr>
      <w:r w:rsidRPr="006D431A">
        <w:rPr>
          <w:b/>
          <w:bCs/>
          <w:sz w:val="32"/>
          <w:szCs w:val="32"/>
        </w:rPr>
        <w:t>П О С Т А Н О В Л Е Н И Е</w:t>
      </w:r>
    </w:p>
    <w:p w:rsidR="00F70E58" w:rsidRPr="00F70E58" w:rsidRDefault="00F70E58" w:rsidP="00F70E58">
      <w:pPr>
        <w:jc w:val="center"/>
        <w:rPr>
          <w:b/>
          <w:bCs/>
          <w:sz w:val="32"/>
          <w:szCs w:val="32"/>
        </w:rPr>
      </w:pPr>
    </w:p>
    <w:p w:rsidR="00320FEE" w:rsidRPr="006D431A" w:rsidRDefault="00176590" w:rsidP="00320FE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07 марта </w:t>
      </w:r>
      <w:r w:rsidR="00632CEE" w:rsidRPr="00632CEE">
        <w:rPr>
          <w:sz w:val="28"/>
          <w:szCs w:val="28"/>
          <w:u w:val="single"/>
        </w:rPr>
        <w:t>2023</w:t>
      </w:r>
      <w:r w:rsidR="00320FEE">
        <w:rPr>
          <w:sz w:val="28"/>
          <w:szCs w:val="28"/>
          <w:u w:val="single"/>
        </w:rPr>
        <w:t>года</w:t>
      </w:r>
      <w:r w:rsidR="00632CEE">
        <w:rPr>
          <w:sz w:val="28"/>
          <w:szCs w:val="28"/>
        </w:rPr>
        <w:t xml:space="preserve">    </w:t>
      </w:r>
      <w:r w:rsidR="00320FEE" w:rsidRPr="006D431A">
        <w:rPr>
          <w:sz w:val="28"/>
          <w:szCs w:val="28"/>
        </w:rPr>
        <w:t xml:space="preserve">                                                                             </w:t>
      </w:r>
      <w:r w:rsidR="00320FEE">
        <w:rPr>
          <w:sz w:val="28"/>
          <w:szCs w:val="28"/>
        </w:rPr>
        <w:t xml:space="preserve">               </w:t>
      </w:r>
      <w:r w:rsidR="00320FEE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>93</w:t>
      </w:r>
    </w:p>
    <w:p w:rsidR="00320FEE" w:rsidRPr="006D431A" w:rsidRDefault="00320FEE" w:rsidP="00320FEE">
      <w:r w:rsidRPr="006D431A">
        <w:t xml:space="preserve"> г. п. </w:t>
      </w:r>
      <w:proofErr w:type="spellStart"/>
      <w:r w:rsidRPr="006D431A">
        <w:t>Кузьмоловский</w:t>
      </w:r>
      <w:proofErr w:type="spellEnd"/>
    </w:p>
    <w:p w:rsidR="007142C2" w:rsidRDefault="007142C2" w:rsidP="007142C2"/>
    <w:p w:rsidR="007C3005" w:rsidRDefault="007C3005" w:rsidP="007142C2">
      <w:pPr>
        <w:rPr>
          <w:rFonts w:eastAsia="Calibri"/>
          <w:szCs w:val="28"/>
          <w:lang w:eastAsia="en-US"/>
        </w:rPr>
      </w:pPr>
      <w:r w:rsidRPr="00E0001A">
        <w:rPr>
          <w:rFonts w:eastAsia="Calibri"/>
          <w:szCs w:val="28"/>
          <w:lang w:eastAsia="en-US"/>
        </w:rPr>
        <w:t xml:space="preserve">Об утверждении Положения о порядке ведения </w:t>
      </w:r>
    </w:p>
    <w:p w:rsidR="007C3005" w:rsidRDefault="007C3005" w:rsidP="007C3005">
      <w:r w:rsidRPr="00E0001A">
        <w:rPr>
          <w:rFonts w:eastAsia="Calibri"/>
          <w:szCs w:val="28"/>
          <w:lang w:eastAsia="en-US"/>
        </w:rPr>
        <w:t xml:space="preserve">долговой книги </w:t>
      </w:r>
      <w:r>
        <w:t>муниципального образования</w:t>
      </w:r>
    </w:p>
    <w:p w:rsidR="007C3005" w:rsidRDefault="007C3005" w:rsidP="007C3005">
      <w:r>
        <w:t>«Кузьмоловское городское поселение»</w:t>
      </w:r>
    </w:p>
    <w:p w:rsidR="007C3005" w:rsidRDefault="007C3005" w:rsidP="007C3005">
      <w:r>
        <w:t>Всеволожского муниципального района</w:t>
      </w:r>
    </w:p>
    <w:p w:rsidR="007C3005" w:rsidRDefault="007C3005" w:rsidP="007C3005">
      <w:r>
        <w:t>Ленинградской области</w:t>
      </w:r>
    </w:p>
    <w:p w:rsidR="007142C2" w:rsidRDefault="007142C2" w:rsidP="007142C2">
      <w:pPr>
        <w:pStyle w:val="ConsPlusNormal"/>
        <w:spacing w:line="276" w:lineRule="auto"/>
        <w:jc w:val="both"/>
      </w:pPr>
    </w:p>
    <w:p w:rsidR="007C3005" w:rsidRDefault="007C3005" w:rsidP="007C3005">
      <w:pPr>
        <w:pStyle w:val="ConsPlusNormal"/>
        <w:ind w:firstLine="709"/>
        <w:jc w:val="both"/>
        <w:rPr>
          <w:szCs w:val="28"/>
        </w:rPr>
      </w:pPr>
      <w:r w:rsidRPr="00E0001A">
        <w:rPr>
          <w:color w:val="000000"/>
          <w:spacing w:val="3"/>
          <w:szCs w:val="28"/>
        </w:rPr>
        <w:t xml:space="preserve">В соответствии со статьями 120 и 121 Бюджетного кодекса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5C18E2">
        <w:rPr>
          <w:iCs/>
        </w:rPr>
        <w:t xml:space="preserve">администрация муниципального образования </w:t>
      </w:r>
      <w:r>
        <w:rPr>
          <w:iCs/>
        </w:rPr>
        <w:t>«Кузьмоловское городское поселение» Всеволожского муниципального района</w:t>
      </w:r>
      <w:r w:rsidRPr="005C18E2">
        <w:rPr>
          <w:iCs/>
        </w:rPr>
        <w:t xml:space="preserve"> Ленинградской области</w:t>
      </w:r>
      <w:r>
        <w:rPr>
          <w:iCs/>
        </w:rPr>
        <w:t xml:space="preserve"> </w:t>
      </w:r>
      <w:r w:rsidRPr="000D40C4">
        <w:rPr>
          <w:spacing w:val="40"/>
          <w:szCs w:val="28"/>
        </w:rPr>
        <w:t>постановляет</w:t>
      </w:r>
      <w:r w:rsidRPr="000D40C4">
        <w:rPr>
          <w:szCs w:val="28"/>
        </w:rPr>
        <w:t>:</w:t>
      </w:r>
    </w:p>
    <w:p w:rsidR="007C3005" w:rsidRPr="00E0001A" w:rsidRDefault="007C3005" w:rsidP="007C3005">
      <w:pPr>
        <w:pStyle w:val="a5"/>
        <w:ind w:firstLine="0"/>
        <w:rPr>
          <w:color w:val="000000"/>
          <w:spacing w:val="3"/>
          <w:szCs w:val="28"/>
        </w:rPr>
      </w:pPr>
    </w:p>
    <w:p w:rsidR="0052625C" w:rsidRDefault="00F70E58" w:rsidP="00F70E58">
      <w:pPr>
        <w:pStyle w:val="a5"/>
        <w:ind w:firstLine="851"/>
        <w:rPr>
          <w:color w:val="000000"/>
          <w:spacing w:val="3"/>
          <w:szCs w:val="28"/>
        </w:rPr>
      </w:pPr>
      <w:r>
        <w:rPr>
          <w:color w:val="000000"/>
          <w:spacing w:val="3"/>
          <w:szCs w:val="28"/>
        </w:rPr>
        <w:tab/>
      </w:r>
      <w:r w:rsidR="007C3005" w:rsidRPr="00E0001A">
        <w:rPr>
          <w:color w:val="000000"/>
          <w:spacing w:val="3"/>
          <w:szCs w:val="28"/>
        </w:rPr>
        <w:t xml:space="preserve">1. Утвердить Положение о порядке ведения долговой книги муниципального образования </w:t>
      </w:r>
      <w:r w:rsidR="007C3005">
        <w:rPr>
          <w:iCs/>
        </w:rPr>
        <w:t>«Кузьмоловское городское поселение» Всеволожского муниципального района</w:t>
      </w:r>
      <w:r w:rsidR="007C3005" w:rsidRPr="005C18E2">
        <w:rPr>
          <w:iCs/>
        </w:rPr>
        <w:t xml:space="preserve"> Ленинградской области</w:t>
      </w:r>
      <w:r w:rsidR="007C3005">
        <w:rPr>
          <w:iCs/>
        </w:rPr>
        <w:t xml:space="preserve"> </w:t>
      </w:r>
      <w:r w:rsidR="007C3005" w:rsidRPr="00E0001A">
        <w:rPr>
          <w:color w:val="000000"/>
          <w:spacing w:val="3"/>
          <w:szCs w:val="28"/>
        </w:rPr>
        <w:t>(приложение</w:t>
      </w:r>
      <w:r w:rsidR="0052625C">
        <w:rPr>
          <w:color w:val="000000"/>
          <w:spacing w:val="3"/>
          <w:szCs w:val="28"/>
        </w:rPr>
        <w:t>№1</w:t>
      </w:r>
      <w:r w:rsidR="007C3005" w:rsidRPr="00E0001A">
        <w:rPr>
          <w:color w:val="000000"/>
          <w:spacing w:val="3"/>
          <w:szCs w:val="28"/>
        </w:rPr>
        <w:t>).</w:t>
      </w:r>
    </w:p>
    <w:p w:rsidR="0052625C" w:rsidRDefault="007C3005" w:rsidP="00F70E58">
      <w:pPr>
        <w:pStyle w:val="a5"/>
        <w:ind w:firstLine="851"/>
        <w:rPr>
          <w:szCs w:val="28"/>
        </w:rPr>
      </w:pPr>
      <w:r w:rsidRPr="00E0001A">
        <w:rPr>
          <w:color w:val="000000"/>
          <w:spacing w:val="3"/>
          <w:szCs w:val="28"/>
        </w:rPr>
        <w:t xml:space="preserve">2. Настоящее постановление вступает в силу со дня его </w:t>
      </w:r>
      <w:r w:rsidR="0052625C">
        <w:rPr>
          <w:szCs w:val="28"/>
        </w:rPr>
        <w:t>принятия</w:t>
      </w:r>
      <w:r w:rsidR="0052625C" w:rsidRPr="00F770B3">
        <w:rPr>
          <w:szCs w:val="28"/>
        </w:rPr>
        <w:t>.</w:t>
      </w:r>
    </w:p>
    <w:p w:rsidR="00F70E58" w:rsidRDefault="00F70E58" w:rsidP="00F70E58">
      <w:pPr>
        <w:pStyle w:val="a5"/>
        <w:ind w:firstLine="851"/>
        <w:rPr>
          <w:szCs w:val="28"/>
        </w:rPr>
      </w:pPr>
      <w:r>
        <w:rPr>
          <w:szCs w:val="28"/>
        </w:rPr>
        <w:t xml:space="preserve">3. </w:t>
      </w:r>
      <w:r w:rsidRPr="00F70E58">
        <w:rPr>
          <w:szCs w:val="28"/>
        </w:rPr>
        <w:t>Настоящее постановление подлежит размещению на официальном веб-сайте Администрации муниципального образования «Кузьмоловское городское поселение» Всеволожского муниципального района Ленинградской области в информационно-телекоммуникационной сети общего пользования (компьютерной сети "Интернет").</w:t>
      </w:r>
    </w:p>
    <w:p w:rsidR="0052625C" w:rsidRDefault="00F70E58" w:rsidP="00F70E58">
      <w:pPr>
        <w:pStyle w:val="a5"/>
        <w:ind w:firstLine="851"/>
        <w:rPr>
          <w:szCs w:val="28"/>
        </w:rPr>
      </w:pPr>
      <w:r>
        <w:rPr>
          <w:color w:val="000000"/>
          <w:spacing w:val="3"/>
          <w:szCs w:val="28"/>
        </w:rPr>
        <w:t>4</w:t>
      </w:r>
      <w:r w:rsidR="007C3005" w:rsidRPr="00E0001A">
        <w:rPr>
          <w:color w:val="000000"/>
          <w:spacing w:val="3"/>
          <w:szCs w:val="28"/>
        </w:rPr>
        <w:t xml:space="preserve">. </w:t>
      </w:r>
      <w:r w:rsidR="0052625C" w:rsidRPr="00862017">
        <w:rPr>
          <w:szCs w:val="28"/>
        </w:rPr>
        <w:t xml:space="preserve">Контроль за исполнением постановления </w:t>
      </w:r>
      <w:r w:rsidR="0052625C">
        <w:rPr>
          <w:szCs w:val="28"/>
        </w:rPr>
        <w:t xml:space="preserve">возлагается на финансово-экономический отдел Администрации муниципального образования </w:t>
      </w:r>
      <w:r w:rsidR="0052625C" w:rsidRPr="00320FEE">
        <w:rPr>
          <w:szCs w:val="28"/>
        </w:rPr>
        <w:t>«Кузьмоловское городское поселение» Всеволожского муниципального района Ленинградской</w:t>
      </w:r>
      <w:r w:rsidR="0052625C">
        <w:rPr>
          <w:szCs w:val="28"/>
        </w:rPr>
        <w:t xml:space="preserve"> области</w:t>
      </w:r>
      <w:r w:rsidR="0052625C" w:rsidRPr="00862017">
        <w:rPr>
          <w:szCs w:val="28"/>
        </w:rPr>
        <w:t>.</w:t>
      </w:r>
    </w:p>
    <w:p w:rsidR="0052625C" w:rsidRDefault="0052625C" w:rsidP="0052625C">
      <w:pPr>
        <w:pStyle w:val="a5"/>
        <w:rPr>
          <w:szCs w:val="28"/>
        </w:rPr>
      </w:pPr>
    </w:p>
    <w:p w:rsidR="00F70E58" w:rsidRDefault="00F70E58" w:rsidP="0052625C">
      <w:pPr>
        <w:pStyle w:val="a5"/>
        <w:rPr>
          <w:szCs w:val="28"/>
        </w:rPr>
      </w:pPr>
    </w:p>
    <w:p w:rsidR="0052625C" w:rsidRPr="0052625C" w:rsidRDefault="0052625C" w:rsidP="0052625C">
      <w:pPr>
        <w:pStyle w:val="a5"/>
        <w:ind w:firstLine="0"/>
        <w:rPr>
          <w:color w:val="000000"/>
          <w:spacing w:val="3"/>
          <w:szCs w:val="28"/>
        </w:rPr>
      </w:pPr>
      <w:r>
        <w:rPr>
          <w:szCs w:val="28"/>
        </w:rPr>
        <w:t>Глава администрации</w:t>
      </w:r>
      <w:r>
        <w:rPr>
          <w:szCs w:val="28"/>
        </w:rPr>
        <w:tab/>
      </w:r>
      <w:r>
        <w:rPr>
          <w:szCs w:val="28"/>
        </w:rPr>
        <w:tab/>
      </w:r>
      <w:proofErr w:type="spellStart"/>
      <w:r>
        <w:rPr>
          <w:szCs w:val="28"/>
        </w:rPr>
        <w:t>Д.В.Кобзев</w:t>
      </w:r>
      <w:proofErr w:type="spellEnd"/>
    </w:p>
    <w:p w:rsidR="0052625C" w:rsidRPr="00862017" w:rsidRDefault="0052625C" w:rsidP="0052625C">
      <w:pPr>
        <w:ind w:left="5812"/>
        <w:jc w:val="right"/>
        <w:rPr>
          <w:sz w:val="28"/>
        </w:rPr>
      </w:pPr>
      <w:r w:rsidRPr="00862017">
        <w:rPr>
          <w:sz w:val="28"/>
        </w:rPr>
        <w:lastRenderedPageBreak/>
        <w:t>Приложение</w:t>
      </w:r>
      <w:r>
        <w:rPr>
          <w:sz w:val="28"/>
        </w:rPr>
        <w:t xml:space="preserve"> № 1</w:t>
      </w:r>
    </w:p>
    <w:p w:rsidR="0052625C" w:rsidRPr="00862017" w:rsidRDefault="0052625C" w:rsidP="0052625C">
      <w:pPr>
        <w:ind w:left="5812"/>
        <w:jc w:val="right"/>
        <w:rPr>
          <w:sz w:val="28"/>
        </w:rPr>
      </w:pPr>
      <w:r w:rsidRPr="00862017">
        <w:rPr>
          <w:sz w:val="28"/>
        </w:rPr>
        <w:t xml:space="preserve">к постановлению администрации МО «Кузьмоловское ГП» </w:t>
      </w:r>
    </w:p>
    <w:p w:rsidR="0052625C" w:rsidRPr="00862017" w:rsidRDefault="0052625C" w:rsidP="0052625C">
      <w:pPr>
        <w:ind w:left="5812"/>
        <w:jc w:val="right"/>
        <w:rPr>
          <w:sz w:val="28"/>
        </w:rPr>
      </w:pPr>
      <w:r w:rsidRPr="00862017">
        <w:rPr>
          <w:sz w:val="28"/>
        </w:rPr>
        <w:t>от «</w:t>
      </w:r>
      <w:proofErr w:type="gramStart"/>
      <w:r w:rsidR="00176590">
        <w:rPr>
          <w:sz w:val="28"/>
        </w:rPr>
        <w:t>07</w:t>
      </w:r>
      <w:r w:rsidRPr="00862017">
        <w:rPr>
          <w:sz w:val="28"/>
        </w:rPr>
        <w:t>»</w:t>
      </w:r>
      <w:r w:rsidR="00176590">
        <w:rPr>
          <w:sz w:val="28"/>
        </w:rPr>
        <w:t>марта</w:t>
      </w:r>
      <w:proofErr w:type="gramEnd"/>
      <w:r>
        <w:rPr>
          <w:sz w:val="28"/>
        </w:rPr>
        <w:t xml:space="preserve"> </w:t>
      </w:r>
      <w:r w:rsidRPr="00862017">
        <w:rPr>
          <w:sz w:val="28"/>
        </w:rPr>
        <w:t>2023 г. №</w:t>
      </w:r>
      <w:r w:rsidR="00176590">
        <w:rPr>
          <w:sz w:val="28"/>
        </w:rPr>
        <w:t>93</w:t>
      </w:r>
      <w:bookmarkStart w:id="0" w:name="_GoBack"/>
      <w:bookmarkEnd w:id="0"/>
    </w:p>
    <w:p w:rsidR="007C3005" w:rsidRPr="00835205" w:rsidRDefault="007C3005" w:rsidP="007C3005">
      <w:pPr>
        <w:ind w:left="5103"/>
        <w:jc w:val="right"/>
        <w:rPr>
          <w:rFonts w:eastAsia="Calibri"/>
          <w:b/>
          <w:szCs w:val="28"/>
          <w:lang w:eastAsia="en-US"/>
        </w:rPr>
      </w:pPr>
    </w:p>
    <w:p w:rsidR="007C3005" w:rsidRDefault="007C3005" w:rsidP="007C3005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</w:p>
    <w:p w:rsidR="007C3005" w:rsidRPr="00E0001A" w:rsidRDefault="007C3005" w:rsidP="007C3005">
      <w:pPr>
        <w:shd w:val="clear" w:color="auto" w:fill="FFFFFF"/>
        <w:jc w:val="center"/>
        <w:rPr>
          <w:rFonts w:eastAsia="Calibri"/>
          <w:b/>
          <w:szCs w:val="28"/>
        </w:rPr>
      </w:pPr>
      <w:r w:rsidRPr="00E0001A">
        <w:rPr>
          <w:rFonts w:eastAsia="Calibri"/>
          <w:b/>
          <w:szCs w:val="28"/>
        </w:rPr>
        <w:t>ПОЛОЖЕНИЕ</w:t>
      </w:r>
    </w:p>
    <w:p w:rsidR="007C3005" w:rsidRPr="00E0001A" w:rsidRDefault="007C3005" w:rsidP="007C3005">
      <w:pPr>
        <w:shd w:val="clear" w:color="auto" w:fill="FFFFFF"/>
        <w:jc w:val="center"/>
        <w:rPr>
          <w:rFonts w:eastAsia="Calibri"/>
          <w:b/>
          <w:szCs w:val="28"/>
        </w:rPr>
      </w:pPr>
      <w:r w:rsidRPr="00E0001A">
        <w:rPr>
          <w:rFonts w:eastAsia="Calibri"/>
          <w:b/>
          <w:szCs w:val="28"/>
        </w:rPr>
        <w:t xml:space="preserve">о порядке ведения долговой книги </w:t>
      </w:r>
    </w:p>
    <w:p w:rsidR="007C3005" w:rsidRDefault="007C3005" w:rsidP="007C3005">
      <w:pPr>
        <w:shd w:val="clear" w:color="auto" w:fill="FFFFFF"/>
        <w:jc w:val="center"/>
        <w:rPr>
          <w:b/>
          <w:szCs w:val="28"/>
        </w:rPr>
      </w:pPr>
      <w:r w:rsidRPr="00E0001A">
        <w:rPr>
          <w:rFonts w:eastAsia="Calibri"/>
          <w:b/>
          <w:szCs w:val="28"/>
        </w:rPr>
        <w:t xml:space="preserve">муниципального образования </w:t>
      </w:r>
      <w:r w:rsidRPr="00E0001A">
        <w:rPr>
          <w:b/>
          <w:szCs w:val="28"/>
        </w:rPr>
        <w:t>«</w:t>
      </w:r>
      <w:r w:rsidR="0052625C">
        <w:rPr>
          <w:b/>
          <w:szCs w:val="28"/>
        </w:rPr>
        <w:t>Кузьмоловское</w:t>
      </w:r>
      <w:r w:rsidRPr="00E0001A">
        <w:rPr>
          <w:b/>
          <w:szCs w:val="28"/>
        </w:rPr>
        <w:t xml:space="preserve"> городское поселение» Всеволожского муниципального района Ленинградской области</w:t>
      </w:r>
    </w:p>
    <w:p w:rsidR="00B869B2" w:rsidRDefault="00B869B2" w:rsidP="007C3005">
      <w:pPr>
        <w:shd w:val="clear" w:color="auto" w:fill="FFFFFF"/>
        <w:jc w:val="center"/>
        <w:rPr>
          <w:b/>
          <w:szCs w:val="28"/>
        </w:rPr>
      </w:pPr>
    </w:p>
    <w:p w:rsidR="00B869B2" w:rsidRPr="00B869B2" w:rsidRDefault="00B869B2" w:rsidP="00B869B2">
      <w:pPr>
        <w:shd w:val="clear" w:color="auto" w:fill="FFFFFF"/>
        <w:ind w:firstLine="360"/>
        <w:jc w:val="both"/>
        <w:rPr>
          <w:rFonts w:eastAsia="Calibri"/>
          <w:szCs w:val="28"/>
        </w:rPr>
      </w:pPr>
      <w:r w:rsidRPr="00B869B2">
        <w:rPr>
          <w:rFonts w:eastAsia="Calibri"/>
          <w:szCs w:val="28"/>
        </w:rPr>
        <w:t>Настоящий Порядок разработан с целью определения процедуры ведения муниципальной долговой книги муниципального образования «Кузьмоловское городское поселение» Всеволожского муниципального района Ленинградской области (далее-Долговая книга), обеспечения контроля за полнотой учета, своевременностью обслуживания и исполнения долговых обязательств муниципального образования «Кузьмоловское городское поселение» Всеволожского муниципального района Ленинградской области, устанавливает состав информации, порядок и срок ее внесения в Долговую книгу, а также порядок регистрации долговых обязательств муниципального образования и </w:t>
      </w:r>
      <w:hyperlink r:id="rId9" w:anchor="30F66MH" w:history="1">
        <w:r w:rsidRPr="00B869B2">
          <w:rPr>
            <w:rFonts w:eastAsia="Calibri"/>
            <w:szCs w:val="28"/>
          </w:rPr>
          <w:t>порядок хранения Долговой книги</w:t>
        </w:r>
      </w:hyperlink>
      <w:r w:rsidRPr="00B869B2">
        <w:rPr>
          <w:rFonts w:eastAsia="Calibri"/>
          <w:szCs w:val="28"/>
        </w:rPr>
        <w:t>.</w:t>
      </w:r>
    </w:p>
    <w:p w:rsidR="007C3005" w:rsidRPr="00E0001A" w:rsidRDefault="007C3005" w:rsidP="007C3005">
      <w:pPr>
        <w:shd w:val="clear" w:color="auto" w:fill="FFFFFF"/>
        <w:jc w:val="center"/>
        <w:rPr>
          <w:rFonts w:eastAsia="Calibri"/>
          <w:szCs w:val="28"/>
        </w:rPr>
      </w:pPr>
    </w:p>
    <w:p w:rsidR="007C3005" w:rsidRPr="00B869B2" w:rsidRDefault="007C3005" w:rsidP="00B869B2">
      <w:pPr>
        <w:pStyle w:val="a7"/>
        <w:numPr>
          <w:ilvl w:val="0"/>
          <w:numId w:val="2"/>
        </w:numPr>
        <w:jc w:val="center"/>
        <w:outlineLvl w:val="0"/>
        <w:rPr>
          <w:rFonts w:eastAsia="Calibri"/>
          <w:b/>
          <w:szCs w:val="28"/>
        </w:rPr>
      </w:pPr>
      <w:r w:rsidRPr="00B869B2">
        <w:rPr>
          <w:rFonts w:eastAsia="Calibri"/>
          <w:b/>
          <w:szCs w:val="28"/>
        </w:rPr>
        <w:t>Общие положения</w:t>
      </w:r>
    </w:p>
    <w:p w:rsidR="00B869B2" w:rsidRPr="00B869B2" w:rsidRDefault="00B869B2" w:rsidP="00B869B2">
      <w:pPr>
        <w:pStyle w:val="a7"/>
        <w:outlineLvl w:val="0"/>
        <w:rPr>
          <w:rFonts w:eastAsia="Calibri"/>
          <w:b/>
          <w:szCs w:val="28"/>
        </w:rPr>
      </w:pPr>
    </w:p>
    <w:p w:rsidR="007C3005" w:rsidRPr="005A7D26" w:rsidRDefault="007C3005" w:rsidP="005A7D26">
      <w:pPr>
        <w:jc w:val="both"/>
        <w:outlineLvl w:val="0"/>
        <w:rPr>
          <w:rFonts w:eastAsia="Calibri"/>
          <w:szCs w:val="28"/>
        </w:rPr>
      </w:pPr>
    </w:p>
    <w:p w:rsidR="005A7D26" w:rsidRDefault="007C3005" w:rsidP="0085219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5A7D26">
        <w:rPr>
          <w:rFonts w:eastAsia="Calibri"/>
          <w:szCs w:val="28"/>
        </w:rPr>
        <w:t xml:space="preserve">1.1. </w:t>
      </w:r>
      <w:r w:rsidR="005A7D26" w:rsidRPr="005A7D26">
        <w:t xml:space="preserve">В Долговую книгу вносятся сведения об объеме долговых обязательств муниципального образования </w:t>
      </w:r>
      <w:r w:rsidR="005A7D26" w:rsidRPr="005A7D26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5A7D26" w:rsidRPr="005A7D26">
        <w:t xml:space="preserve">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установлен настоящим Порядком.</w:t>
      </w:r>
    </w:p>
    <w:p w:rsidR="007C3005" w:rsidRPr="005A7D26" w:rsidRDefault="005A7D26" w:rsidP="0085219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5A7D26">
        <w:t>В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обязательств.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>1</w:t>
      </w:r>
      <w:r w:rsidRPr="00E0001A">
        <w:rPr>
          <w:rFonts w:eastAsia="Calibri"/>
          <w:szCs w:val="28"/>
        </w:rPr>
        <w:t xml:space="preserve">.2. Долговая книга - систематизированный свод информации </w:t>
      </w:r>
      <w:r>
        <w:rPr>
          <w:rFonts w:eastAsia="Calibri"/>
          <w:szCs w:val="28"/>
        </w:rPr>
        <w:br/>
      </w:r>
      <w:r w:rsidRPr="00E0001A">
        <w:rPr>
          <w:rFonts w:eastAsia="Calibri"/>
          <w:szCs w:val="28"/>
        </w:rPr>
        <w:t xml:space="preserve">о муниципальных заимствованиях и гарантиях, составляющих муниципальный долг 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rFonts w:eastAsia="Calibri"/>
          <w:szCs w:val="28"/>
        </w:rPr>
        <w:t>,</w:t>
      </w:r>
      <w:r w:rsidRPr="00E0001A">
        <w:rPr>
          <w:szCs w:val="28"/>
        </w:rPr>
        <w:t xml:space="preserve"> содержащий в себе сведения, предусмотренные настоящим Положением: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>1) кредиты от кредитных организаций;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>2) муниципальные ценные бумаги;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>3) бюджетные кредиты, привлеченные в бюджет, от других бюджетов бюджетной системы РФ;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>4) муниципальные гарантии по обязательствам третьих лиц;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>5) иные непогашенные долговые обязательства.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 xml:space="preserve">1.3. Долговое обязательство - муниципальное заимствование или муниципальная гарантия, оформленные в соответствии с требованиями нормативно-правовых актов Российской Федерации, Ленинградской области и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szCs w:val="28"/>
        </w:rPr>
        <w:t>.</w:t>
      </w:r>
    </w:p>
    <w:p w:rsidR="007C3005" w:rsidRPr="00E0001A" w:rsidRDefault="005A7D26" w:rsidP="0085219C">
      <w:pPr>
        <w:jc w:val="both"/>
        <w:rPr>
          <w:szCs w:val="28"/>
        </w:rPr>
      </w:pPr>
      <w:r>
        <w:rPr>
          <w:szCs w:val="28"/>
        </w:rPr>
        <w:t xml:space="preserve"> </w:t>
      </w:r>
      <w:r w:rsidR="007C3005" w:rsidRPr="00E0001A">
        <w:rPr>
          <w:szCs w:val="28"/>
        </w:rPr>
        <w:t xml:space="preserve">В Долговую книгу вносятся долговые обязательства, выраженные </w:t>
      </w:r>
      <w:r w:rsidR="007C3005">
        <w:rPr>
          <w:szCs w:val="28"/>
        </w:rPr>
        <w:br/>
      </w:r>
      <w:r w:rsidR="007C3005" w:rsidRPr="00E0001A">
        <w:rPr>
          <w:szCs w:val="28"/>
        </w:rPr>
        <w:t>в форме: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>а) кредитных соглашений и договоров;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>б) муниципальных ценных бумаг;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lastRenderedPageBreak/>
        <w:t xml:space="preserve">в) договоров и соглашений о получении муниципальным образованием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rFonts w:eastAsia="Calibri"/>
          <w:szCs w:val="28"/>
        </w:rPr>
        <w:t xml:space="preserve"> </w:t>
      </w:r>
      <w:r w:rsidRPr="00E0001A">
        <w:rPr>
          <w:szCs w:val="28"/>
        </w:rPr>
        <w:t>бюджетных кредитов от других бюджетов бюджетной системы РФ;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 xml:space="preserve">г) договоров о предоставлении муниципальных гарантий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szCs w:val="28"/>
        </w:rPr>
        <w:t>.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rFonts w:eastAsia="Calibri"/>
          <w:szCs w:val="28"/>
        </w:rPr>
        <w:t>1.4. Долговая книга ведется в рамках единой системы учета долга.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rFonts w:eastAsia="Calibri"/>
          <w:szCs w:val="28"/>
        </w:rPr>
        <w:t>1.5. Ведение Долговой книги осуществляет</w:t>
      </w:r>
      <w:r w:rsidR="005A7D26">
        <w:rPr>
          <w:rFonts w:eastAsia="Calibri"/>
          <w:szCs w:val="28"/>
        </w:rPr>
        <w:t xml:space="preserve"> финансово-экономический отдел администрации муниципального образования </w:t>
      </w:r>
      <w:r w:rsidR="005A7D26" w:rsidRPr="00B869B2">
        <w:rPr>
          <w:rFonts w:eastAsia="Calibri"/>
          <w:szCs w:val="28"/>
        </w:rPr>
        <w:t xml:space="preserve">«Кузьмоловское городское поселение» Всеволожского муниципального района Ленинградской </w:t>
      </w:r>
      <w:proofErr w:type="gramStart"/>
      <w:r w:rsidR="005A7D26" w:rsidRPr="00B869B2">
        <w:rPr>
          <w:rFonts w:eastAsia="Calibri"/>
          <w:szCs w:val="28"/>
        </w:rPr>
        <w:t>области</w:t>
      </w:r>
      <w:r w:rsidR="005A7D26">
        <w:rPr>
          <w:rFonts w:eastAsia="Calibri"/>
          <w:szCs w:val="28"/>
        </w:rPr>
        <w:t xml:space="preserve"> </w:t>
      </w:r>
      <w:r w:rsidRPr="00E0001A">
        <w:rPr>
          <w:rFonts w:eastAsia="Calibri"/>
          <w:szCs w:val="28"/>
        </w:rPr>
        <w:t xml:space="preserve"> по</w:t>
      </w:r>
      <w:proofErr w:type="gramEnd"/>
      <w:r w:rsidRPr="00E0001A">
        <w:rPr>
          <w:rFonts w:eastAsia="Calibri"/>
          <w:szCs w:val="28"/>
        </w:rPr>
        <w:t xml:space="preserve"> форме согласно приложению к данному Положению.</w:t>
      </w:r>
    </w:p>
    <w:p w:rsidR="007C3005" w:rsidRPr="00E0001A" w:rsidRDefault="007C3005" w:rsidP="007C3005">
      <w:pPr>
        <w:rPr>
          <w:rFonts w:eastAsia="Calibri"/>
          <w:sz w:val="20"/>
        </w:rPr>
      </w:pPr>
    </w:p>
    <w:p w:rsidR="007C3005" w:rsidRPr="00E0001A" w:rsidRDefault="007C3005" w:rsidP="007C3005">
      <w:pPr>
        <w:ind w:firstLine="851"/>
        <w:jc w:val="center"/>
        <w:rPr>
          <w:rFonts w:eastAsia="Calibri"/>
          <w:b/>
          <w:szCs w:val="28"/>
        </w:rPr>
      </w:pPr>
      <w:r w:rsidRPr="00E0001A">
        <w:rPr>
          <w:b/>
          <w:szCs w:val="28"/>
        </w:rPr>
        <w:t xml:space="preserve">2. Порядок и сроки внесения информации в </w:t>
      </w:r>
      <w:r w:rsidRPr="00E0001A">
        <w:rPr>
          <w:rFonts w:eastAsia="Calibri"/>
          <w:b/>
          <w:szCs w:val="28"/>
        </w:rPr>
        <w:t>Долговую книгу</w:t>
      </w:r>
    </w:p>
    <w:p w:rsidR="007C3005" w:rsidRPr="00E0001A" w:rsidRDefault="007C3005" w:rsidP="007C3005">
      <w:pPr>
        <w:ind w:firstLine="851"/>
        <w:jc w:val="center"/>
        <w:rPr>
          <w:rFonts w:eastAsia="Calibri"/>
          <w:b/>
          <w:sz w:val="20"/>
        </w:rPr>
      </w:pPr>
    </w:p>
    <w:p w:rsidR="007C3005" w:rsidRPr="00E0001A" w:rsidRDefault="007C3005" w:rsidP="007C3005">
      <w:pPr>
        <w:rPr>
          <w:szCs w:val="28"/>
        </w:rPr>
      </w:pPr>
      <w:r w:rsidRPr="00E0001A">
        <w:rPr>
          <w:szCs w:val="28"/>
        </w:rPr>
        <w:t xml:space="preserve">2.1. В </w:t>
      </w:r>
      <w:r w:rsidRPr="00E0001A">
        <w:rPr>
          <w:rFonts w:eastAsia="Calibri"/>
          <w:szCs w:val="28"/>
        </w:rPr>
        <w:t xml:space="preserve">Долговую книгу </w:t>
      </w:r>
      <w:r w:rsidRPr="00E0001A">
        <w:rPr>
          <w:szCs w:val="28"/>
        </w:rPr>
        <w:t>информация о долговых обязательствах вносится в срок, не превышающий пяти рабочих дней с момента возникновения соответствующего обязательства.</w:t>
      </w:r>
    </w:p>
    <w:p w:rsidR="003E6581" w:rsidRPr="00E0001A" w:rsidRDefault="007C3005" w:rsidP="007C3005">
      <w:pPr>
        <w:rPr>
          <w:szCs w:val="28"/>
        </w:rPr>
      </w:pPr>
      <w:r w:rsidRPr="00E0001A">
        <w:rPr>
          <w:szCs w:val="28"/>
        </w:rPr>
        <w:t>2.2. Регистрация долговых обязательств осуществляется путем присвоения порядкового номера долговому обязательству и внесения соответствующей записи в Долговую книгу.</w:t>
      </w:r>
    </w:p>
    <w:p w:rsidR="007C3005" w:rsidRPr="00E0001A" w:rsidRDefault="007C3005" w:rsidP="007C3005">
      <w:pPr>
        <w:rPr>
          <w:szCs w:val="28"/>
        </w:rPr>
      </w:pPr>
      <w:r w:rsidRPr="00E0001A">
        <w:rPr>
          <w:szCs w:val="28"/>
        </w:rPr>
        <w:t xml:space="preserve">2.3.  После регистрации долгового обязательства оригиналы документа </w:t>
      </w:r>
      <w:r>
        <w:rPr>
          <w:szCs w:val="28"/>
        </w:rPr>
        <w:br/>
      </w:r>
      <w:r w:rsidRPr="00E0001A">
        <w:rPr>
          <w:szCs w:val="28"/>
        </w:rPr>
        <w:t xml:space="preserve">и правового акта хранятся в администрации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Pr="00E0001A">
        <w:rPr>
          <w:szCs w:val="28"/>
        </w:rPr>
        <w:t>«</w:t>
      </w:r>
      <w:r w:rsidR="005A7D26" w:rsidRPr="00B869B2">
        <w:rPr>
          <w:rFonts w:eastAsia="Calibri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Pr="00E0001A">
        <w:rPr>
          <w:szCs w:val="28"/>
        </w:rPr>
        <w:t>.</w:t>
      </w:r>
    </w:p>
    <w:p w:rsidR="007C3005" w:rsidRPr="00E0001A" w:rsidRDefault="007C3005" w:rsidP="007C3005">
      <w:pPr>
        <w:rPr>
          <w:szCs w:val="28"/>
        </w:rPr>
      </w:pPr>
      <w:r w:rsidRPr="00E0001A">
        <w:rPr>
          <w:szCs w:val="28"/>
        </w:rPr>
        <w:t>2.4. Каждое долговое обязательство регистрируется отдельно.</w:t>
      </w:r>
    </w:p>
    <w:p w:rsidR="007C3005" w:rsidRPr="00E0001A" w:rsidRDefault="007C3005" w:rsidP="007C3005">
      <w:pPr>
        <w:ind w:firstLine="851"/>
        <w:rPr>
          <w:rFonts w:eastAsia="Calibri"/>
          <w:bCs/>
          <w:sz w:val="20"/>
        </w:rPr>
      </w:pPr>
    </w:p>
    <w:p w:rsidR="007C3005" w:rsidRPr="00E0001A" w:rsidRDefault="007C3005" w:rsidP="007C3005">
      <w:pPr>
        <w:ind w:firstLine="851"/>
        <w:jc w:val="center"/>
        <w:outlineLvl w:val="0"/>
        <w:rPr>
          <w:rFonts w:eastAsia="Calibri"/>
          <w:b/>
          <w:szCs w:val="28"/>
        </w:rPr>
      </w:pPr>
      <w:r w:rsidRPr="00E0001A">
        <w:rPr>
          <w:rFonts w:eastAsia="Calibri"/>
          <w:b/>
          <w:szCs w:val="28"/>
        </w:rPr>
        <w:t>3. Состав информации, вносимой в Долговую книгу</w:t>
      </w:r>
    </w:p>
    <w:p w:rsidR="007C3005" w:rsidRPr="00E0001A" w:rsidRDefault="007C3005" w:rsidP="007C3005">
      <w:pPr>
        <w:ind w:firstLine="851"/>
        <w:jc w:val="center"/>
        <w:outlineLvl w:val="0"/>
        <w:rPr>
          <w:rFonts w:eastAsia="Calibri"/>
          <w:szCs w:val="28"/>
        </w:rPr>
      </w:pP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rFonts w:eastAsia="Calibri"/>
          <w:szCs w:val="28"/>
        </w:rPr>
        <w:t xml:space="preserve">3.1. В Долговую книгу вносятся сведения о следующих долговых обязательствах 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rFonts w:eastAsia="Calibri"/>
          <w:szCs w:val="28"/>
        </w:rPr>
        <w:t>: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rFonts w:eastAsia="Calibri"/>
          <w:szCs w:val="28"/>
        </w:rPr>
        <w:t xml:space="preserve">а) кредиты, полученные муниципальным образованием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5A7D26" w:rsidRPr="00E0001A">
        <w:rPr>
          <w:rFonts w:eastAsia="Calibri"/>
          <w:szCs w:val="28"/>
        </w:rPr>
        <w:t xml:space="preserve"> </w:t>
      </w:r>
      <w:r w:rsidRPr="00E0001A">
        <w:rPr>
          <w:rFonts w:eastAsia="Calibri"/>
          <w:szCs w:val="28"/>
        </w:rPr>
        <w:t>от кредитных организаций;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rFonts w:eastAsia="Calibri"/>
          <w:szCs w:val="28"/>
        </w:rPr>
        <w:t xml:space="preserve">б) муниципальные </w:t>
      </w:r>
      <w:r w:rsidRPr="00E0001A">
        <w:rPr>
          <w:szCs w:val="28"/>
        </w:rPr>
        <w:t>ценные бумаги</w:t>
      </w:r>
      <w:r w:rsidRPr="00E0001A">
        <w:rPr>
          <w:rFonts w:eastAsia="Calibri"/>
          <w:szCs w:val="28"/>
        </w:rPr>
        <w:t>;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szCs w:val="28"/>
        </w:rPr>
        <w:t xml:space="preserve">в) </w:t>
      </w:r>
      <w:r w:rsidRPr="00E0001A">
        <w:rPr>
          <w:rFonts w:eastAsia="Calibri"/>
          <w:szCs w:val="28"/>
        </w:rPr>
        <w:t>кредиты, полученные от других бюджетов бюджетной системы Российской Федерации;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rFonts w:eastAsia="Calibri"/>
          <w:szCs w:val="28"/>
        </w:rPr>
        <w:t xml:space="preserve"> г) </w:t>
      </w:r>
      <w:r w:rsidRPr="00E0001A">
        <w:rPr>
          <w:szCs w:val="28"/>
        </w:rPr>
        <w:t>муниципальные гарантии по обязательствам третьих лиц;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szCs w:val="28"/>
        </w:rPr>
        <w:t xml:space="preserve"> д) информация о просроченной задолженности по исполнению муниципальных долговых обязательств</w:t>
      </w: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 xml:space="preserve"> </w:t>
      </w:r>
      <w:r w:rsidRPr="00E0001A">
        <w:rPr>
          <w:rFonts w:eastAsia="Calibri"/>
          <w:szCs w:val="28"/>
        </w:rPr>
        <w:t xml:space="preserve">е) иные долговые обязательства муниципального образования </w:t>
      </w:r>
      <w:r w:rsidRPr="00E0001A">
        <w:rPr>
          <w:szCs w:val="28"/>
        </w:rPr>
        <w:t>«</w:t>
      </w:r>
      <w:r w:rsidR="0085219C">
        <w:rPr>
          <w:szCs w:val="28"/>
        </w:rPr>
        <w:t>Кузьмоловское</w:t>
      </w:r>
      <w:r w:rsidRPr="00E0001A">
        <w:rPr>
          <w:szCs w:val="28"/>
        </w:rPr>
        <w:t xml:space="preserve"> городское поселение» Всеволожского муниципального района Ленинградской области.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rFonts w:eastAsia="Calibri"/>
          <w:szCs w:val="28"/>
        </w:rPr>
        <w:t>3.2. В отношении каждого регистрируемого долгового обязательства в Долговую книгу вносятся сведения об объеме долговых обязательств по видам этих обязательств, дате их возникновения и исполнения (прекращения по иным основаниям) полностью или частично, формах обеспечения обязательств, в соответствии с приложением к данному Положению.</w:t>
      </w:r>
    </w:p>
    <w:p w:rsidR="007C3005" w:rsidRPr="00E0001A" w:rsidRDefault="007C3005" w:rsidP="007C3005">
      <w:pPr>
        <w:ind w:firstLine="851"/>
        <w:rPr>
          <w:sz w:val="20"/>
        </w:rPr>
      </w:pPr>
    </w:p>
    <w:p w:rsidR="007C3005" w:rsidRPr="00E0001A" w:rsidRDefault="007C3005" w:rsidP="007C3005">
      <w:pPr>
        <w:ind w:firstLine="851"/>
        <w:jc w:val="center"/>
        <w:rPr>
          <w:rFonts w:eastAsia="Calibri"/>
          <w:b/>
          <w:szCs w:val="28"/>
        </w:rPr>
      </w:pPr>
      <w:r w:rsidRPr="00E0001A">
        <w:rPr>
          <w:rFonts w:eastAsia="Calibri"/>
          <w:b/>
          <w:szCs w:val="28"/>
        </w:rPr>
        <w:t>4. Формирование Долговой книги</w:t>
      </w:r>
    </w:p>
    <w:p w:rsidR="007C3005" w:rsidRPr="00E0001A" w:rsidRDefault="007C3005" w:rsidP="007C3005">
      <w:pPr>
        <w:ind w:firstLine="851"/>
        <w:jc w:val="center"/>
        <w:rPr>
          <w:rFonts w:eastAsia="Calibri"/>
          <w:b/>
          <w:sz w:val="20"/>
        </w:rPr>
      </w:pPr>
    </w:p>
    <w:p w:rsidR="007C3005" w:rsidRPr="00E0001A" w:rsidRDefault="007C3005" w:rsidP="0085219C">
      <w:pPr>
        <w:jc w:val="both"/>
        <w:rPr>
          <w:szCs w:val="28"/>
        </w:rPr>
      </w:pPr>
      <w:r w:rsidRPr="00E0001A">
        <w:rPr>
          <w:szCs w:val="28"/>
        </w:rPr>
        <w:t xml:space="preserve">4.1.  Долговая книга ведется в виде электронных реестров (таблиц) и на бумажных носителях по видам долговых обязательств, содержит общую информацию о параметрах муниципальных долговых обязательств (Приложение к данному Положению). 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szCs w:val="28"/>
        </w:rPr>
        <w:t xml:space="preserve">4.2.  </w:t>
      </w:r>
      <w:r w:rsidRPr="00E0001A">
        <w:rPr>
          <w:rFonts w:eastAsia="Calibri"/>
          <w:szCs w:val="28"/>
        </w:rPr>
        <w:t xml:space="preserve"> В Долговой книге отражаются сведения о сумме всех долговых обязательств, не исполненных на день начала отчетного периода.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rFonts w:eastAsia="Calibri"/>
          <w:szCs w:val="28"/>
        </w:rPr>
        <w:t xml:space="preserve">4.3. По окончании финансового года Долговая книга брошюруется, листы нумеруются, делается запись о количестве сброшюрованных листов </w:t>
      </w:r>
      <w:r>
        <w:rPr>
          <w:rFonts w:eastAsia="Calibri"/>
          <w:szCs w:val="28"/>
        </w:rPr>
        <w:br/>
      </w:r>
      <w:r w:rsidRPr="00E0001A">
        <w:rPr>
          <w:rFonts w:eastAsia="Calibri"/>
          <w:szCs w:val="28"/>
        </w:rPr>
        <w:lastRenderedPageBreak/>
        <w:t xml:space="preserve">и скрепляется печатью </w:t>
      </w:r>
      <w:r w:rsidRPr="00E0001A">
        <w:rPr>
          <w:szCs w:val="28"/>
        </w:rPr>
        <w:t xml:space="preserve">администрации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rFonts w:eastAsia="Calibri"/>
          <w:szCs w:val="28"/>
        </w:rPr>
        <w:t>.</w:t>
      </w:r>
    </w:p>
    <w:p w:rsidR="007C3005" w:rsidRPr="00E0001A" w:rsidRDefault="007C3005" w:rsidP="0085219C">
      <w:pPr>
        <w:jc w:val="both"/>
        <w:rPr>
          <w:rFonts w:eastAsia="Calibri"/>
          <w:szCs w:val="28"/>
        </w:rPr>
      </w:pPr>
      <w:r w:rsidRPr="00E0001A">
        <w:rPr>
          <w:color w:val="000000"/>
          <w:szCs w:val="28"/>
        </w:rPr>
        <w:t>В случае отсутствия долговых обязательств Долговая книга не распечатывается.</w:t>
      </w:r>
    </w:p>
    <w:p w:rsidR="007C3005" w:rsidRPr="00E0001A" w:rsidRDefault="007C3005" w:rsidP="007C3005">
      <w:pPr>
        <w:ind w:firstLine="851"/>
        <w:jc w:val="center"/>
        <w:outlineLvl w:val="0"/>
        <w:rPr>
          <w:rFonts w:eastAsia="Calibri"/>
          <w:b/>
          <w:sz w:val="20"/>
        </w:rPr>
      </w:pPr>
    </w:p>
    <w:p w:rsidR="007C3005" w:rsidRPr="00E0001A" w:rsidRDefault="007C3005" w:rsidP="007C3005">
      <w:pPr>
        <w:ind w:firstLine="851"/>
        <w:jc w:val="center"/>
        <w:outlineLvl w:val="0"/>
        <w:rPr>
          <w:rFonts w:eastAsia="Calibri"/>
          <w:b/>
          <w:szCs w:val="28"/>
        </w:rPr>
      </w:pPr>
      <w:r w:rsidRPr="00E0001A">
        <w:rPr>
          <w:rFonts w:eastAsia="Calibri"/>
          <w:b/>
          <w:szCs w:val="28"/>
        </w:rPr>
        <w:t>5. Порядок хранения Долговой книги</w:t>
      </w:r>
    </w:p>
    <w:p w:rsidR="007C3005" w:rsidRPr="00E0001A" w:rsidRDefault="007C3005" w:rsidP="007C3005">
      <w:pPr>
        <w:ind w:firstLine="851"/>
        <w:jc w:val="center"/>
        <w:outlineLvl w:val="0"/>
        <w:rPr>
          <w:sz w:val="20"/>
        </w:rPr>
      </w:pPr>
    </w:p>
    <w:p w:rsidR="007C3005" w:rsidRPr="00E0001A" w:rsidRDefault="007C3005" w:rsidP="003E6581">
      <w:pPr>
        <w:ind w:firstLine="851"/>
        <w:jc w:val="both"/>
        <w:rPr>
          <w:b/>
          <w:bCs/>
          <w:color w:val="333333"/>
          <w:szCs w:val="28"/>
        </w:rPr>
      </w:pPr>
      <w:r w:rsidRPr="00E0001A">
        <w:rPr>
          <w:szCs w:val="28"/>
        </w:rPr>
        <w:t xml:space="preserve">Данные Долговой книги хранятся в виде электронных файлов в базе данных администрации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szCs w:val="28"/>
        </w:rPr>
        <w:t>. Информация на бумажных носителях подлежит хранению в соответствии с требованиями, установленными действующим законодательством о</w:t>
      </w:r>
      <w:r w:rsidRPr="00E0001A">
        <w:rPr>
          <w:bCs/>
          <w:szCs w:val="28"/>
        </w:rPr>
        <w:t>б архивном деле в Российской Федерации.</w:t>
      </w:r>
      <w:r w:rsidRPr="00E0001A">
        <w:rPr>
          <w:b/>
          <w:bCs/>
          <w:color w:val="333333"/>
          <w:szCs w:val="28"/>
        </w:rPr>
        <w:t xml:space="preserve"> </w:t>
      </w:r>
    </w:p>
    <w:p w:rsidR="007C3005" w:rsidRPr="00E0001A" w:rsidRDefault="007C3005" w:rsidP="007C3005">
      <w:pPr>
        <w:ind w:firstLine="851"/>
        <w:jc w:val="center"/>
        <w:rPr>
          <w:rFonts w:eastAsia="Calibri"/>
          <w:b/>
          <w:sz w:val="20"/>
        </w:rPr>
      </w:pPr>
    </w:p>
    <w:p w:rsidR="007C3005" w:rsidRPr="00E0001A" w:rsidRDefault="007C3005" w:rsidP="007C3005">
      <w:pPr>
        <w:ind w:firstLine="851"/>
        <w:jc w:val="center"/>
        <w:rPr>
          <w:rFonts w:eastAsia="Calibri"/>
          <w:b/>
          <w:szCs w:val="28"/>
        </w:rPr>
      </w:pPr>
      <w:r w:rsidRPr="00E0001A">
        <w:rPr>
          <w:rFonts w:eastAsia="Calibri"/>
          <w:b/>
          <w:szCs w:val="28"/>
        </w:rPr>
        <w:t>6. Порядок получения информации из Долговой книги</w:t>
      </w:r>
    </w:p>
    <w:p w:rsidR="007C3005" w:rsidRPr="00E0001A" w:rsidRDefault="007C3005" w:rsidP="003E6581">
      <w:pPr>
        <w:ind w:firstLine="851"/>
        <w:jc w:val="both"/>
        <w:rPr>
          <w:rFonts w:eastAsia="Calibri"/>
          <w:b/>
          <w:sz w:val="20"/>
        </w:rPr>
      </w:pPr>
    </w:p>
    <w:p w:rsidR="007C3005" w:rsidRPr="00E0001A" w:rsidRDefault="007C3005" w:rsidP="003E6581">
      <w:pPr>
        <w:ind w:firstLine="851"/>
        <w:jc w:val="both"/>
        <w:rPr>
          <w:szCs w:val="28"/>
        </w:rPr>
      </w:pPr>
      <w:r w:rsidRPr="00E0001A">
        <w:rPr>
          <w:szCs w:val="28"/>
        </w:rPr>
        <w:t xml:space="preserve">6.1. Информация, содержащаяся в Долговой книге, является конфиденциальной. </w:t>
      </w:r>
    </w:p>
    <w:p w:rsidR="007C3005" w:rsidRPr="00E0001A" w:rsidRDefault="007C3005" w:rsidP="003E6581">
      <w:pPr>
        <w:ind w:firstLine="851"/>
        <w:jc w:val="both"/>
        <w:rPr>
          <w:szCs w:val="28"/>
        </w:rPr>
      </w:pPr>
      <w:r w:rsidRPr="00E0001A">
        <w:rPr>
          <w:szCs w:val="28"/>
        </w:rPr>
        <w:t xml:space="preserve">6.2. Пользователями информации, включенной в Долговую книгу, являются органы местного самоуправления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szCs w:val="28"/>
        </w:rPr>
        <w:t xml:space="preserve">. По запросу пользователей информация о долговых обязательствах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5A7D26" w:rsidRPr="00E0001A">
        <w:rPr>
          <w:szCs w:val="28"/>
        </w:rPr>
        <w:t xml:space="preserve"> </w:t>
      </w:r>
      <w:r w:rsidRPr="00E0001A">
        <w:rPr>
          <w:szCs w:val="28"/>
        </w:rPr>
        <w:t>предоставляется в объеме, указанном в запросе.</w:t>
      </w:r>
    </w:p>
    <w:p w:rsidR="007C3005" w:rsidRPr="00E0001A" w:rsidRDefault="007C3005" w:rsidP="003E6581">
      <w:pPr>
        <w:ind w:firstLine="851"/>
        <w:jc w:val="both"/>
        <w:rPr>
          <w:szCs w:val="28"/>
        </w:rPr>
      </w:pPr>
      <w:r w:rsidRPr="00E0001A">
        <w:rPr>
          <w:szCs w:val="28"/>
        </w:rPr>
        <w:t xml:space="preserve">6.3. Кредиторы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5A7D26" w:rsidRPr="00E0001A">
        <w:rPr>
          <w:szCs w:val="28"/>
        </w:rPr>
        <w:t xml:space="preserve"> </w:t>
      </w:r>
      <w:r w:rsidRPr="00E0001A">
        <w:rPr>
          <w:szCs w:val="28"/>
        </w:rPr>
        <w:t>имеют право получить документ, подтверждающий регистрацию долга, - выписку из Долговой книги в части, их касающейся. Выписка из Долговой книги предоставляется на основании письменного запроса за подписью полномочного лица кредитора в течение трех рабочих дней со дня получения запроса.</w:t>
      </w:r>
    </w:p>
    <w:p w:rsidR="007C3005" w:rsidRPr="00E0001A" w:rsidRDefault="007C3005" w:rsidP="003E6581">
      <w:pPr>
        <w:ind w:firstLine="851"/>
        <w:jc w:val="both"/>
        <w:rPr>
          <w:szCs w:val="28"/>
        </w:rPr>
      </w:pPr>
      <w:r w:rsidRPr="00E0001A">
        <w:rPr>
          <w:szCs w:val="28"/>
        </w:rPr>
        <w:t xml:space="preserve">6.4. Информация о долговых обязательствах </w:t>
      </w:r>
      <w:r w:rsidRPr="00E0001A">
        <w:rPr>
          <w:rFonts w:eastAsia="Calibri"/>
          <w:szCs w:val="28"/>
        </w:rPr>
        <w:t xml:space="preserve">муниципального образования </w:t>
      </w:r>
      <w:r w:rsidR="005A7D26" w:rsidRPr="00B869B2">
        <w:rPr>
          <w:rFonts w:eastAsia="Calibri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E0001A">
        <w:rPr>
          <w:szCs w:val="28"/>
        </w:rPr>
        <w:t>, отраженная в Долговой книге, предоставляется контрольным, правоохранительным и судебным органам в объеме, указанном в мотивированном запросе, в случаях, предусмотренных законодательством.</w:t>
      </w:r>
    </w:p>
    <w:p w:rsidR="007C3005" w:rsidRPr="00E0001A" w:rsidRDefault="007C3005" w:rsidP="003E6581">
      <w:pPr>
        <w:ind w:firstLine="851"/>
        <w:jc w:val="both"/>
        <w:rPr>
          <w:szCs w:val="28"/>
        </w:rPr>
      </w:pPr>
      <w:r w:rsidRPr="00E0001A">
        <w:rPr>
          <w:szCs w:val="28"/>
        </w:rPr>
        <w:t xml:space="preserve">6.5. Иным юридическим и физическим лицам сведения, содержащиеся </w:t>
      </w:r>
      <w:r>
        <w:rPr>
          <w:szCs w:val="28"/>
        </w:rPr>
        <w:br/>
      </w:r>
      <w:r w:rsidRPr="00E0001A">
        <w:rPr>
          <w:szCs w:val="28"/>
        </w:rPr>
        <w:t>в Долговой книге, предоставляются в случаях, предусмотренных законодательством на основании письменного запроса.</w:t>
      </w:r>
    </w:p>
    <w:p w:rsidR="007C3005" w:rsidRDefault="007C3005" w:rsidP="007C3005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7C3005" w:rsidRDefault="007C3005" w:rsidP="007C3005">
      <w:pPr>
        <w:rPr>
          <w:rFonts w:eastAsia="Calibri"/>
          <w:szCs w:val="28"/>
          <w:lang w:eastAsia="en-US"/>
        </w:rPr>
        <w:sectPr w:rsidR="007C3005" w:rsidSect="00F70E58">
          <w:headerReference w:type="default" r:id="rId10"/>
          <w:pgSz w:w="11906" w:h="16838"/>
          <w:pgMar w:top="426" w:right="1106" w:bottom="1134" w:left="1260" w:header="709" w:footer="709" w:gutter="0"/>
          <w:cols w:space="708"/>
          <w:docGrid w:linePitch="381"/>
        </w:sectPr>
      </w:pPr>
    </w:p>
    <w:p w:rsidR="007C3005" w:rsidRPr="00E0001A" w:rsidRDefault="007C3005" w:rsidP="007C3005">
      <w:pPr>
        <w:pStyle w:val="ConsPlusNormal"/>
        <w:ind w:left="10348"/>
        <w:rPr>
          <w:kern w:val="2"/>
          <w:szCs w:val="28"/>
        </w:rPr>
      </w:pPr>
      <w:r w:rsidRPr="00E0001A">
        <w:rPr>
          <w:kern w:val="2"/>
          <w:szCs w:val="28"/>
        </w:rPr>
        <w:lastRenderedPageBreak/>
        <w:t>Приложение</w:t>
      </w:r>
    </w:p>
    <w:p w:rsidR="007C3005" w:rsidRDefault="007C3005" w:rsidP="007C3005">
      <w:pPr>
        <w:ind w:left="10348"/>
        <w:rPr>
          <w:bCs/>
          <w:kern w:val="2"/>
          <w:szCs w:val="28"/>
        </w:rPr>
      </w:pPr>
      <w:r w:rsidRPr="00E0001A">
        <w:rPr>
          <w:kern w:val="2"/>
          <w:szCs w:val="28"/>
        </w:rPr>
        <w:t xml:space="preserve">к </w:t>
      </w:r>
      <w:r w:rsidRPr="00E0001A">
        <w:rPr>
          <w:bCs/>
          <w:kern w:val="2"/>
          <w:szCs w:val="28"/>
        </w:rPr>
        <w:t xml:space="preserve">Положению </w:t>
      </w:r>
    </w:p>
    <w:p w:rsidR="007C3005" w:rsidRPr="00E0001A" w:rsidRDefault="007C3005" w:rsidP="007C3005">
      <w:pPr>
        <w:ind w:left="10348"/>
        <w:rPr>
          <w:kern w:val="2"/>
          <w:szCs w:val="28"/>
        </w:rPr>
      </w:pPr>
    </w:p>
    <w:p w:rsidR="007C3005" w:rsidRPr="00E0001A" w:rsidRDefault="007C3005" w:rsidP="007C3005">
      <w:pPr>
        <w:ind w:firstLine="720"/>
        <w:jc w:val="center"/>
        <w:rPr>
          <w:b/>
          <w:kern w:val="2"/>
        </w:rPr>
      </w:pPr>
      <w:bookmarkStart w:id="1" w:name="P164"/>
      <w:bookmarkEnd w:id="1"/>
      <w:r w:rsidRPr="00E0001A">
        <w:rPr>
          <w:b/>
          <w:kern w:val="2"/>
        </w:rPr>
        <w:t xml:space="preserve">МУНИЦИПАЛЬНАЯ ДОЛГОВАЯ КНИГА </w:t>
      </w:r>
    </w:p>
    <w:p w:rsidR="007C3005" w:rsidRPr="00E0001A" w:rsidRDefault="007C3005" w:rsidP="007C3005">
      <w:pPr>
        <w:jc w:val="center"/>
        <w:rPr>
          <w:b/>
          <w:bCs/>
          <w:kern w:val="2"/>
        </w:rPr>
      </w:pPr>
      <w:r w:rsidRPr="00E0001A">
        <w:rPr>
          <w:b/>
          <w:bCs/>
          <w:kern w:val="2"/>
        </w:rPr>
        <w:t>МУНИЦИПАЛЬНОГО ОБРАЗОВАНИЯ «</w:t>
      </w:r>
      <w:r w:rsidR="005A7D26">
        <w:rPr>
          <w:b/>
          <w:bCs/>
          <w:kern w:val="2"/>
        </w:rPr>
        <w:t>КУЗЬМОЛОВСКОЕ</w:t>
      </w:r>
      <w:r w:rsidRPr="00E0001A">
        <w:rPr>
          <w:b/>
          <w:bCs/>
          <w:kern w:val="2"/>
        </w:rPr>
        <w:t xml:space="preserve"> ГОРОДСКОЕ ПОСЕЛЕНИЕ» ВСЕВОЛОЖСКОГО МУНИЦПАЛЬНОГО РАЙОНА ЛЕНИНГРАДСКОЙ ОБЛАСТИ</w:t>
      </w:r>
    </w:p>
    <w:p w:rsidR="007C3005" w:rsidRPr="00E0001A" w:rsidRDefault="007C3005" w:rsidP="007C3005">
      <w:pPr>
        <w:jc w:val="center"/>
        <w:rPr>
          <w:b/>
          <w:kern w:val="2"/>
        </w:rPr>
      </w:pPr>
      <w:r w:rsidRPr="00E0001A">
        <w:rPr>
          <w:b/>
          <w:kern w:val="2"/>
        </w:rPr>
        <w:t>_____ год</w:t>
      </w:r>
    </w:p>
    <w:p w:rsidR="007C3005" w:rsidRPr="00E0001A" w:rsidRDefault="007C3005" w:rsidP="007C3005">
      <w:pPr>
        <w:jc w:val="center"/>
        <w:rPr>
          <w:kern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508"/>
        <w:gridCol w:w="668"/>
        <w:gridCol w:w="577"/>
        <w:gridCol w:w="580"/>
        <w:gridCol w:w="580"/>
        <w:gridCol w:w="596"/>
        <w:gridCol w:w="580"/>
        <w:gridCol w:w="430"/>
        <w:gridCol w:w="521"/>
        <w:gridCol w:w="577"/>
        <w:gridCol w:w="577"/>
        <w:gridCol w:w="577"/>
        <w:gridCol w:w="439"/>
        <w:gridCol w:w="424"/>
        <w:gridCol w:w="339"/>
        <w:gridCol w:w="439"/>
        <w:gridCol w:w="424"/>
        <w:gridCol w:w="339"/>
        <w:gridCol w:w="439"/>
        <w:gridCol w:w="424"/>
        <w:gridCol w:w="339"/>
        <w:gridCol w:w="439"/>
        <w:gridCol w:w="424"/>
        <w:gridCol w:w="339"/>
        <w:gridCol w:w="439"/>
        <w:gridCol w:w="424"/>
        <w:gridCol w:w="339"/>
        <w:gridCol w:w="439"/>
        <w:gridCol w:w="424"/>
        <w:gridCol w:w="339"/>
        <w:gridCol w:w="439"/>
        <w:gridCol w:w="424"/>
        <w:gridCol w:w="336"/>
      </w:tblGrid>
      <w:tr w:rsidR="007C3005" w:rsidRPr="00E0001A" w:rsidTr="002F08B7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ППорядковый</w:t>
            </w:r>
            <w:proofErr w:type="spellEnd"/>
            <w:r w:rsidRPr="00E0001A">
              <w:rPr>
                <w:kern w:val="2"/>
                <w:sz w:val="16"/>
              </w:rPr>
              <w:t xml:space="preserve">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ДДата</w:t>
            </w:r>
            <w:proofErr w:type="spellEnd"/>
            <w:r w:rsidRPr="00E0001A">
              <w:rPr>
                <w:kern w:val="2"/>
                <w:sz w:val="16"/>
              </w:rPr>
              <w:t xml:space="preserve">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РРегистрационный</w:t>
            </w:r>
            <w:proofErr w:type="spellEnd"/>
            <w:r w:rsidRPr="00E0001A">
              <w:rPr>
                <w:kern w:val="2"/>
                <w:sz w:val="16"/>
              </w:rPr>
              <w:t xml:space="preserve">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ВВид</w:t>
            </w:r>
            <w:proofErr w:type="spellEnd"/>
            <w:r w:rsidRPr="00E0001A">
              <w:rPr>
                <w:kern w:val="2"/>
                <w:sz w:val="16"/>
              </w:rPr>
              <w:t xml:space="preserve">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ННаименование</w:t>
            </w:r>
            <w:proofErr w:type="spellEnd"/>
            <w:r w:rsidRPr="00E0001A">
              <w:rPr>
                <w:kern w:val="2"/>
                <w:sz w:val="16"/>
              </w:rPr>
              <w:t xml:space="preserve">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ННаименование</w:t>
            </w:r>
            <w:proofErr w:type="spellEnd"/>
            <w:r w:rsidRPr="00E0001A">
              <w:rPr>
                <w:kern w:val="2"/>
                <w:sz w:val="16"/>
              </w:rPr>
              <w:t xml:space="preserve">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ООснование</w:t>
            </w:r>
            <w:proofErr w:type="spellEnd"/>
            <w:r w:rsidRPr="00E0001A">
              <w:rPr>
                <w:kern w:val="2"/>
                <w:sz w:val="16"/>
              </w:rPr>
              <w:t xml:space="preserve"> возникновения долгового обязательства, вид, номер, дата документа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ДДата</w:t>
            </w:r>
            <w:proofErr w:type="spellEnd"/>
            <w:r w:rsidRPr="00E0001A">
              <w:rPr>
                <w:kern w:val="2"/>
                <w:sz w:val="16"/>
              </w:rPr>
              <w:t xml:space="preserve"> возникновения долгового обязательства</w:t>
            </w:r>
          </w:p>
        </w:tc>
        <w:tc>
          <w:tcPr>
            <w:tcW w:w="3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ООбъем</w:t>
            </w:r>
            <w:proofErr w:type="spellEnd"/>
            <w:r w:rsidRPr="00E0001A">
              <w:rPr>
                <w:kern w:val="2"/>
                <w:sz w:val="16"/>
              </w:rPr>
              <w:t xml:space="preserve">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ССтоимость</w:t>
            </w:r>
            <w:proofErr w:type="spellEnd"/>
            <w:r w:rsidRPr="00E0001A">
              <w:rPr>
                <w:kern w:val="2"/>
                <w:sz w:val="16"/>
              </w:rPr>
              <w:t xml:space="preserve">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ФФорма</w:t>
            </w:r>
            <w:proofErr w:type="spellEnd"/>
            <w:r w:rsidRPr="00E0001A">
              <w:rPr>
                <w:kern w:val="2"/>
                <w:sz w:val="16"/>
              </w:rPr>
              <w:t xml:space="preserve"> обеспечения долгового обязательства</w:t>
            </w:r>
          </w:p>
        </w:tc>
        <w:tc>
          <w:tcPr>
            <w:tcW w:w="268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Задолженность по долговому обязательству</w:t>
            </w:r>
          </w:p>
        </w:tc>
      </w:tr>
      <w:tr w:rsidR="007C3005" w:rsidRPr="00E0001A" w:rsidTr="002F08B7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3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Остаток задолженности</w:t>
            </w:r>
          </w:p>
        </w:tc>
      </w:tr>
      <w:tr w:rsidR="007C3005" w:rsidRPr="00E0001A" w:rsidTr="002F08B7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ППлановая</w:t>
            </w:r>
            <w:proofErr w:type="spellEnd"/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ФФактическая</w:t>
            </w:r>
            <w:proofErr w:type="spellEnd"/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 xml:space="preserve">в </w:t>
            </w:r>
            <w:proofErr w:type="spellStart"/>
            <w:r w:rsidRPr="00E0001A">
              <w:rPr>
                <w:kern w:val="2"/>
                <w:sz w:val="16"/>
              </w:rPr>
              <w:t>т.ч</w:t>
            </w:r>
            <w:proofErr w:type="spellEnd"/>
            <w:r w:rsidRPr="00E0001A">
              <w:rPr>
                <w:kern w:val="2"/>
                <w:sz w:val="16"/>
              </w:rPr>
              <w:t>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 xml:space="preserve">В </w:t>
            </w:r>
            <w:proofErr w:type="spellStart"/>
            <w:r w:rsidRPr="00E0001A">
              <w:rPr>
                <w:kern w:val="2"/>
                <w:sz w:val="16"/>
              </w:rPr>
              <w:t>т.ч</w:t>
            </w:r>
            <w:proofErr w:type="spellEnd"/>
            <w:r w:rsidRPr="00E0001A">
              <w:rPr>
                <w:kern w:val="2"/>
                <w:sz w:val="16"/>
              </w:rPr>
              <w:t>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 xml:space="preserve">В </w:t>
            </w:r>
            <w:proofErr w:type="spellStart"/>
            <w:r w:rsidRPr="00E0001A">
              <w:rPr>
                <w:kern w:val="2"/>
                <w:sz w:val="16"/>
              </w:rPr>
              <w:t>т.ч</w:t>
            </w:r>
            <w:proofErr w:type="spellEnd"/>
            <w:r w:rsidRPr="00E0001A">
              <w:rPr>
                <w:kern w:val="2"/>
                <w:sz w:val="16"/>
              </w:rPr>
              <w:t>. просроченная</w:t>
            </w:r>
          </w:p>
        </w:tc>
      </w:tr>
      <w:tr w:rsidR="007C3005" w:rsidRPr="00E0001A" w:rsidTr="002F08B7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05" w:rsidRPr="00E0001A" w:rsidRDefault="007C3005" w:rsidP="002F08B7">
            <w:pPr>
              <w:ind w:firstLine="720"/>
              <w:jc w:val="right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оОсновной</w:t>
            </w:r>
            <w:proofErr w:type="spellEnd"/>
            <w:r w:rsidRPr="00E0001A">
              <w:rPr>
                <w:kern w:val="2"/>
                <w:sz w:val="16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шШтраф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оОсновной</w:t>
            </w:r>
            <w:proofErr w:type="spellEnd"/>
            <w:r w:rsidRPr="00E0001A">
              <w:rPr>
                <w:kern w:val="2"/>
                <w:sz w:val="16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шШтраф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оОсновной</w:t>
            </w:r>
            <w:proofErr w:type="spellEnd"/>
            <w:r w:rsidRPr="00E0001A">
              <w:rPr>
                <w:kern w:val="2"/>
                <w:sz w:val="16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шШтраф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оОсновной</w:t>
            </w:r>
            <w:proofErr w:type="spellEnd"/>
            <w:r w:rsidRPr="00E0001A">
              <w:rPr>
                <w:kern w:val="2"/>
                <w:sz w:val="16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шШтраф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оОсновной</w:t>
            </w:r>
            <w:proofErr w:type="spellEnd"/>
            <w:r w:rsidRPr="00E0001A">
              <w:rPr>
                <w:kern w:val="2"/>
                <w:sz w:val="16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шШтраф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оОсновной</w:t>
            </w:r>
            <w:proofErr w:type="spellEnd"/>
            <w:r w:rsidRPr="00E0001A">
              <w:rPr>
                <w:kern w:val="2"/>
                <w:sz w:val="16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шШтраф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оОсновной</w:t>
            </w:r>
            <w:proofErr w:type="spellEnd"/>
            <w:r w:rsidRPr="00E0001A">
              <w:rPr>
                <w:kern w:val="2"/>
                <w:sz w:val="16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пПроценты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proofErr w:type="spellStart"/>
            <w:r w:rsidRPr="00E0001A">
              <w:rPr>
                <w:kern w:val="2"/>
                <w:sz w:val="16"/>
              </w:rPr>
              <w:t>шШтраф</w:t>
            </w:r>
            <w:proofErr w:type="spellEnd"/>
          </w:p>
        </w:tc>
      </w:tr>
      <w:tr w:rsidR="007C3005" w:rsidRPr="00E0001A" w:rsidTr="002F08B7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34</w:t>
            </w:r>
          </w:p>
        </w:tc>
      </w:tr>
      <w:tr w:rsidR="007C3005" w:rsidRPr="00E0001A" w:rsidTr="002F08B7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outlineLvl w:val="2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 xml:space="preserve">Раздел 1. </w:t>
            </w:r>
            <w:r w:rsidRPr="00E0001A">
              <w:rPr>
                <w:b/>
                <w:kern w:val="2"/>
                <w:sz w:val="16"/>
              </w:rPr>
              <w:t>Долговые обязательства по муниципальным ценным бумагам</w:t>
            </w:r>
          </w:p>
        </w:tc>
      </w:tr>
      <w:tr w:rsidR="007C3005" w:rsidRPr="00E0001A" w:rsidTr="002F08B7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outlineLvl w:val="2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 xml:space="preserve">Раздел 2. </w:t>
            </w:r>
            <w:r w:rsidRPr="00E0001A">
              <w:rPr>
                <w:b/>
                <w:kern w:val="2"/>
                <w:sz w:val="16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7C3005" w:rsidRPr="00E0001A" w:rsidTr="002F08B7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3005" w:rsidRDefault="007C3005" w:rsidP="002F08B7">
            <w:pPr>
              <w:ind w:firstLine="720"/>
              <w:jc w:val="center"/>
              <w:outlineLvl w:val="2"/>
              <w:rPr>
                <w:kern w:val="2"/>
                <w:sz w:val="16"/>
              </w:rPr>
            </w:pPr>
          </w:p>
          <w:p w:rsidR="007C3005" w:rsidRDefault="007C3005" w:rsidP="002F08B7">
            <w:pPr>
              <w:ind w:firstLine="720"/>
              <w:jc w:val="center"/>
              <w:outlineLvl w:val="2"/>
              <w:rPr>
                <w:kern w:val="2"/>
                <w:sz w:val="16"/>
              </w:rPr>
            </w:pPr>
          </w:p>
          <w:p w:rsidR="007C3005" w:rsidRPr="00E0001A" w:rsidRDefault="007C3005" w:rsidP="002F08B7">
            <w:pPr>
              <w:ind w:firstLine="720"/>
              <w:jc w:val="center"/>
              <w:outlineLvl w:val="2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 xml:space="preserve">Раздел 3. </w:t>
            </w:r>
            <w:r w:rsidRPr="00E0001A">
              <w:rPr>
                <w:b/>
                <w:kern w:val="2"/>
                <w:sz w:val="16"/>
              </w:rPr>
              <w:t>Долговые обязательства по кредитам, полученным муниципальным образованием от кредитных организаций</w:t>
            </w:r>
            <w:r w:rsidRPr="00E0001A">
              <w:rPr>
                <w:kern w:val="2"/>
                <w:sz w:val="16"/>
              </w:rPr>
              <w:t xml:space="preserve"> </w:t>
            </w:r>
          </w:p>
        </w:tc>
      </w:tr>
      <w:tr w:rsidR="007C3005" w:rsidRPr="00E0001A" w:rsidTr="002F08B7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outlineLvl w:val="2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 xml:space="preserve">Раздел 4. </w:t>
            </w:r>
            <w:r w:rsidRPr="00E0001A">
              <w:rPr>
                <w:b/>
                <w:kern w:val="2"/>
                <w:sz w:val="16"/>
              </w:rPr>
              <w:t>Долговые обязательства по муниципальным гарантиям</w:t>
            </w:r>
          </w:p>
        </w:tc>
      </w:tr>
      <w:tr w:rsidR="007C3005" w:rsidRPr="00E0001A" w:rsidTr="002F08B7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outlineLvl w:val="2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 xml:space="preserve">Раздел 5. </w:t>
            </w:r>
            <w:r w:rsidRPr="00E0001A">
              <w:rPr>
                <w:b/>
                <w:kern w:val="2"/>
                <w:sz w:val="16"/>
              </w:rPr>
              <w:t>Иные долговые обязательства</w:t>
            </w:r>
          </w:p>
        </w:tc>
      </w:tr>
      <w:tr w:rsidR="007C3005" w:rsidRPr="00E0001A" w:rsidTr="002F08B7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Итого по разделу 5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  <w:tr w:rsidR="007C3005" w:rsidRPr="00E0001A" w:rsidTr="002F08B7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jc w:val="center"/>
              <w:rPr>
                <w:kern w:val="2"/>
                <w:sz w:val="16"/>
              </w:rPr>
            </w:pPr>
            <w:r w:rsidRPr="00E0001A">
              <w:rPr>
                <w:kern w:val="2"/>
                <w:sz w:val="16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005" w:rsidRPr="00E0001A" w:rsidRDefault="007C3005" w:rsidP="002F08B7">
            <w:pPr>
              <w:ind w:firstLine="720"/>
              <w:rPr>
                <w:kern w:val="2"/>
                <w:sz w:val="16"/>
              </w:rPr>
            </w:pPr>
          </w:p>
        </w:tc>
      </w:tr>
    </w:tbl>
    <w:p w:rsidR="007C3005" w:rsidRPr="00E0001A" w:rsidRDefault="007C3005" w:rsidP="007C3005">
      <w:pPr>
        <w:spacing w:line="192" w:lineRule="auto"/>
        <w:jc w:val="center"/>
        <w:rPr>
          <w:kern w:val="2"/>
        </w:rPr>
      </w:pPr>
    </w:p>
    <w:p w:rsidR="007C3005" w:rsidRPr="00E0001A" w:rsidRDefault="007C3005" w:rsidP="007C3005">
      <w:pPr>
        <w:spacing w:before="100" w:beforeAutospacing="1" w:after="100" w:afterAutospacing="1"/>
        <w:ind w:firstLine="567"/>
        <w:rPr>
          <w:rFonts w:ascii="Arial" w:hAnsi="Arial" w:cs="Arial"/>
          <w:b/>
          <w:szCs w:val="28"/>
        </w:rPr>
      </w:pPr>
    </w:p>
    <w:p w:rsidR="007C3005" w:rsidRPr="00E0001A" w:rsidRDefault="007C3005" w:rsidP="007C3005">
      <w:pPr>
        <w:spacing w:before="100" w:beforeAutospacing="1" w:after="100" w:afterAutospacing="1"/>
        <w:ind w:firstLine="567"/>
        <w:rPr>
          <w:rFonts w:ascii="Arial" w:hAnsi="Arial" w:cs="Arial"/>
          <w:b/>
          <w:szCs w:val="28"/>
        </w:rPr>
      </w:pPr>
    </w:p>
    <w:p w:rsidR="007C3005" w:rsidRPr="00E0001A" w:rsidRDefault="007C3005" w:rsidP="007C3005">
      <w:pPr>
        <w:ind w:firstLine="567"/>
        <w:rPr>
          <w:rFonts w:ascii="Arial" w:hAnsi="Arial" w:cs="Arial"/>
          <w:b/>
        </w:rPr>
      </w:pPr>
    </w:p>
    <w:p w:rsidR="007C3005" w:rsidRPr="00E0001A" w:rsidRDefault="007C3005" w:rsidP="007C3005">
      <w:pPr>
        <w:tabs>
          <w:tab w:val="left" w:pos="3705"/>
        </w:tabs>
        <w:rPr>
          <w:rFonts w:eastAsia="Calibri"/>
          <w:szCs w:val="28"/>
          <w:lang w:eastAsia="en-US"/>
        </w:rPr>
      </w:pPr>
    </w:p>
    <w:p w:rsidR="007142C2" w:rsidRDefault="007142C2" w:rsidP="007C3005">
      <w:pPr>
        <w:pStyle w:val="ConsPlusNormal"/>
        <w:ind w:firstLine="709"/>
        <w:jc w:val="both"/>
        <w:rPr>
          <w:szCs w:val="28"/>
        </w:rPr>
      </w:pPr>
    </w:p>
    <w:sectPr w:rsidR="007142C2" w:rsidSect="007C3005">
      <w:pgSz w:w="16838" w:h="11906" w:orient="landscape"/>
      <w:pgMar w:top="1531" w:right="709" w:bottom="851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674" w:rsidRDefault="00D70674">
      <w:r>
        <w:separator/>
      </w:r>
    </w:p>
  </w:endnote>
  <w:endnote w:type="continuationSeparator" w:id="0">
    <w:p w:rsidR="00D70674" w:rsidRDefault="00D7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674" w:rsidRDefault="00D70674">
      <w:r>
        <w:separator/>
      </w:r>
    </w:p>
  </w:footnote>
  <w:footnote w:type="continuationSeparator" w:id="0">
    <w:p w:rsidR="00D70674" w:rsidRDefault="00D706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A34" w:rsidRDefault="00D706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F2345"/>
    <w:multiLevelType w:val="hybridMultilevel"/>
    <w:tmpl w:val="8C16B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B27B4"/>
    <w:multiLevelType w:val="hybridMultilevel"/>
    <w:tmpl w:val="4072E54C"/>
    <w:lvl w:ilvl="0" w:tplc="EC506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42C2"/>
    <w:rsid w:val="00020D91"/>
    <w:rsid w:val="00176590"/>
    <w:rsid w:val="00233D49"/>
    <w:rsid w:val="00320FEE"/>
    <w:rsid w:val="003E6581"/>
    <w:rsid w:val="00437427"/>
    <w:rsid w:val="004C0F9E"/>
    <w:rsid w:val="0050325A"/>
    <w:rsid w:val="0052625C"/>
    <w:rsid w:val="00545459"/>
    <w:rsid w:val="005A3B26"/>
    <w:rsid w:val="005A7D26"/>
    <w:rsid w:val="00632CEE"/>
    <w:rsid w:val="0063472B"/>
    <w:rsid w:val="00661A57"/>
    <w:rsid w:val="006936F1"/>
    <w:rsid w:val="007142C2"/>
    <w:rsid w:val="007C3005"/>
    <w:rsid w:val="0085219C"/>
    <w:rsid w:val="00862017"/>
    <w:rsid w:val="00917592"/>
    <w:rsid w:val="009475E0"/>
    <w:rsid w:val="0095681C"/>
    <w:rsid w:val="00B06B1B"/>
    <w:rsid w:val="00B869B2"/>
    <w:rsid w:val="00BA7B52"/>
    <w:rsid w:val="00D70674"/>
    <w:rsid w:val="00E206D4"/>
    <w:rsid w:val="00E46A47"/>
    <w:rsid w:val="00F6215B"/>
    <w:rsid w:val="00F7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42FCE-3F31-4787-9533-8E0E86EE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142C2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42C2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paragraph" w:customStyle="1" w:styleId="ConsPlusNormal">
    <w:name w:val="ConsPlusNormal"/>
    <w:link w:val="ConsPlusNormal0"/>
    <w:qFormat/>
    <w:rsid w:val="007142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rsid w:val="007142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ro-Gramma">
    <w:name w:val="Pro-Gramma"/>
    <w:basedOn w:val="a"/>
    <w:link w:val="Pro-Gramma0"/>
    <w:qFormat/>
    <w:rsid w:val="007142C2"/>
    <w:pPr>
      <w:ind w:firstLine="709"/>
      <w:contextualSpacing/>
      <w:jc w:val="both"/>
    </w:pPr>
    <w:rPr>
      <w:sz w:val="28"/>
      <w:szCs w:val="28"/>
    </w:rPr>
  </w:style>
  <w:style w:type="character" w:customStyle="1" w:styleId="Pro-Gramma0">
    <w:name w:val="Pro-Gramma Знак"/>
    <w:link w:val="Pro-Gramma"/>
    <w:rsid w:val="007142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2C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2C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C300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09"/>
      <w:contextualSpacing/>
      <w:jc w:val="both"/>
    </w:pPr>
    <w:rPr>
      <w:color w:val="000000" w:themeColor="text1"/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7C3005"/>
    <w:rPr>
      <w:rFonts w:ascii="Times New Roman" w:eastAsia="Times New Roman" w:hAnsi="Times New Roman" w:cs="Times New Roman"/>
      <w:color w:val="000000" w:themeColor="text1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869B2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B869B2"/>
    <w:rPr>
      <w:color w:val="0000FF"/>
      <w:u w:val="single"/>
    </w:rPr>
  </w:style>
  <w:style w:type="paragraph" w:customStyle="1" w:styleId="formattext">
    <w:name w:val="formattext"/>
    <w:basedOn w:val="a"/>
    <w:rsid w:val="005A7D2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rsid w:val="003E6581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4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3502366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FC1AA-FD79-423B-9FD2-56ED345C4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admin</cp:lastModifiedBy>
  <cp:revision>23</cp:revision>
  <cp:lastPrinted>2023-03-21T14:01:00Z</cp:lastPrinted>
  <dcterms:created xsi:type="dcterms:W3CDTF">2023-01-27T07:48:00Z</dcterms:created>
  <dcterms:modified xsi:type="dcterms:W3CDTF">2023-03-21T14:02:00Z</dcterms:modified>
</cp:coreProperties>
</file>