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A11" w:rsidRPr="00582A11" w:rsidRDefault="00582A11" w:rsidP="00582A11">
      <w:pPr>
        <w:suppressAutoHyphens w:val="0"/>
        <w:ind w:firstLine="709"/>
        <w:jc w:val="center"/>
        <w:rPr>
          <w:b/>
          <w:sz w:val="32"/>
          <w:szCs w:val="32"/>
          <w:lang w:eastAsia="ru-RU"/>
        </w:rPr>
      </w:pPr>
      <w:r w:rsidRPr="00582A11">
        <w:rPr>
          <w:b/>
          <w:noProof/>
          <w:sz w:val="32"/>
          <w:szCs w:val="32"/>
          <w:lang w:eastAsia="ru-RU"/>
        </w:rPr>
        <w:drawing>
          <wp:inline distT="0" distB="0" distL="0" distR="0" wp14:anchorId="2CA77D35" wp14:editId="307B3298">
            <wp:extent cx="676275" cy="73186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2" cy="73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A11" w:rsidRPr="00582A11" w:rsidRDefault="00582A11" w:rsidP="00582A11">
      <w:pPr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  <w:r w:rsidRPr="00582A11">
        <w:rPr>
          <w:b/>
          <w:bCs/>
          <w:sz w:val="28"/>
          <w:szCs w:val="28"/>
          <w:lang w:eastAsia="ru-RU"/>
        </w:rPr>
        <w:t>МУНИЦИПАЛЬНОЕ ОБРАЗОВАНИЕ</w:t>
      </w:r>
    </w:p>
    <w:p w:rsidR="00582A11" w:rsidRPr="00582A11" w:rsidRDefault="00582A11" w:rsidP="00582A11">
      <w:pPr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  <w:r w:rsidRPr="00582A11">
        <w:rPr>
          <w:b/>
          <w:bCs/>
          <w:sz w:val="28"/>
          <w:szCs w:val="28"/>
          <w:lang w:eastAsia="ru-RU"/>
        </w:rPr>
        <w:t>«КУЗЬМОЛОВСКОЕ ГОРОДСКОЕ ПОСЕЛЕНИЕ»</w:t>
      </w:r>
    </w:p>
    <w:p w:rsidR="00582A11" w:rsidRPr="00582A11" w:rsidRDefault="00582A11" w:rsidP="00582A11">
      <w:pPr>
        <w:suppressAutoHyphens w:val="0"/>
        <w:ind w:firstLine="709"/>
        <w:jc w:val="center"/>
        <w:rPr>
          <w:b/>
          <w:bCs/>
          <w:sz w:val="28"/>
          <w:szCs w:val="28"/>
          <w:lang w:eastAsia="ru-RU"/>
        </w:rPr>
      </w:pPr>
      <w:r w:rsidRPr="00582A11">
        <w:rPr>
          <w:b/>
          <w:bCs/>
          <w:sz w:val="28"/>
          <w:szCs w:val="28"/>
          <w:lang w:eastAsia="ru-RU"/>
        </w:rPr>
        <w:t>ВСЕВОЛОЖСКОГО МУНИЦИПАЛЬНОГО РАЙОНА</w:t>
      </w:r>
    </w:p>
    <w:p w:rsidR="00582A11" w:rsidRPr="00582A11" w:rsidRDefault="00582A11" w:rsidP="00582A11">
      <w:pPr>
        <w:suppressAutoHyphens w:val="0"/>
        <w:ind w:firstLine="709"/>
        <w:jc w:val="center"/>
        <w:rPr>
          <w:b/>
          <w:sz w:val="32"/>
          <w:szCs w:val="32"/>
          <w:lang w:eastAsia="ru-RU"/>
        </w:rPr>
      </w:pPr>
      <w:r w:rsidRPr="00582A11">
        <w:rPr>
          <w:b/>
          <w:bCs/>
          <w:sz w:val="28"/>
          <w:szCs w:val="28"/>
          <w:lang w:eastAsia="ru-RU"/>
        </w:rPr>
        <w:t>ЛЕНИНГРАДСКОЙ ОБЛАСТИ</w:t>
      </w:r>
    </w:p>
    <w:p w:rsidR="00582A11" w:rsidRPr="00582A11" w:rsidRDefault="00582A11" w:rsidP="00582A11">
      <w:pPr>
        <w:keepNext/>
        <w:suppressAutoHyphens w:val="0"/>
        <w:ind w:firstLine="709"/>
        <w:jc w:val="center"/>
        <w:outlineLvl w:val="2"/>
        <w:rPr>
          <w:b/>
          <w:sz w:val="32"/>
          <w:szCs w:val="32"/>
          <w:lang w:eastAsia="ru-RU"/>
        </w:rPr>
      </w:pPr>
      <w:r w:rsidRPr="00582A11">
        <w:rPr>
          <w:b/>
          <w:sz w:val="32"/>
          <w:szCs w:val="32"/>
          <w:lang w:eastAsia="ru-RU"/>
        </w:rPr>
        <w:t>АДМИНИСТРАЦИЯ</w:t>
      </w:r>
    </w:p>
    <w:p w:rsidR="00582A11" w:rsidRPr="00582A11" w:rsidRDefault="00582A11" w:rsidP="00582A11">
      <w:pPr>
        <w:suppressAutoHyphens w:val="0"/>
        <w:ind w:firstLine="709"/>
        <w:rPr>
          <w:lang w:eastAsia="ru-RU"/>
        </w:rPr>
      </w:pPr>
    </w:p>
    <w:p w:rsidR="00582A11" w:rsidRPr="00582A11" w:rsidRDefault="00582A11" w:rsidP="00582A11">
      <w:pPr>
        <w:keepNext/>
        <w:suppressAutoHyphens w:val="0"/>
        <w:ind w:firstLine="709"/>
        <w:jc w:val="center"/>
        <w:outlineLvl w:val="1"/>
        <w:rPr>
          <w:b/>
          <w:sz w:val="32"/>
          <w:szCs w:val="32"/>
          <w:lang w:eastAsia="ru-RU"/>
        </w:rPr>
      </w:pPr>
      <w:r w:rsidRPr="00582A11">
        <w:rPr>
          <w:b/>
          <w:bCs/>
          <w:sz w:val="32"/>
          <w:szCs w:val="32"/>
          <w:lang w:eastAsia="ru-RU"/>
        </w:rPr>
        <w:t>П О С Т А Н О В Л Е Н И Е</w:t>
      </w:r>
    </w:p>
    <w:p w:rsidR="00582A11" w:rsidRPr="00582A11" w:rsidRDefault="00582A11" w:rsidP="00582A11">
      <w:pPr>
        <w:suppressAutoHyphens w:val="0"/>
        <w:ind w:firstLine="709"/>
        <w:rPr>
          <w:lang w:eastAsia="ru-RU"/>
        </w:rPr>
      </w:pPr>
    </w:p>
    <w:p w:rsidR="00582A11" w:rsidRPr="00582A11" w:rsidRDefault="00582A11" w:rsidP="00582A11">
      <w:pPr>
        <w:suppressAutoHyphens w:val="0"/>
        <w:rPr>
          <w:lang w:eastAsia="ru-RU"/>
        </w:rPr>
      </w:pPr>
      <w:r>
        <w:rPr>
          <w:u w:val="single"/>
          <w:lang w:eastAsia="en-US"/>
        </w:rPr>
        <w:t>04 октября</w:t>
      </w:r>
      <w:r w:rsidRPr="00582A11">
        <w:rPr>
          <w:u w:val="single"/>
          <w:lang w:eastAsia="en-US"/>
        </w:rPr>
        <w:t xml:space="preserve"> 202</w:t>
      </w:r>
      <w:r>
        <w:rPr>
          <w:u w:val="single"/>
          <w:lang w:eastAsia="en-US"/>
        </w:rPr>
        <w:t>4</w:t>
      </w:r>
      <w:r w:rsidRPr="00582A11">
        <w:rPr>
          <w:u w:val="single"/>
          <w:lang w:eastAsia="en-US"/>
        </w:rPr>
        <w:t xml:space="preserve"> года</w:t>
      </w:r>
      <w:r w:rsidRPr="00582A11">
        <w:rPr>
          <w:lang w:eastAsia="ru-RU"/>
        </w:rPr>
        <w:t xml:space="preserve">                                                                                                            </w:t>
      </w:r>
      <w:r w:rsidRPr="00582A11">
        <w:rPr>
          <w:u w:val="single"/>
          <w:lang w:eastAsia="ru-RU"/>
        </w:rPr>
        <w:t xml:space="preserve">№ </w:t>
      </w:r>
      <w:r>
        <w:rPr>
          <w:u w:val="single"/>
          <w:lang w:eastAsia="ru-RU"/>
        </w:rPr>
        <w:t>454</w:t>
      </w:r>
    </w:p>
    <w:p w:rsidR="00582A11" w:rsidRPr="00582A11" w:rsidRDefault="00582A11" w:rsidP="00582A11">
      <w:pPr>
        <w:suppressAutoHyphens w:val="0"/>
        <w:jc w:val="both"/>
        <w:rPr>
          <w:lang w:eastAsia="ru-RU"/>
        </w:rPr>
      </w:pPr>
      <w:proofErr w:type="spellStart"/>
      <w:r w:rsidRPr="00582A11">
        <w:rPr>
          <w:lang w:eastAsia="ru-RU"/>
        </w:rPr>
        <w:t>г.п</w:t>
      </w:r>
      <w:proofErr w:type="spellEnd"/>
      <w:r w:rsidRPr="00582A11">
        <w:rPr>
          <w:lang w:eastAsia="ru-RU"/>
        </w:rPr>
        <w:t>.  Кузьмоловский</w:t>
      </w:r>
    </w:p>
    <w:p w:rsidR="00E35430" w:rsidRDefault="00E35430" w:rsidP="00E35430">
      <w:pPr>
        <w:jc w:val="center"/>
      </w:pPr>
    </w:p>
    <w:p w:rsidR="002E0405" w:rsidRDefault="00FB3E8C" w:rsidP="002E0405">
      <w:pPr>
        <w:jc w:val="center"/>
        <w:rPr>
          <w:b/>
        </w:rPr>
      </w:pPr>
      <w:r w:rsidRPr="002E0405">
        <w:rPr>
          <w:rStyle w:val="a7"/>
          <w:b/>
          <w:i w:val="0"/>
          <w:color w:val="222222"/>
        </w:rPr>
        <w:t>О создании Рабочей группы по про</w:t>
      </w:r>
      <w:r w:rsidR="00E62EDB" w:rsidRPr="002E0405">
        <w:rPr>
          <w:rStyle w:val="a7"/>
          <w:b/>
          <w:i w:val="0"/>
          <w:color w:val="222222"/>
        </w:rPr>
        <w:t>филактике терроризма</w:t>
      </w:r>
      <w:r w:rsidR="002E0405" w:rsidRPr="002E0405">
        <w:rPr>
          <w:rStyle w:val="a7"/>
          <w:b/>
          <w:i w:val="0"/>
          <w:color w:val="222222"/>
        </w:rPr>
        <w:t xml:space="preserve">, </w:t>
      </w:r>
      <w:r w:rsidR="002E0405" w:rsidRPr="002E0405">
        <w:rPr>
          <w:b/>
        </w:rPr>
        <w:t>минимизации и ликвидации последствий</w:t>
      </w:r>
      <w:r w:rsidR="002E0405" w:rsidRPr="002E0405">
        <w:rPr>
          <w:b/>
        </w:rPr>
        <w:tab/>
        <w:t xml:space="preserve">его проявлений на территории </w:t>
      </w:r>
      <w:r w:rsidR="007348A6">
        <w:rPr>
          <w:b/>
        </w:rPr>
        <w:t>поселения</w:t>
      </w:r>
    </w:p>
    <w:p w:rsidR="00582A11" w:rsidRDefault="00582A11" w:rsidP="009D08D5">
      <w:pPr>
        <w:jc w:val="center"/>
      </w:pPr>
    </w:p>
    <w:p w:rsidR="00E62EDB" w:rsidRDefault="00582A11" w:rsidP="007348A6">
      <w:pPr>
        <w:pStyle w:val="ConsPlusTitle"/>
        <w:widowControl/>
        <w:spacing w:line="276" w:lineRule="auto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В</w:t>
      </w:r>
      <w:r w:rsidR="00BF1331" w:rsidRPr="00FD19E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соответствии с </w:t>
      </w:r>
      <w:r w:rsidR="009D08D5" w:rsidRPr="00FD19E6">
        <w:rPr>
          <w:rFonts w:ascii="Times New Roman" w:hAnsi="Times New Roman" w:cs="Times New Roman"/>
          <w:b w:val="0"/>
          <w:color w:val="000000"/>
          <w:sz w:val="24"/>
          <w:szCs w:val="24"/>
        </w:rPr>
        <w:t>Федеральн</w:t>
      </w:r>
      <w:r w:rsidR="00BF1331" w:rsidRPr="00FD19E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ым </w:t>
      </w:r>
      <w:r w:rsidR="009D08D5" w:rsidRPr="00FD19E6">
        <w:rPr>
          <w:rFonts w:ascii="Times New Roman" w:hAnsi="Times New Roman" w:cs="Times New Roman"/>
          <w:b w:val="0"/>
          <w:color w:val="000000"/>
          <w:sz w:val="24"/>
          <w:szCs w:val="24"/>
        </w:rPr>
        <w:t>закон</w:t>
      </w:r>
      <w:r w:rsidR="00BF1331" w:rsidRPr="00FD19E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ом </w:t>
      </w:r>
      <w:r w:rsidR="009D08D5" w:rsidRPr="00FD19E6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от 06 марта 2006 года № 35-ФЗ «О </w:t>
      </w:r>
      <w:r w:rsidR="009D08D5" w:rsidRPr="00E62EDB">
        <w:rPr>
          <w:rFonts w:ascii="Times New Roman" w:hAnsi="Times New Roman" w:cs="Times New Roman"/>
          <w:b w:val="0"/>
          <w:color w:val="000000"/>
          <w:sz w:val="24"/>
          <w:szCs w:val="24"/>
        </w:rPr>
        <w:t>противодействии терроризму»</w:t>
      </w:r>
      <w:r w:rsidRPr="00582A1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 изм. и доп.)</w:t>
      </w:r>
      <w:r w:rsidR="00BF1331" w:rsidRPr="00E62EDB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="00BF1331" w:rsidRPr="00E62EDB">
        <w:rPr>
          <w:rFonts w:ascii="Times New Roman" w:hAnsi="Times New Roman" w:cs="Times New Roman"/>
          <w:b w:val="0"/>
          <w:color w:val="222222"/>
          <w:sz w:val="24"/>
          <w:szCs w:val="24"/>
        </w:rPr>
        <w:t>Федеральным законом от 06.10.2003 №131-ФЗ «Об общих принципах организации местного самоуправления в Российской Федерации»</w:t>
      </w:r>
      <w:r w:rsidRPr="00582A1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 изм. и доп.)</w:t>
      </w:r>
      <w:r w:rsidRPr="00E62EDB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="00FD19E6" w:rsidRPr="00E62EDB">
        <w:rPr>
          <w:rFonts w:ascii="Times New Roman" w:hAnsi="Times New Roman" w:cs="Times New Roman"/>
          <w:b w:val="0"/>
          <w:color w:val="222222"/>
          <w:sz w:val="24"/>
          <w:szCs w:val="24"/>
        </w:rPr>
        <w:t xml:space="preserve"> </w:t>
      </w:r>
      <w:r w:rsidR="00E62EDB" w:rsidRPr="00E62EDB">
        <w:rPr>
          <w:rFonts w:ascii="Times New Roman" w:hAnsi="Times New Roman" w:cs="Times New Roman"/>
          <w:b w:val="0"/>
          <w:sz w:val="24"/>
          <w:szCs w:val="24"/>
        </w:rPr>
        <w:t xml:space="preserve">Указа Президента Российской Федерации от 15 февраля 2006 года №116 «О мерах </w:t>
      </w:r>
      <w:r w:rsidRPr="00E62EDB">
        <w:rPr>
          <w:rFonts w:ascii="Times New Roman" w:hAnsi="Times New Roman" w:cs="Times New Roman"/>
          <w:b w:val="0"/>
          <w:sz w:val="24"/>
          <w:szCs w:val="24"/>
        </w:rPr>
        <w:t>по противодействию</w:t>
      </w:r>
      <w:r w:rsidR="00E62EDB" w:rsidRPr="00E62EDB">
        <w:rPr>
          <w:rFonts w:ascii="Times New Roman" w:hAnsi="Times New Roman" w:cs="Times New Roman"/>
          <w:b w:val="0"/>
          <w:sz w:val="24"/>
          <w:szCs w:val="24"/>
        </w:rPr>
        <w:t xml:space="preserve"> терроризму»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(с изм. и доп.)</w:t>
      </w:r>
      <w:r w:rsidR="00E62EDB" w:rsidRPr="00E62EDB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sz w:val="24"/>
          <w:szCs w:val="24"/>
        </w:rPr>
        <w:t>а также в</w:t>
      </w:r>
      <w:r w:rsidRPr="009D08D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целях организации деятельности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муниципального образования</w:t>
      </w:r>
      <w:r w:rsidRPr="009D08D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области </w:t>
      </w:r>
      <w:r w:rsidRPr="00BF133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противодействия </w:t>
      </w:r>
      <w:r w:rsidRPr="00FD19E6">
        <w:rPr>
          <w:rFonts w:ascii="Times New Roman" w:hAnsi="Times New Roman" w:cs="Times New Roman"/>
          <w:b w:val="0"/>
          <w:color w:val="000000"/>
          <w:sz w:val="24"/>
          <w:szCs w:val="24"/>
        </w:rPr>
        <w:t>терроризму,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и </w:t>
      </w:r>
      <w:r w:rsidR="00E62EDB" w:rsidRPr="00E62ED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62EDB">
        <w:rPr>
          <w:rFonts w:ascii="Times New Roman" w:hAnsi="Times New Roman" w:cs="Times New Roman"/>
          <w:b w:val="0"/>
          <w:sz w:val="24"/>
          <w:szCs w:val="24"/>
        </w:rPr>
        <w:t xml:space="preserve">совершенствования форм проведения </w:t>
      </w:r>
      <w:r w:rsidR="00E62EDB" w:rsidRPr="00E62EDB">
        <w:rPr>
          <w:rFonts w:ascii="Times New Roman" w:hAnsi="Times New Roman" w:cs="Times New Roman"/>
          <w:b w:val="0"/>
          <w:sz w:val="24"/>
          <w:szCs w:val="24"/>
        </w:rPr>
        <w:t>профилакти</w:t>
      </w:r>
      <w:r w:rsidR="00E62EDB">
        <w:rPr>
          <w:rFonts w:ascii="Times New Roman" w:hAnsi="Times New Roman" w:cs="Times New Roman"/>
          <w:b w:val="0"/>
          <w:sz w:val="24"/>
          <w:szCs w:val="24"/>
        </w:rPr>
        <w:t>ческой работы</w:t>
      </w:r>
      <w:r w:rsidR="00FB3E8C" w:rsidRPr="00E62EDB">
        <w:rPr>
          <w:rFonts w:ascii="Times New Roman" w:hAnsi="Times New Roman" w:cs="Times New Roman"/>
          <w:b w:val="0"/>
          <w:sz w:val="24"/>
          <w:szCs w:val="24"/>
        </w:rPr>
        <w:t>,</w:t>
      </w:r>
      <w:r w:rsidRPr="00582A11">
        <w:t xml:space="preserve"> </w:t>
      </w:r>
      <w:r w:rsidRPr="00582A11">
        <w:rPr>
          <w:rFonts w:ascii="Times New Roman" w:hAnsi="Times New Roman" w:cs="Times New Roman"/>
          <w:b w:val="0"/>
          <w:sz w:val="24"/>
          <w:szCs w:val="24"/>
        </w:rPr>
        <w:t>администра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ция муниципального образования </w:t>
      </w:r>
      <w:r w:rsidRPr="00582A11">
        <w:rPr>
          <w:rFonts w:ascii="Times New Roman" w:hAnsi="Times New Roman" w:cs="Times New Roman"/>
          <w:b w:val="0"/>
          <w:sz w:val="24"/>
          <w:szCs w:val="24"/>
        </w:rPr>
        <w:t>Ку</w:t>
      </w:r>
      <w:r>
        <w:rPr>
          <w:rFonts w:ascii="Times New Roman" w:hAnsi="Times New Roman" w:cs="Times New Roman"/>
          <w:b w:val="0"/>
          <w:sz w:val="24"/>
          <w:szCs w:val="24"/>
        </w:rPr>
        <w:t>зьмоловское городское поселение</w:t>
      </w:r>
      <w:r w:rsidRPr="00582A11">
        <w:rPr>
          <w:rFonts w:ascii="Times New Roman" w:hAnsi="Times New Roman" w:cs="Times New Roman"/>
          <w:b w:val="0"/>
          <w:sz w:val="24"/>
          <w:szCs w:val="24"/>
        </w:rPr>
        <w:t xml:space="preserve"> Всеволожского муниципального района Ленинградской области  п о с т а н о в л я е т:</w:t>
      </w:r>
    </w:p>
    <w:p w:rsidR="00FB3E8C" w:rsidRPr="00C35F26" w:rsidRDefault="00FB3E8C" w:rsidP="007348A6">
      <w:pPr>
        <w:pStyle w:val="rtejustify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EE342A">
        <w:t xml:space="preserve">1.Создать Рабочую группу по </w:t>
      </w:r>
      <w:r w:rsidR="00EE342A" w:rsidRPr="00EE342A">
        <w:t>профилактике террори</w:t>
      </w:r>
      <w:r w:rsidR="00EE342A">
        <w:t>зма</w:t>
      </w:r>
      <w:r w:rsidR="00EE342A" w:rsidRPr="00EE342A">
        <w:t>, минимизации и ликвидации последствий</w:t>
      </w:r>
      <w:r w:rsidR="00EE342A" w:rsidRPr="00EE342A">
        <w:tab/>
        <w:t xml:space="preserve">его проявлений на территории </w:t>
      </w:r>
      <w:r w:rsidR="007348A6" w:rsidRPr="007348A6">
        <w:t>поселения</w:t>
      </w:r>
      <w:r w:rsidRPr="00C35F26">
        <w:t>.</w:t>
      </w:r>
    </w:p>
    <w:p w:rsidR="00EE342A" w:rsidRDefault="00FB3E8C" w:rsidP="007348A6">
      <w:pPr>
        <w:pStyle w:val="rtejustify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C35F26">
        <w:t>2. Утвердить</w:t>
      </w:r>
      <w:r w:rsidR="00EE342A">
        <w:t>:</w:t>
      </w:r>
    </w:p>
    <w:p w:rsidR="00FB3E8C" w:rsidRDefault="00FB3E8C" w:rsidP="007348A6">
      <w:pPr>
        <w:pStyle w:val="rtejustify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C35F26">
        <w:t xml:space="preserve">Положение о Рабочей группе </w:t>
      </w:r>
      <w:r w:rsidR="00EE342A" w:rsidRPr="00EE342A">
        <w:t>по профилактике террори</w:t>
      </w:r>
      <w:r w:rsidR="00EE342A">
        <w:t>зма</w:t>
      </w:r>
      <w:r w:rsidR="00EE342A" w:rsidRPr="00EE342A">
        <w:t>, минимизации и ликвидации последствий</w:t>
      </w:r>
      <w:r w:rsidR="006A1895">
        <w:t xml:space="preserve"> </w:t>
      </w:r>
      <w:r w:rsidR="00EE342A" w:rsidRPr="00EE342A">
        <w:t xml:space="preserve">его проявлений на территории </w:t>
      </w:r>
      <w:r w:rsidR="007348A6" w:rsidRPr="007348A6">
        <w:t>поселения</w:t>
      </w:r>
      <w:r w:rsidR="00582A11" w:rsidRPr="00582A11">
        <w:t>.</w:t>
      </w:r>
      <w:r w:rsidR="00EE342A" w:rsidRPr="00C35F26">
        <w:t xml:space="preserve"> </w:t>
      </w:r>
      <w:r w:rsidRPr="00C35F26">
        <w:t>(прил</w:t>
      </w:r>
      <w:r>
        <w:t>ожение № 1</w:t>
      </w:r>
      <w:r w:rsidRPr="00C35F26">
        <w:t>).</w:t>
      </w:r>
    </w:p>
    <w:p w:rsidR="006A1895" w:rsidRDefault="006A1895" w:rsidP="007348A6">
      <w:pPr>
        <w:pStyle w:val="rtejustify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Регламент </w:t>
      </w:r>
      <w:r w:rsidRPr="00C35F26">
        <w:t>Рабочей групп</w:t>
      </w:r>
      <w:r>
        <w:t>ы</w:t>
      </w:r>
      <w:r w:rsidRPr="00C35F26">
        <w:t xml:space="preserve"> </w:t>
      </w:r>
      <w:r w:rsidRPr="00EE342A">
        <w:t>по профилактике террори</w:t>
      </w:r>
      <w:r>
        <w:t>зма</w:t>
      </w:r>
      <w:r w:rsidRPr="00EE342A">
        <w:t>, минимизации и ликвидации последствий</w:t>
      </w:r>
      <w:r>
        <w:t xml:space="preserve"> </w:t>
      </w:r>
      <w:r w:rsidRPr="00EE342A">
        <w:t xml:space="preserve">его проявлений на территории </w:t>
      </w:r>
      <w:r w:rsidR="007348A6" w:rsidRPr="007348A6">
        <w:t>поселения</w:t>
      </w:r>
      <w:r w:rsidR="00582A11" w:rsidRPr="00C35F26">
        <w:t>.</w:t>
      </w:r>
      <w:r w:rsidR="00582A11">
        <w:t xml:space="preserve"> </w:t>
      </w:r>
      <w:r>
        <w:t>(приложение № 2).</w:t>
      </w:r>
    </w:p>
    <w:p w:rsidR="00FD19E6" w:rsidRDefault="006A1895" w:rsidP="007348A6">
      <w:pPr>
        <w:pStyle w:val="rtejustify"/>
        <w:shd w:val="clear" w:color="auto" w:fill="FFFFFF"/>
        <w:spacing w:before="0" w:beforeAutospacing="0" w:after="0" w:afterAutospacing="0" w:line="276" w:lineRule="auto"/>
        <w:ind w:firstLine="567"/>
        <w:jc w:val="both"/>
      </w:pPr>
      <w:r>
        <w:t xml:space="preserve">Состав </w:t>
      </w:r>
      <w:r w:rsidRPr="00C35F26">
        <w:t>Рабочей групп</w:t>
      </w:r>
      <w:r>
        <w:t>ы</w:t>
      </w:r>
      <w:r w:rsidRPr="00C35F26">
        <w:t xml:space="preserve"> </w:t>
      </w:r>
      <w:r w:rsidRPr="00EE342A">
        <w:t>по профилактике террори</w:t>
      </w:r>
      <w:r>
        <w:t>зма</w:t>
      </w:r>
      <w:r w:rsidRPr="00EE342A">
        <w:t>, минимизации и ликвидации последствий</w:t>
      </w:r>
      <w:r>
        <w:t xml:space="preserve"> </w:t>
      </w:r>
      <w:r w:rsidRPr="00EE342A">
        <w:t xml:space="preserve">его проявлений на территории </w:t>
      </w:r>
      <w:r w:rsidR="007348A6" w:rsidRPr="007348A6">
        <w:t>поселения</w:t>
      </w:r>
      <w:r w:rsidR="00582A11" w:rsidRPr="00C35F26">
        <w:t>.</w:t>
      </w:r>
      <w:r w:rsidR="00582A11">
        <w:t xml:space="preserve"> </w:t>
      </w:r>
      <w:r w:rsidR="00FB3E8C">
        <w:t xml:space="preserve">(приложение № </w:t>
      </w:r>
      <w:r>
        <w:t>3</w:t>
      </w:r>
      <w:r w:rsidR="00FB3E8C">
        <w:t>).</w:t>
      </w:r>
    </w:p>
    <w:p w:rsidR="007348A6" w:rsidRPr="007348A6" w:rsidRDefault="006A1895" w:rsidP="007348A6">
      <w:pPr>
        <w:tabs>
          <w:tab w:val="left" w:pos="993"/>
        </w:tabs>
        <w:ind w:firstLine="567"/>
        <w:jc w:val="both"/>
        <w:rPr>
          <w:rFonts w:eastAsia="Calibri"/>
          <w:color w:val="000000"/>
          <w:lang w:eastAsia="ru-RU"/>
        </w:rPr>
      </w:pPr>
      <w:r>
        <w:t>3</w:t>
      </w:r>
      <w:r w:rsidR="00E35430" w:rsidRPr="009D08D5">
        <w:t xml:space="preserve">. </w:t>
      </w:r>
      <w:r w:rsidR="007348A6" w:rsidRPr="007348A6">
        <w:rPr>
          <w:rFonts w:eastAsia="Calibri"/>
          <w:color w:val="000000"/>
          <w:lang w:eastAsia="ru-RU"/>
        </w:rPr>
        <w:t>Настоящее постановление вступает в силу со дня его официального опубликования (обнародования).</w:t>
      </w:r>
    </w:p>
    <w:p w:rsidR="00582A11" w:rsidRDefault="007348A6" w:rsidP="007348A6">
      <w:pPr>
        <w:spacing w:line="276" w:lineRule="auto"/>
        <w:ind w:firstLine="567"/>
        <w:jc w:val="both"/>
      </w:pPr>
      <w:r>
        <w:t>4. Постановление администрации поселения от 30.12.2022 № 277 считать утратившим силу</w:t>
      </w:r>
    </w:p>
    <w:p w:rsidR="007348A6" w:rsidRDefault="007348A6" w:rsidP="007348A6">
      <w:pPr>
        <w:pStyle w:val="ConsPlusTitle"/>
        <w:widowControl/>
        <w:spacing w:line="276" w:lineRule="auto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5</w:t>
      </w:r>
      <w:r w:rsidRPr="007348A6">
        <w:rPr>
          <w:rFonts w:ascii="Times New Roman" w:hAnsi="Times New Roman" w:cs="Times New Roman"/>
          <w:b w:val="0"/>
          <w:sz w:val="24"/>
          <w:szCs w:val="24"/>
        </w:rPr>
        <w:t>. Должностных лиц администрации ознакомить с настоящим постановлением</w:t>
      </w:r>
      <w:r>
        <w:rPr>
          <w:rFonts w:ascii="Times New Roman" w:hAnsi="Times New Roman" w:cs="Times New Roman"/>
          <w:b w:val="0"/>
          <w:sz w:val="24"/>
          <w:szCs w:val="24"/>
        </w:rPr>
        <w:t>,</w:t>
      </w:r>
      <w:r w:rsidRPr="007348A6">
        <w:rPr>
          <w:rFonts w:ascii="Times New Roman" w:hAnsi="Times New Roman" w:cs="Times New Roman"/>
          <w:b w:val="0"/>
          <w:sz w:val="24"/>
          <w:szCs w:val="24"/>
        </w:rPr>
        <w:t xml:space="preserve"> в части </w:t>
      </w:r>
      <w:r>
        <w:rPr>
          <w:rFonts w:ascii="Times New Roman" w:hAnsi="Times New Roman" w:cs="Times New Roman"/>
          <w:b w:val="0"/>
          <w:sz w:val="24"/>
          <w:szCs w:val="24"/>
        </w:rPr>
        <w:t>их касающейся</w:t>
      </w:r>
      <w:r w:rsidRPr="007348A6">
        <w:rPr>
          <w:rFonts w:ascii="Times New Roman" w:hAnsi="Times New Roman" w:cs="Times New Roman"/>
          <w:b w:val="0"/>
          <w:sz w:val="24"/>
          <w:szCs w:val="24"/>
        </w:rPr>
        <w:t xml:space="preserve"> под роспись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E35430" w:rsidRPr="00041319" w:rsidRDefault="007348A6" w:rsidP="007348A6">
      <w:pPr>
        <w:pStyle w:val="ConsPlusTitle"/>
        <w:widowControl/>
        <w:spacing w:line="276" w:lineRule="auto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6. </w:t>
      </w:r>
      <w:r w:rsidR="00E35430" w:rsidRPr="009D08D5">
        <w:rPr>
          <w:rFonts w:ascii="Times New Roman" w:hAnsi="Times New Roman" w:cs="Times New Roman"/>
          <w:b w:val="0"/>
          <w:sz w:val="24"/>
          <w:szCs w:val="24"/>
        </w:rPr>
        <w:t>Контроль за исполнением</w:t>
      </w:r>
      <w:r w:rsidR="00E35430" w:rsidRPr="000413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35430">
        <w:rPr>
          <w:rFonts w:ascii="Times New Roman" w:hAnsi="Times New Roman" w:cs="Times New Roman"/>
          <w:b w:val="0"/>
          <w:sz w:val="24"/>
          <w:szCs w:val="24"/>
        </w:rPr>
        <w:t xml:space="preserve">настоящего </w:t>
      </w:r>
      <w:r w:rsidR="00E35430" w:rsidRPr="00041319">
        <w:rPr>
          <w:rFonts w:ascii="Times New Roman" w:hAnsi="Times New Roman" w:cs="Times New Roman"/>
          <w:b w:val="0"/>
          <w:sz w:val="24"/>
          <w:szCs w:val="24"/>
        </w:rPr>
        <w:t xml:space="preserve">постановления </w:t>
      </w:r>
      <w:r>
        <w:rPr>
          <w:rFonts w:ascii="Times New Roman" w:hAnsi="Times New Roman" w:cs="Times New Roman"/>
          <w:b w:val="0"/>
          <w:sz w:val="24"/>
          <w:szCs w:val="24"/>
        </w:rPr>
        <w:t>оставляю за собой.</w:t>
      </w:r>
    </w:p>
    <w:p w:rsidR="00E35430" w:rsidRDefault="00E35430" w:rsidP="007348A6">
      <w:pPr>
        <w:spacing w:line="276" w:lineRule="auto"/>
        <w:ind w:firstLine="567"/>
        <w:jc w:val="both"/>
      </w:pPr>
      <w:bookmarkStart w:id="0" w:name="sub_3"/>
    </w:p>
    <w:bookmarkEnd w:id="0"/>
    <w:p w:rsidR="00E35430" w:rsidRDefault="00E35430" w:rsidP="00E35430">
      <w:pPr>
        <w:pStyle w:val="2"/>
        <w:numPr>
          <w:ilvl w:val="0"/>
          <w:numId w:val="0"/>
        </w:numPr>
        <w:ind w:left="540"/>
        <w:rPr>
          <w:b w:val="0"/>
          <w:bCs w:val="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852"/>
      </w:tblGrid>
      <w:tr w:rsidR="00E35430" w:rsidRPr="00742B48" w:rsidTr="006378C9">
        <w:tc>
          <w:tcPr>
            <w:tcW w:w="9852" w:type="dxa"/>
          </w:tcPr>
          <w:p w:rsidR="00E35430" w:rsidRPr="00716DBF" w:rsidRDefault="00E35430" w:rsidP="00582A11">
            <w:r>
              <w:t>Г</w:t>
            </w:r>
            <w:r w:rsidRPr="00716DBF">
              <w:t>лав</w:t>
            </w:r>
            <w:r>
              <w:t>а</w:t>
            </w:r>
            <w:r w:rsidRPr="00716DBF">
              <w:t xml:space="preserve"> </w:t>
            </w:r>
            <w:r w:rsidR="00582A11">
              <w:t xml:space="preserve">администрации </w:t>
            </w:r>
            <w:r w:rsidRPr="00716DBF">
              <w:t xml:space="preserve">                     </w:t>
            </w:r>
            <w:r>
              <w:t xml:space="preserve">             </w:t>
            </w:r>
            <w:r w:rsidR="006A2612">
              <w:t xml:space="preserve">                 </w:t>
            </w:r>
            <w:r w:rsidR="00582A11">
              <w:t xml:space="preserve">                                         </w:t>
            </w:r>
            <w:r w:rsidR="006A2612">
              <w:t xml:space="preserve">   </w:t>
            </w:r>
            <w:r>
              <w:t xml:space="preserve">  </w:t>
            </w:r>
            <w:r w:rsidR="00582A11">
              <w:t>Д.В. Кобзев</w:t>
            </w:r>
          </w:p>
        </w:tc>
      </w:tr>
    </w:tbl>
    <w:p w:rsidR="00E35430" w:rsidRDefault="00E35430" w:rsidP="00E35430">
      <w:pPr>
        <w:ind w:firstLine="540"/>
      </w:pPr>
    </w:p>
    <w:p w:rsidR="00E35430" w:rsidRDefault="00E35430" w:rsidP="00E35430"/>
    <w:p w:rsidR="00FD19E6" w:rsidRPr="009B7928" w:rsidRDefault="00EB1AFA" w:rsidP="00EB1AFA">
      <w:pPr>
        <w:ind w:left="4111"/>
        <w:jc w:val="right"/>
        <w:rPr>
          <w:sz w:val="20"/>
          <w:szCs w:val="20"/>
        </w:rPr>
      </w:pPr>
      <w:r w:rsidRPr="009B7928">
        <w:rPr>
          <w:sz w:val="20"/>
          <w:szCs w:val="20"/>
        </w:rPr>
        <w:lastRenderedPageBreak/>
        <w:t>Приложение № 1</w:t>
      </w:r>
    </w:p>
    <w:p w:rsidR="00FD19E6" w:rsidRPr="009B7928" w:rsidRDefault="007348A6" w:rsidP="007348A6">
      <w:pPr>
        <w:ind w:left="4111" w:firstLine="137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="00EB1AFA" w:rsidRPr="009B7928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ю</w:t>
      </w:r>
      <w:r w:rsidR="00EB1AFA" w:rsidRPr="009B7928">
        <w:rPr>
          <w:sz w:val="20"/>
          <w:szCs w:val="20"/>
        </w:rPr>
        <w:t xml:space="preserve"> администрации </w:t>
      </w:r>
    </w:p>
    <w:p w:rsidR="00EB1AFA" w:rsidRDefault="007348A6" w:rsidP="00FD19E6">
      <w:pPr>
        <w:jc w:val="right"/>
      </w:pPr>
      <w:r>
        <w:rPr>
          <w:sz w:val="20"/>
          <w:szCs w:val="20"/>
        </w:rPr>
        <w:t>от 04.10.2024 № 454</w:t>
      </w:r>
    </w:p>
    <w:p w:rsidR="00FD19E6" w:rsidRDefault="00FD19E6" w:rsidP="00FD19E6">
      <w:pPr>
        <w:jc w:val="right"/>
        <w:rPr>
          <w:sz w:val="28"/>
          <w:szCs w:val="28"/>
        </w:rPr>
      </w:pPr>
    </w:p>
    <w:p w:rsidR="00EB1AFA" w:rsidRDefault="00EB1AFA" w:rsidP="00EB1AFA">
      <w:pPr>
        <w:jc w:val="center"/>
        <w:rPr>
          <w:sz w:val="28"/>
          <w:szCs w:val="28"/>
        </w:rPr>
      </w:pPr>
    </w:p>
    <w:p w:rsidR="009B7928" w:rsidRPr="002E0405" w:rsidRDefault="009B7928" w:rsidP="006A1895">
      <w:pPr>
        <w:jc w:val="center"/>
        <w:rPr>
          <w:b/>
        </w:rPr>
      </w:pPr>
      <w:r w:rsidRPr="002E0405">
        <w:rPr>
          <w:b/>
        </w:rPr>
        <w:t>ПОЛОЖЕНИЕ</w:t>
      </w:r>
    </w:p>
    <w:p w:rsidR="006A1895" w:rsidRDefault="009B7928" w:rsidP="006A1895">
      <w:pPr>
        <w:jc w:val="center"/>
      </w:pPr>
      <w:r w:rsidRPr="002E0405">
        <w:rPr>
          <w:b/>
        </w:rPr>
        <w:t xml:space="preserve">о </w:t>
      </w:r>
      <w:r w:rsidR="006A1895" w:rsidRPr="002E0405">
        <w:rPr>
          <w:b/>
        </w:rPr>
        <w:t xml:space="preserve">Рабочей группе по профилактике терроризма, минимизации и ликвидации последствий его проявлений на территории </w:t>
      </w:r>
      <w:r w:rsidR="007348A6">
        <w:rPr>
          <w:b/>
        </w:rPr>
        <w:t>поселения</w:t>
      </w:r>
    </w:p>
    <w:p w:rsidR="006A1895" w:rsidRPr="006A1895" w:rsidRDefault="006A1895" w:rsidP="006A1895">
      <w:pPr>
        <w:jc w:val="center"/>
      </w:pPr>
    </w:p>
    <w:p w:rsidR="006A1895" w:rsidRPr="006A1895" w:rsidRDefault="006A1895" w:rsidP="00E95250">
      <w:pPr>
        <w:ind w:firstLine="567"/>
        <w:jc w:val="both"/>
      </w:pPr>
      <w:r w:rsidRPr="006A1895">
        <w:t>1.</w:t>
      </w:r>
      <w:r>
        <w:t xml:space="preserve"> Р</w:t>
      </w:r>
      <w:r w:rsidRPr="006A1895">
        <w:t>абочая группа по профилактике террори</w:t>
      </w:r>
      <w:r>
        <w:t xml:space="preserve">зма, </w:t>
      </w:r>
      <w:r w:rsidRPr="00EE342A">
        <w:t>минимизации и ликвидации последствий</w:t>
      </w:r>
      <w:r>
        <w:t xml:space="preserve"> </w:t>
      </w:r>
      <w:r w:rsidRPr="00EE342A">
        <w:t>его проявлений</w:t>
      </w:r>
      <w:r>
        <w:t xml:space="preserve"> </w:t>
      </w:r>
      <w:r w:rsidRPr="00EE342A">
        <w:t xml:space="preserve">на территории </w:t>
      </w:r>
      <w:r w:rsidR="007348A6">
        <w:t>поселения</w:t>
      </w:r>
      <w:r w:rsidRPr="006A1895">
        <w:t xml:space="preserve"> (далее – </w:t>
      </w:r>
      <w:r>
        <w:t>Р</w:t>
      </w:r>
      <w:r w:rsidRPr="006A1895">
        <w:t xml:space="preserve">абочая группа) является рабочим органом, осуществляющим </w:t>
      </w:r>
      <w:r w:rsidRPr="00235421">
        <w:rPr>
          <w:lang w:eastAsia="ru-RU"/>
        </w:rPr>
        <w:t xml:space="preserve">координацию деятельности организаций по профилактике терроризма, а также по минимизации и ликвидации последствий его проявлений на территории </w:t>
      </w:r>
      <w:r w:rsidR="007348A6">
        <w:t>поселения</w:t>
      </w:r>
      <w:r w:rsidRPr="00235421">
        <w:rPr>
          <w:lang w:eastAsia="ru-RU"/>
        </w:rPr>
        <w:t>.</w:t>
      </w:r>
    </w:p>
    <w:p w:rsidR="006A1895" w:rsidRDefault="006A1895" w:rsidP="00E95250">
      <w:pPr>
        <w:ind w:firstLine="567"/>
        <w:jc w:val="both"/>
        <w:rPr>
          <w:lang w:eastAsia="ru-RU"/>
        </w:rPr>
      </w:pPr>
      <w:r w:rsidRPr="006A1895">
        <w:t>2.</w:t>
      </w:r>
      <w:r>
        <w:t xml:space="preserve"> Рабочая г</w:t>
      </w:r>
      <w:r w:rsidRPr="00235421">
        <w:rPr>
          <w:lang w:eastAsia="ru-RU"/>
        </w:rPr>
        <w:t xml:space="preserve">руппа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иными нормативными правовыми актами Российской Федерации, нормативными правовыми актами </w:t>
      </w:r>
      <w:r w:rsidR="007348A6">
        <w:rPr>
          <w:lang w:eastAsia="ru-RU"/>
        </w:rPr>
        <w:t xml:space="preserve">Ленинградской </w:t>
      </w:r>
      <w:r w:rsidRPr="00235421">
        <w:rPr>
          <w:lang w:eastAsia="ru-RU"/>
        </w:rPr>
        <w:t>области</w:t>
      </w:r>
      <w:r w:rsidR="007348A6">
        <w:rPr>
          <w:lang w:eastAsia="ru-RU"/>
        </w:rPr>
        <w:t xml:space="preserve"> и др. нормативными актами, </w:t>
      </w:r>
      <w:r w:rsidRPr="00235421">
        <w:rPr>
          <w:lang w:eastAsia="ru-RU"/>
        </w:rPr>
        <w:t>а также настоящим Положением.</w:t>
      </w:r>
    </w:p>
    <w:p w:rsidR="00D61D82" w:rsidRDefault="00E95250" w:rsidP="00D61D82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3. Руководителем Рабочей группы</w:t>
      </w:r>
      <w:r w:rsidR="00D61D82">
        <w:rPr>
          <w:lang w:eastAsia="ru-RU"/>
        </w:rPr>
        <w:t>,</w:t>
      </w:r>
      <w:r w:rsidRPr="00235421">
        <w:rPr>
          <w:lang w:eastAsia="ru-RU"/>
        </w:rPr>
        <w:t xml:space="preserve"> является </w:t>
      </w:r>
      <w:r w:rsidR="00D61D82">
        <w:rPr>
          <w:lang w:eastAsia="ru-RU"/>
        </w:rPr>
        <w:t>Уполномоченный по решению задач в области гражданской обороны и чрезвычайных ситуаций на территории поселения</w:t>
      </w:r>
      <w:r w:rsidRPr="00235421">
        <w:rPr>
          <w:lang w:eastAsia="ru-RU"/>
        </w:rPr>
        <w:t>. Рабочая группа осуществляет свою деятельность во взаимодействии с</w:t>
      </w:r>
      <w:r w:rsidRPr="00235421">
        <w:rPr>
          <w:color w:val="000000"/>
          <w:lang w:eastAsia="ru-RU"/>
        </w:rPr>
        <w:t xml:space="preserve"> антитеррористической </w:t>
      </w:r>
      <w:r>
        <w:rPr>
          <w:color w:val="000000"/>
          <w:lang w:eastAsia="ru-RU"/>
        </w:rPr>
        <w:t>к</w:t>
      </w:r>
      <w:r w:rsidRPr="00235421">
        <w:rPr>
          <w:color w:val="000000"/>
          <w:lang w:eastAsia="ru-RU"/>
        </w:rPr>
        <w:t xml:space="preserve">омиссией </w:t>
      </w:r>
      <w:r>
        <w:rPr>
          <w:color w:val="000000"/>
          <w:lang w:eastAsia="ru-RU"/>
        </w:rPr>
        <w:t xml:space="preserve">муниципального </w:t>
      </w:r>
      <w:r w:rsidR="00D61D82">
        <w:rPr>
          <w:color w:val="000000"/>
          <w:lang w:eastAsia="ru-RU"/>
        </w:rPr>
        <w:t>образования Всеволожский муниципальный район</w:t>
      </w:r>
      <w:r w:rsidRPr="00235421">
        <w:rPr>
          <w:color w:val="000000"/>
          <w:lang w:eastAsia="ru-RU"/>
        </w:rPr>
        <w:t xml:space="preserve">, </w:t>
      </w:r>
      <w:r w:rsidRPr="00235421">
        <w:rPr>
          <w:lang w:eastAsia="ru-RU"/>
        </w:rPr>
        <w:t xml:space="preserve">антитеррористической комиссией </w:t>
      </w:r>
      <w:r w:rsidR="00D61D82">
        <w:rPr>
          <w:lang w:eastAsia="ru-RU"/>
        </w:rPr>
        <w:t>Ленинградской</w:t>
      </w:r>
      <w:r>
        <w:rPr>
          <w:lang w:eastAsia="ru-RU"/>
        </w:rPr>
        <w:t xml:space="preserve"> области</w:t>
      </w:r>
      <w:r w:rsidRPr="00235421">
        <w:rPr>
          <w:lang w:eastAsia="ru-RU"/>
        </w:rPr>
        <w:t xml:space="preserve">, территориальными органами федеральных органов исполнительной власти, органами государственной власти </w:t>
      </w:r>
      <w:r w:rsidR="00D61D82">
        <w:rPr>
          <w:lang w:eastAsia="ru-RU"/>
        </w:rPr>
        <w:t>Ленинградской</w:t>
      </w:r>
      <w:r>
        <w:rPr>
          <w:lang w:eastAsia="ru-RU"/>
        </w:rPr>
        <w:t xml:space="preserve"> </w:t>
      </w:r>
      <w:r w:rsidRPr="00235421">
        <w:rPr>
          <w:lang w:eastAsia="ru-RU"/>
        </w:rPr>
        <w:t xml:space="preserve">области, а также с организациями и </w:t>
      </w:r>
      <w:r w:rsidR="00D61D82" w:rsidRPr="00235421">
        <w:rPr>
          <w:lang w:eastAsia="ru-RU"/>
        </w:rPr>
        <w:t>общественными объединениями,</w:t>
      </w:r>
      <w:r>
        <w:rPr>
          <w:lang w:eastAsia="ru-RU"/>
        </w:rPr>
        <w:t xml:space="preserve"> </w:t>
      </w:r>
      <w:r w:rsidR="00D61D82">
        <w:rPr>
          <w:lang w:eastAsia="ru-RU"/>
        </w:rPr>
        <w:t>расположенными на территории поселения</w:t>
      </w:r>
      <w:r w:rsidRPr="00235421">
        <w:rPr>
          <w:lang w:eastAsia="ru-RU"/>
        </w:rPr>
        <w:t>.</w:t>
      </w:r>
      <w:r>
        <w:rPr>
          <w:lang w:eastAsia="ru-RU"/>
        </w:rPr>
        <w:t xml:space="preserve"> В с</w:t>
      </w:r>
      <w:r w:rsidRPr="00235421">
        <w:rPr>
          <w:lang w:eastAsia="ru-RU"/>
        </w:rPr>
        <w:t xml:space="preserve">остав Рабочей группы </w:t>
      </w:r>
      <w:r>
        <w:rPr>
          <w:lang w:eastAsia="ru-RU"/>
        </w:rPr>
        <w:t xml:space="preserve">включаются специалисты </w:t>
      </w:r>
      <w:r w:rsidR="00D61D82">
        <w:rPr>
          <w:lang w:eastAsia="ru-RU"/>
        </w:rPr>
        <w:t>администрации</w:t>
      </w:r>
      <w:r>
        <w:rPr>
          <w:lang w:eastAsia="ru-RU"/>
        </w:rPr>
        <w:t xml:space="preserve">, сотрудники органов внутренних дел </w:t>
      </w:r>
      <w:r w:rsidRPr="00235421">
        <w:rPr>
          <w:lang w:eastAsia="ru-RU"/>
        </w:rPr>
        <w:t xml:space="preserve">(по </w:t>
      </w:r>
      <w:r>
        <w:rPr>
          <w:lang w:eastAsia="ru-RU"/>
        </w:rPr>
        <w:t>согласованию), руководители организаций</w:t>
      </w:r>
      <w:r w:rsidR="00D61D82">
        <w:rPr>
          <w:lang w:eastAsia="ru-RU"/>
        </w:rPr>
        <w:t xml:space="preserve"> и учреждений, расположенных на территории поселения.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>
        <w:rPr>
          <w:lang w:eastAsia="ru-RU"/>
        </w:rPr>
        <w:t>4</w:t>
      </w:r>
      <w:r w:rsidRPr="00235421">
        <w:rPr>
          <w:lang w:eastAsia="ru-RU"/>
        </w:rPr>
        <w:t>. Основными задачами Рабочей группы являются: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 xml:space="preserve">- координация деятельности организаций, находящихся на территории </w:t>
      </w:r>
      <w:r w:rsidR="00D61D82">
        <w:rPr>
          <w:lang w:eastAsia="ru-RU"/>
        </w:rPr>
        <w:t>поселения</w:t>
      </w:r>
      <w:r>
        <w:rPr>
          <w:lang w:eastAsia="ru-RU"/>
        </w:rPr>
        <w:t xml:space="preserve"> </w:t>
      </w:r>
      <w:r w:rsidRPr="00235421">
        <w:rPr>
          <w:lang w:eastAsia="ru-RU"/>
        </w:rPr>
        <w:t>по профилактике терроризма, а также по минимизации и ликвидации последствий его проявлений;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 xml:space="preserve">- участие в реализации на территории </w:t>
      </w:r>
      <w:r w:rsidR="00D61D82">
        <w:rPr>
          <w:lang w:eastAsia="ru-RU"/>
        </w:rPr>
        <w:t>поселения</w:t>
      </w:r>
      <w:r>
        <w:rPr>
          <w:lang w:eastAsia="ru-RU"/>
        </w:rPr>
        <w:t xml:space="preserve"> </w:t>
      </w:r>
      <w:r w:rsidRPr="00235421">
        <w:rPr>
          <w:lang w:eastAsia="ru-RU"/>
        </w:rPr>
        <w:t xml:space="preserve">государственной политики в сфере противодействия терроризму, </w:t>
      </w:r>
      <w:r>
        <w:rPr>
          <w:lang w:eastAsia="ru-RU"/>
        </w:rPr>
        <w:t xml:space="preserve">муниципальной программы </w:t>
      </w:r>
      <w:r>
        <w:t>«</w:t>
      </w:r>
      <w:r w:rsidR="00D61D82">
        <w:rPr>
          <w:rFonts w:cs="Arial CYR"/>
        </w:rPr>
        <w:t>Безопасность муниципального образования Кузьмоловское городское поселение Всеволожского муниципального района Ленинградской области</w:t>
      </w:r>
      <w:r>
        <w:rPr>
          <w:rFonts w:cs="Arial CYR"/>
          <w:color w:val="000000"/>
        </w:rPr>
        <w:t xml:space="preserve">», </w:t>
      </w:r>
      <w:r w:rsidRPr="00235421">
        <w:rPr>
          <w:lang w:eastAsia="ru-RU"/>
        </w:rPr>
        <w:t>а также подготовка предложений антитеррористичес</w:t>
      </w:r>
      <w:r>
        <w:rPr>
          <w:lang w:eastAsia="ru-RU"/>
        </w:rPr>
        <w:t>кой комиссии</w:t>
      </w:r>
      <w:r w:rsidRPr="00235421">
        <w:rPr>
          <w:lang w:eastAsia="ru-RU"/>
        </w:rPr>
        <w:t xml:space="preserve"> </w:t>
      </w:r>
      <w:r w:rsidR="00D61D82">
        <w:rPr>
          <w:lang w:eastAsia="ru-RU"/>
        </w:rPr>
        <w:t>поселения</w:t>
      </w:r>
      <w:r w:rsidRPr="00235421">
        <w:rPr>
          <w:lang w:eastAsia="ru-RU"/>
        </w:rPr>
        <w:t>;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 xml:space="preserve">- мониторинг политических, социально-экономических и иных процессов в </w:t>
      </w:r>
      <w:r w:rsidR="00D61D82">
        <w:rPr>
          <w:lang w:eastAsia="ru-RU"/>
        </w:rPr>
        <w:t>поселении</w:t>
      </w:r>
      <w:r w:rsidRPr="00235421">
        <w:rPr>
          <w:lang w:eastAsia="ru-RU"/>
        </w:rPr>
        <w:t>, оказывающих влияние на ситуацию в сфере противодействия терроризму и экстремизму;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- разработка мер по профилактике терроризма и экстремизма, устранению причин и условий, способствующих его проявлению, обеспечению защищенности объектов возможных террористических посягательств, а также по минимизации и ликвидации последствий террористических актов, осуществление контроля за реализацией таких мер;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- анализ эффективности работы органов местного самоуправления по профилактике терроризма, а также по минимизации и ликвидации последствий его проявлений, подготовка решений Рабочей группы по совершенствованию указанной работы;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- подготовка предложений по обеспечению социальной защиты лиц, осуществляющих борьбу с терроризмом и (или) привлекаемых к этой деятельности, а также по социальной реабилитации лиц, пострадавших от террористических актов;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- решение иных задач, предусмотренных законодательством Российской Федерации, по противодействию терроризму и экстремизму.</w:t>
      </w:r>
    </w:p>
    <w:p w:rsidR="00E95250" w:rsidRPr="00235421" w:rsidRDefault="00D230BE" w:rsidP="00E95250">
      <w:pPr>
        <w:ind w:firstLine="567"/>
        <w:jc w:val="both"/>
        <w:rPr>
          <w:lang w:eastAsia="ru-RU"/>
        </w:rPr>
      </w:pPr>
      <w:r>
        <w:rPr>
          <w:lang w:eastAsia="ru-RU"/>
        </w:rPr>
        <w:t>5</w:t>
      </w:r>
      <w:r w:rsidR="00E95250" w:rsidRPr="00235421">
        <w:rPr>
          <w:lang w:eastAsia="ru-RU"/>
        </w:rPr>
        <w:t xml:space="preserve">. </w:t>
      </w:r>
      <w:r>
        <w:rPr>
          <w:lang w:eastAsia="ru-RU"/>
        </w:rPr>
        <w:t>Рабочая г</w:t>
      </w:r>
      <w:r w:rsidR="00E95250" w:rsidRPr="00235421">
        <w:rPr>
          <w:lang w:eastAsia="ru-RU"/>
        </w:rPr>
        <w:t>руппа имеет право: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lastRenderedPageBreak/>
        <w:t>принимать в пределах своей компетенции решения, касающиеся: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- организации, координации и совершенствования деятельности органов местного самоуправления по профилактике терроризма и экстремизма, минимизации и ликвидации последствий его проявлений, а также осуществлять контроль за исполнением решений;</w:t>
      </w:r>
    </w:p>
    <w:p w:rsidR="006B219A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 xml:space="preserve">- запрашивать и получать в установленном порядке необходимые материалы и информацию от территориальных органов федеральных органов исполнительной власти, органов исполнительной власти </w:t>
      </w:r>
      <w:r w:rsidR="00D61D82">
        <w:rPr>
          <w:lang w:eastAsia="ru-RU"/>
        </w:rPr>
        <w:t>Ленинградской</w:t>
      </w:r>
      <w:r w:rsidR="008F18EA">
        <w:rPr>
          <w:lang w:eastAsia="ru-RU"/>
        </w:rPr>
        <w:t xml:space="preserve"> области</w:t>
      </w:r>
      <w:r w:rsidRPr="00235421">
        <w:rPr>
          <w:lang w:eastAsia="ru-RU"/>
        </w:rPr>
        <w:t xml:space="preserve">, </w:t>
      </w:r>
      <w:r w:rsidR="006B219A">
        <w:rPr>
          <w:lang w:eastAsia="ru-RU"/>
        </w:rPr>
        <w:t>администрации поселения</w:t>
      </w:r>
      <w:r w:rsidRPr="00235421">
        <w:rPr>
          <w:lang w:eastAsia="ru-RU"/>
        </w:rPr>
        <w:t>, общественных объединений и организаций независимо от форм собственности</w:t>
      </w:r>
      <w:r w:rsidR="006B219A">
        <w:rPr>
          <w:lang w:eastAsia="ru-RU"/>
        </w:rPr>
        <w:t xml:space="preserve"> расположенных на территории поселения: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 xml:space="preserve">- привлекать для участия в работе Рабочей группы должностных лиц и специалистов </w:t>
      </w:r>
      <w:r w:rsidR="006B219A">
        <w:rPr>
          <w:lang w:eastAsia="ru-RU"/>
        </w:rPr>
        <w:t>администрации</w:t>
      </w:r>
      <w:r w:rsidRPr="00235421">
        <w:rPr>
          <w:lang w:eastAsia="ru-RU"/>
        </w:rPr>
        <w:t xml:space="preserve">, а также представителей организаций и </w:t>
      </w:r>
      <w:r w:rsidR="006B219A" w:rsidRPr="00235421">
        <w:rPr>
          <w:lang w:eastAsia="ru-RU"/>
        </w:rPr>
        <w:t>общественных объединений,</w:t>
      </w:r>
      <w:r w:rsidRPr="00235421">
        <w:rPr>
          <w:lang w:eastAsia="ru-RU"/>
        </w:rPr>
        <w:t xml:space="preserve"> </w:t>
      </w:r>
      <w:r w:rsidR="006B219A">
        <w:rPr>
          <w:lang w:eastAsia="ru-RU"/>
        </w:rPr>
        <w:t>расположенных на территории поселения</w:t>
      </w:r>
      <w:r w:rsidR="008F18EA">
        <w:rPr>
          <w:lang w:eastAsia="ru-RU"/>
        </w:rPr>
        <w:t xml:space="preserve"> </w:t>
      </w:r>
      <w:r w:rsidRPr="00235421">
        <w:rPr>
          <w:lang w:eastAsia="ru-RU"/>
        </w:rPr>
        <w:t>(</w:t>
      </w:r>
      <w:r w:rsidR="008F18EA">
        <w:rPr>
          <w:lang w:eastAsia="ru-RU"/>
        </w:rPr>
        <w:t>по согласованию</w:t>
      </w:r>
      <w:r w:rsidRPr="00235421">
        <w:rPr>
          <w:lang w:eastAsia="ru-RU"/>
        </w:rPr>
        <w:t>);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 xml:space="preserve">- вносить в установленном порядке предложения по вопросам, требующим решения антитеррористической комиссии </w:t>
      </w:r>
      <w:r w:rsidR="006B219A">
        <w:rPr>
          <w:lang w:eastAsia="ru-RU"/>
        </w:rPr>
        <w:t>поселения</w:t>
      </w:r>
      <w:r w:rsidRPr="00235421">
        <w:rPr>
          <w:lang w:eastAsia="ru-RU"/>
        </w:rPr>
        <w:t>;</w:t>
      </w:r>
    </w:p>
    <w:p w:rsidR="00E95250" w:rsidRPr="00235421" w:rsidRDefault="008F18EA" w:rsidP="00E95250">
      <w:pPr>
        <w:ind w:firstLine="567"/>
        <w:jc w:val="both"/>
        <w:rPr>
          <w:lang w:eastAsia="ru-RU"/>
        </w:rPr>
      </w:pPr>
      <w:r>
        <w:rPr>
          <w:lang w:eastAsia="ru-RU"/>
        </w:rPr>
        <w:t>6</w:t>
      </w:r>
      <w:r w:rsidR="00E95250" w:rsidRPr="00235421">
        <w:rPr>
          <w:lang w:eastAsia="ru-RU"/>
        </w:rPr>
        <w:t xml:space="preserve">. Рабочая группа осуществляет деятельность во взаимодействии с антитеррористической комиссией </w:t>
      </w:r>
      <w:r w:rsidR="006B219A">
        <w:rPr>
          <w:lang w:eastAsia="ru-RU"/>
        </w:rPr>
        <w:t>поселения</w:t>
      </w:r>
      <w:r w:rsidR="00E95250" w:rsidRPr="00235421">
        <w:rPr>
          <w:lang w:eastAsia="ru-RU"/>
        </w:rPr>
        <w:t>.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 xml:space="preserve">Рабочая группа информирует о результатах деятельности по итогам года антитеррористическую комиссию </w:t>
      </w:r>
      <w:r w:rsidR="006B219A">
        <w:rPr>
          <w:lang w:eastAsia="ru-RU"/>
        </w:rPr>
        <w:t>района</w:t>
      </w:r>
      <w:r w:rsidRPr="00235421">
        <w:rPr>
          <w:lang w:eastAsia="ru-RU"/>
        </w:rPr>
        <w:t>.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 xml:space="preserve">Заседания Рабочей группы проводятся не реже </w:t>
      </w:r>
      <w:r w:rsidR="008F18EA">
        <w:rPr>
          <w:lang w:eastAsia="ru-RU"/>
        </w:rPr>
        <w:t xml:space="preserve">двух </w:t>
      </w:r>
      <w:r w:rsidRPr="00235421">
        <w:rPr>
          <w:lang w:eastAsia="ru-RU"/>
        </w:rPr>
        <w:t xml:space="preserve">раз в </w:t>
      </w:r>
      <w:r w:rsidR="008F18EA">
        <w:rPr>
          <w:lang w:eastAsia="ru-RU"/>
        </w:rPr>
        <w:t xml:space="preserve">год, согласно утвержденному председателем антитеррористической комиссии </w:t>
      </w:r>
      <w:r w:rsidR="005A555C">
        <w:rPr>
          <w:lang w:eastAsia="ru-RU"/>
        </w:rPr>
        <w:t>плану заседаний</w:t>
      </w:r>
      <w:r w:rsidRPr="00235421">
        <w:rPr>
          <w:lang w:eastAsia="ru-RU"/>
        </w:rPr>
        <w:t>. В случае необходимости, по решению председателя Рабочей группы могут проводиться внеочередные заседания.</w:t>
      </w:r>
    </w:p>
    <w:p w:rsidR="00E95250" w:rsidRPr="00235421" w:rsidRDefault="008F18EA" w:rsidP="00E95250">
      <w:pPr>
        <w:ind w:firstLine="567"/>
        <w:jc w:val="both"/>
        <w:rPr>
          <w:lang w:eastAsia="ru-RU"/>
        </w:rPr>
      </w:pPr>
      <w:r>
        <w:rPr>
          <w:lang w:eastAsia="ru-RU"/>
        </w:rPr>
        <w:t>7</w:t>
      </w:r>
      <w:r w:rsidR="00E95250" w:rsidRPr="00235421">
        <w:rPr>
          <w:lang w:eastAsia="ru-RU"/>
        </w:rPr>
        <w:t>. Присутствие на заседании членов Рабочей группы обязательно. Члены Рабочей группы не вправе делегировать свои полномочия иным лицам.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В случае невозможности присутствия члена Рабочей группы на заседании, он обязан заблаговременно известить об этом председателя Рабочей группы. После согласования с председателем Рабочей группы лицо, исполняющее обязанности отсутствующего члена Рабочей группы, может присутствовать на заседании с правом совещательного голоса.</w:t>
      </w:r>
    </w:p>
    <w:p w:rsidR="00E95250" w:rsidRPr="00235421" w:rsidRDefault="008F18EA" w:rsidP="00E95250">
      <w:pPr>
        <w:ind w:firstLine="567"/>
        <w:jc w:val="both"/>
        <w:rPr>
          <w:lang w:eastAsia="ru-RU"/>
        </w:rPr>
      </w:pPr>
      <w:r>
        <w:rPr>
          <w:lang w:eastAsia="ru-RU"/>
        </w:rPr>
        <w:t>8</w:t>
      </w:r>
      <w:r w:rsidR="00E95250" w:rsidRPr="00235421">
        <w:rPr>
          <w:lang w:eastAsia="ru-RU"/>
        </w:rPr>
        <w:t>. Заседание Рабочей группы считается правомочным, если на нем присутствует более половины ее членов.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Члены Рабочей группы обладают равными правами при обсуждении рассматриваемых на заседании вопросов.</w:t>
      </w:r>
    </w:p>
    <w:p w:rsidR="00E95250" w:rsidRPr="00235421" w:rsidRDefault="00E95250" w:rsidP="00E95250">
      <w:pPr>
        <w:ind w:firstLine="567"/>
        <w:jc w:val="both"/>
        <w:rPr>
          <w:lang w:eastAsia="ru-RU"/>
        </w:rPr>
      </w:pPr>
      <w:r w:rsidRPr="00235421">
        <w:rPr>
          <w:lang w:eastAsia="ru-RU"/>
        </w:rPr>
        <w:t>В зависимости от вопросов, рассматриваемых на заседаниях Рабочей группы, к участию в заседаниях могут привлекаться иные лица.</w:t>
      </w:r>
    </w:p>
    <w:p w:rsidR="00E95250" w:rsidRPr="00235421" w:rsidRDefault="008F18EA" w:rsidP="00E95250">
      <w:pPr>
        <w:ind w:firstLine="567"/>
        <w:jc w:val="both"/>
        <w:rPr>
          <w:lang w:eastAsia="ru-RU"/>
        </w:rPr>
      </w:pPr>
      <w:r>
        <w:rPr>
          <w:lang w:eastAsia="ru-RU"/>
        </w:rPr>
        <w:t>9</w:t>
      </w:r>
      <w:r w:rsidR="00E95250" w:rsidRPr="00235421">
        <w:rPr>
          <w:lang w:eastAsia="ru-RU"/>
        </w:rPr>
        <w:t>. Решение Рабочей группы оформляется протоколом, который подписывается председателем. Для реализации решений Рабочей группы могут подготавливаться проекты нормативных актов глав</w:t>
      </w:r>
      <w:r w:rsidR="006B219A">
        <w:rPr>
          <w:lang w:eastAsia="ru-RU"/>
        </w:rPr>
        <w:t>е</w:t>
      </w:r>
      <w:r w:rsidR="00E95250" w:rsidRPr="00235421">
        <w:rPr>
          <w:lang w:eastAsia="ru-RU"/>
        </w:rPr>
        <w:t xml:space="preserve"> </w:t>
      </w:r>
      <w:r w:rsidR="006B219A">
        <w:rPr>
          <w:lang w:eastAsia="ru-RU"/>
        </w:rPr>
        <w:t>администрации</w:t>
      </w:r>
      <w:r w:rsidR="00E95250" w:rsidRPr="00235421">
        <w:rPr>
          <w:lang w:eastAsia="ru-RU"/>
        </w:rPr>
        <w:t>, которые представляются на рассмотрение в установленном порядке.</w:t>
      </w:r>
    </w:p>
    <w:p w:rsidR="00E95250" w:rsidRPr="00235421" w:rsidRDefault="008F18EA" w:rsidP="00E95250">
      <w:pPr>
        <w:ind w:firstLine="567"/>
        <w:jc w:val="both"/>
        <w:rPr>
          <w:lang w:eastAsia="ru-RU"/>
        </w:rPr>
      </w:pPr>
      <w:r>
        <w:rPr>
          <w:lang w:eastAsia="ru-RU"/>
        </w:rPr>
        <w:t>10</w:t>
      </w:r>
      <w:r w:rsidR="00E95250" w:rsidRPr="00235421">
        <w:rPr>
          <w:lang w:eastAsia="ru-RU"/>
        </w:rPr>
        <w:t xml:space="preserve">. Решения, принимаемые Рабочей группой в соответствии с ее компетенцией, являются обязательными для предприятий, организаций, учреждений, находящихся на территории </w:t>
      </w:r>
      <w:r w:rsidR="006B219A">
        <w:rPr>
          <w:lang w:eastAsia="ru-RU"/>
        </w:rPr>
        <w:t>МО Кузьмоловское ГП</w:t>
      </w:r>
      <w:r w:rsidR="00E95250" w:rsidRPr="00235421">
        <w:rPr>
          <w:lang w:eastAsia="ru-RU"/>
        </w:rPr>
        <w:t>.</w:t>
      </w:r>
    </w:p>
    <w:p w:rsidR="00E95250" w:rsidRPr="00235421" w:rsidRDefault="008F18EA" w:rsidP="00E95250">
      <w:pPr>
        <w:ind w:firstLine="567"/>
        <w:jc w:val="both"/>
        <w:rPr>
          <w:lang w:eastAsia="ru-RU"/>
        </w:rPr>
      </w:pPr>
      <w:r>
        <w:rPr>
          <w:lang w:eastAsia="ru-RU"/>
        </w:rPr>
        <w:t>11</w:t>
      </w:r>
      <w:r w:rsidR="00E95250" w:rsidRPr="00235421">
        <w:rPr>
          <w:lang w:eastAsia="ru-RU"/>
        </w:rPr>
        <w:t>. Информационно-аналитическое обеспечение деятельности Рабочей группы осуществляется в установленном порядке органами исполнительной власти и органами местного самоуправления</w:t>
      </w:r>
      <w:bookmarkStart w:id="1" w:name="_GoBack"/>
      <w:bookmarkEnd w:id="1"/>
      <w:r w:rsidR="00E95250" w:rsidRPr="00235421">
        <w:rPr>
          <w:lang w:eastAsia="ru-RU"/>
        </w:rPr>
        <w:t>, которые участвуют в пределах своей компетенции в противодействии терроризму и экстремизму.</w:t>
      </w:r>
    </w:p>
    <w:p w:rsidR="009B7928" w:rsidRPr="006A1895" w:rsidRDefault="009B7928" w:rsidP="006A1895">
      <w:pPr>
        <w:ind w:firstLine="426"/>
        <w:jc w:val="both"/>
        <w:outlineLvl w:val="0"/>
      </w:pPr>
    </w:p>
    <w:p w:rsidR="009B7928" w:rsidRDefault="009B7928" w:rsidP="006A1895">
      <w:pPr>
        <w:ind w:firstLine="426"/>
        <w:jc w:val="both"/>
        <w:outlineLvl w:val="0"/>
      </w:pPr>
    </w:p>
    <w:p w:rsidR="009B7928" w:rsidRDefault="009B7928" w:rsidP="006A1895">
      <w:pPr>
        <w:ind w:firstLine="426"/>
        <w:jc w:val="both"/>
        <w:outlineLvl w:val="0"/>
      </w:pPr>
    </w:p>
    <w:p w:rsidR="009B7928" w:rsidRDefault="009B7928" w:rsidP="006A1895">
      <w:pPr>
        <w:ind w:firstLine="426"/>
        <w:jc w:val="both"/>
        <w:outlineLvl w:val="0"/>
      </w:pPr>
    </w:p>
    <w:p w:rsidR="009B7928" w:rsidRDefault="009B7928" w:rsidP="006A1895">
      <w:pPr>
        <w:ind w:firstLine="426"/>
        <w:jc w:val="both"/>
        <w:outlineLvl w:val="0"/>
      </w:pPr>
    </w:p>
    <w:p w:rsidR="0092558F" w:rsidRDefault="0092558F" w:rsidP="006A1895">
      <w:pPr>
        <w:ind w:left="4111"/>
        <w:jc w:val="right"/>
        <w:rPr>
          <w:sz w:val="20"/>
          <w:szCs w:val="20"/>
        </w:rPr>
      </w:pPr>
    </w:p>
    <w:p w:rsidR="0092558F" w:rsidRDefault="0092558F" w:rsidP="006A1895">
      <w:pPr>
        <w:ind w:left="4111"/>
        <w:jc w:val="right"/>
        <w:rPr>
          <w:sz w:val="20"/>
          <w:szCs w:val="20"/>
        </w:rPr>
      </w:pPr>
    </w:p>
    <w:p w:rsidR="0092558F" w:rsidRDefault="0092558F" w:rsidP="006A1895">
      <w:pPr>
        <w:ind w:left="4111"/>
        <w:jc w:val="right"/>
        <w:rPr>
          <w:sz w:val="20"/>
          <w:szCs w:val="20"/>
        </w:rPr>
      </w:pPr>
    </w:p>
    <w:p w:rsidR="0092558F" w:rsidRDefault="0092558F" w:rsidP="006A1895">
      <w:pPr>
        <w:ind w:left="4111"/>
        <w:jc w:val="right"/>
        <w:rPr>
          <w:sz w:val="20"/>
          <w:szCs w:val="20"/>
        </w:rPr>
      </w:pPr>
    </w:p>
    <w:p w:rsidR="0092558F" w:rsidRDefault="0092558F" w:rsidP="006A1895">
      <w:pPr>
        <w:ind w:left="4111"/>
        <w:jc w:val="right"/>
        <w:rPr>
          <w:sz w:val="20"/>
          <w:szCs w:val="20"/>
        </w:rPr>
      </w:pPr>
    </w:p>
    <w:p w:rsidR="006A1895" w:rsidRPr="009B7928" w:rsidRDefault="006A1895" w:rsidP="006A1895">
      <w:pPr>
        <w:ind w:left="4111"/>
        <w:jc w:val="right"/>
        <w:rPr>
          <w:sz w:val="20"/>
          <w:szCs w:val="20"/>
        </w:rPr>
      </w:pPr>
      <w:r w:rsidRPr="009B7928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</w:p>
    <w:p w:rsidR="006A1895" w:rsidRPr="009B7928" w:rsidRDefault="006B219A" w:rsidP="006A1895">
      <w:pPr>
        <w:ind w:left="411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</w:t>
      </w:r>
      <w:r w:rsidR="006A1895" w:rsidRPr="009B7928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="006A1895" w:rsidRPr="009B7928">
        <w:rPr>
          <w:sz w:val="20"/>
          <w:szCs w:val="20"/>
        </w:rPr>
        <w:t xml:space="preserve"> администрации </w:t>
      </w:r>
    </w:p>
    <w:p w:rsidR="006A1895" w:rsidRDefault="006B219A" w:rsidP="006A1895">
      <w:pPr>
        <w:ind w:firstLine="426"/>
        <w:jc w:val="right"/>
        <w:outlineLvl w:val="0"/>
        <w:rPr>
          <w:sz w:val="20"/>
          <w:szCs w:val="20"/>
        </w:rPr>
      </w:pPr>
      <w:r>
        <w:rPr>
          <w:sz w:val="20"/>
          <w:szCs w:val="20"/>
        </w:rPr>
        <w:t>от 04.10.2024 № 454</w:t>
      </w:r>
    </w:p>
    <w:p w:rsidR="006A1895" w:rsidRDefault="006A1895" w:rsidP="006A1895">
      <w:pPr>
        <w:ind w:firstLine="426"/>
        <w:jc w:val="right"/>
        <w:outlineLvl w:val="0"/>
        <w:rPr>
          <w:sz w:val="20"/>
          <w:szCs w:val="20"/>
        </w:rPr>
      </w:pPr>
    </w:p>
    <w:p w:rsidR="006A1895" w:rsidRDefault="006A1895" w:rsidP="006A1895">
      <w:pPr>
        <w:ind w:firstLine="426"/>
        <w:jc w:val="right"/>
        <w:outlineLvl w:val="0"/>
      </w:pPr>
    </w:p>
    <w:p w:rsidR="008F18EA" w:rsidRPr="002E0405" w:rsidRDefault="008F18EA" w:rsidP="0092558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 w:rsidRPr="002E0405">
        <w:rPr>
          <w:b/>
          <w:bCs/>
          <w:color w:val="000000"/>
          <w:lang w:eastAsia="ru-RU"/>
        </w:rPr>
        <w:t>РЕГЛАМЕНТ</w:t>
      </w:r>
    </w:p>
    <w:p w:rsidR="005725D7" w:rsidRDefault="005725D7" w:rsidP="0092558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</w:p>
    <w:p w:rsidR="008F18EA" w:rsidRPr="002E0405" w:rsidRDefault="008F18EA" w:rsidP="0092558F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 w:rsidRPr="002E0405">
        <w:rPr>
          <w:b/>
          <w:bCs/>
          <w:color w:val="000000"/>
          <w:lang w:eastAsia="ru-RU"/>
        </w:rPr>
        <w:t>Рабочей группы</w:t>
      </w:r>
    </w:p>
    <w:p w:rsidR="008F18EA" w:rsidRPr="008F18EA" w:rsidRDefault="008F18EA" w:rsidP="0092558F">
      <w:pPr>
        <w:widowControl w:val="0"/>
        <w:autoSpaceDE w:val="0"/>
        <w:autoSpaceDN w:val="0"/>
        <w:adjustRightInd w:val="0"/>
        <w:jc w:val="center"/>
        <w:rPr>
          <w:bCs/>
          <w:color w:val="000000"/>
          <w:lang w:eastAsia="ru-RU"/>
        </w:rPr>
      </w:pPr>
      <w:r w:rsidRPr="002E0405">
        <w:rPr>
          <w:b/>
        </w:rPr>
        <w:t xml:space="preserve">по профилактике терроризма, минимизации и ликвидации последствий его проявлений на территории </w:t>
      </w:r>
      <w:r w:rsidR="006B219A">
        <w:rPr>
          <w:b/>
        </w:rPr>
        <w:t>поселения</w:t>
      </w:r>
    </w:p>
    <w:p w:rsidR="008F18EA" w:rsidRPr="008F18EA" w:rsidRDefault="008F18EA" w:rsidP="0092558F">
      <w:pPr>
        <w:widowControl w:val="0"/>
        <w:autoSpaceDE w:val="0"/>
        <w:autoSpaceDN w:val="0"/>
        <w:adjustRightInd w:val="0"/>
        <w:jc w:val="center"/>
        <w:rPr>
          <w:lang w:eastAsia="ru-RU"/>
        </w:rPr>
      </w:pPr>
    </w:p>
    <w:p w:rsidR="008F18EA" w:rsidRPr="008F18EA" w:rsidRDefault="008F18EA" w:rsidP="0092558F">
      <w:pPr>
        <w:jc w:val="center"/>
        <w:rPr>
          <w:lang w:eastAsia="ru-RU"/>
        </w:rPr>
      </w:pPr>
      <w:r w:rsidRPr="008F18EA">
        <w:rPr>
          <w:b/>
          <w:bCs/>
          <w:lang w:val="en-US" w:eastAsia="ru-RU"/>
        </w:rPr>
        <w:t>I</w:t>
      </w:r>
      <w:r w:rsidRPr="008F18EA">
        <w:rPr>
          <w:b/>
          <w:bCs/>
          <w:lang w:eastAsia="ru-RU"/>
        </w:rPr>
        <w:t>. Общие положения</w:t>
      </w:r>
    </w:p>
    <w:p w:rsidR="00890AC6" w:rsidRDefault="00890AC6" w:rsidP="008F18EA">
      <w:pPr>
        <w:ind w:firstLine="540"/>
        <w:jc w:val="both"/>
        <w:rPr>
          <w:lang w:eastAsia="ru-RU"/>
        </w:rPr>
      </w:pP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Настоящий Регламент устанавливает общий порядок организации работы Рабочей группы </w:t>
      </w:r>
      <w:r w:rsidRPr="00EE342A">
        <w:t>по профилактике террори</w:t>
      </w:r>
      <w:r>
        <w:t>зма</w:t>
      </w:r>
      <w:r w:rsidRPr="00EE342A">
        <w:t>, минимизации и ликвидации последствий</w:t>
      </w:r>
      <w:r>
        <w:t xml:space="preserve"> </w:t>
      </w:r>
      <w:r w:rsidRPr="00EE342A">
        <w:t xml:space="preserve">его проявлений на территории </w:t>
      </w:r>
      <w:r w:rsidR="00890AC6">
        <w:t>поселения</w:t>
      </w:r>
      <w:r w:rsidRPr="008F18EA">
        <w:rPr>
          <w:lang w:eastAsia="ru-RU"/>
        </w:rPr>
        <w:t xml:space="preserve"> (далее – Рабочая группа) по реализации ее полномочий в сфере противодействия терроризму на </w:t>
      </w:r>
      <w:r w:rsidR="00890AC6" w:rsidRPr="008F18EA">
        <w:rPr>
          <w:lang w:eastAsia="ru-RU"/>
        </w:rPr>
        <w:t>территории поселения</w:t>
      </w:r>
      <w:r w:rsidRPr="008F18EA">
        <w:rPr>
          <w:lang w:eastAsia="ru-RU"/>
        </w:rPr>
        <w:t>, направления деятельности которой</w:t>
      </w:r>
      <w:r>
        <w:rPr>
          <w:lang w:eastAsia="ru-RU"/>
        </w:rPr>
        <w:t>,</w:t>
      </w:r>
      <w:r w:rsidRPr="008F18EA">
        <w:rPr>
          <w:lang w:eastAsia="ru-RU"/>
        </w:rPr>
        <w:t xml:space="preserve"> предусмотрены Положением о</w:t>
      </w:r>
      <w:r w:rsidRPr="008F18EA">
        <w:t xml:space="preserve"> рабочей группе </w:t>
      </w:r>
      <w:r w:rsidRPr="00EE342A">
        <w:t>по профилактике террори</w:t>
      </w:r>
      <w:r>
        <w:t>зма</w:t>
      </w:r>
      <w:r w:rsidRPr="00EE342A">
        <w:t>, минимизации и ликвидации последствий</w:t>
      </w:r>
      <w:r>
        <w:t xml:space="preserve"> </w:t>
      </w:r>
      <w:r w:rsidRPr="00EE342A">
        <w:t xml:space="preserve">его проявлений на территории </w:t>
      </w:r>
      <w:r w:rsidR="00890AC6">
        <w:t>поселения.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</w:p>
    <w:p w:rsidR="008F18EA" w:rsidRDefault="008F18EA" w:rsidP="008F18EA">
      <w:pPr>
        <w:jc w:val="center"/>
        <w:rPr>
          <w:b/>
          <w:bCs/>
          <w:lang w:eastAsia="ru-RU"/>
        </w:rPr>
      </w:pPr>
      <w:r w:rsidRPr="008F18EA">
        <w:rPr>
          <w:b/>
          <w:bCs/>
          <w:lang w:val="en-US" w:eastAsia="ru-RU"/>
        </w:rPr>
        <w:t>II</w:t>
      </w:r>
      <w:r w:rsidRPr="008F18EA">
        <w:rPr>
          <w:b/>
          <w:bCs/>
          <w:lang w:eastAsia="ru-RU"/>
        </w:rPr>
        <w:t>. Права и обязанности председателя</w:t>
      </w:r>
      <w:r>
        <w:rPr>
          <w:b/>
          <w:bCs/>
          <w:lang w:eastAsia="ru-RU"/>
        </w:rPr>
        <w:t xml:space="preserve"> </w:t>
      </w:r>
      <w:r w:rsidRPr="008F18EA">
        <w:rPr>
          <w:b/>
          <w:bCs/>
          <w:lang w:eastAsia="ru-RU"/>
        </w:rPr>
        <w:t xml:space="preserve">и членов </w:t>
      </w:r>
      <w:r w:rsidR="002E0405">
        <w:rPr>
          <w:b/>
          <w:bCs/>
          <w:lang w:eastAsia="ru-RU"/>
        </w:rPr>
        <w:t>Р</w:t>
      </w:r>
      <w:r w:rsidRPr="008F18EA">
        <w:rPr>
          <w:b/>
          <w:bCs/>
          <w:lang w:eastAsia="ru-RU"/>
        </w:rPr>
        <w:t>абочей группы</w:t>
      </w:r>
    </w:p>
    <w:p w:rsidR="00890AC6" w:rsidRDefault="00890AC6" w:rsidP="008F18EA">
      <w:pPr>
        <w:ind w:firstLine="540"/>
        <w:jc w:val="both"/>
        <w:rPr>
          <w:lang w:eastAsia="ru-RU"/>
        </w:rPr>
      </w:pP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Председатель </w:t>
      </w:r>
      <w:r w:rsidR="002E0405">
        <w:rPr>
          <w:lang w:eastAsia="ru-RU"/>
        </w:rPr>
        <w:t xml:space="preserve">Рабочей </w:t>
      </w:r>
      <w:r w:rsidRPr="008F18EA">
        <w:rPr>
          <w:lang w:eastAsia="ru-RU"/>
        </w:rPr>
        <w:t>группы: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а)  осуществляет общее руководство деятельностью Рабочей группы;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б)  распределяет обязанности между членами Рабочей группы;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в)  ведет заседания Рабочей группы;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г) дает поручения членам Рабочей группы по вопросам, отнесенным к ее компетенции;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д) принимает решения о проведении внеочередных заседаний Рабочей группы при возникновении необходимости безотлагательного рассмотрения вопросов, относящихся к компетенции Рабочей группы;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е)  утверждает протоколы заседаний Рабочей группы;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ж) информирует антитеррористическую комиссию </w:t>
      </w:r>
      <w:r w:rsidR="0092558F">
        <w:rPr>
          <w:lang w:eastAsia="ru-RU"/>
        </w:rPr>
        <w:t>Всеволожского</w:t>
      </w:r>
      <w:r>
        <w:rPr>
          <w:lang w:eastAsia="ru-RU"/>
        </w:rPr>
        <w:t xml:space="preserve"> </w:t>
      </w:r>
      <w:r w:rsidRPr="008F18EA">
        <w:rPr>
          <w:lang w:eastAsia="ru-RU"/>
        </w:rPr>
        <w:t>муниципального</w:t>
      </w:r>
      <w:r>
        <w:rPr>
          <w:lang w:eastAsia="ru-RU"/>
        </w:rPr>
        <w:t xml:space="preserve"> </w:t>
      </w:r>
      <w:r w:rsidR="0092558F">
        <w:rPr>
          <w:lang w:eastAsia="ru-RU"/>
        </w:rPr>
        <w:t>района</w:t>
      </w:r>
      <w:r>
        <w:rPr>
          <w:lang w:eastAsia="ru-RU"/>
        </w:rPr>
        <w:t xml:space="preserve"> </w:t>
      </w:r>
      <w:r w:rsidRPr="008F18EA">
        <w:rPr>
          <w:lang w:eastAsia="ru-RU"/>
        </w:rPr>
        <w:t>по итогам деятельности Рабочей группы за год.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По решению Председателя Рабочей группы, заместитель председателя Рабочей группы замещает председателя в его отсутствие, ведет заседания Рабочей группы и подписывает протоколы заседаний, дает поручения в пределах своей компетенции, по поручению председателя представляет Рабочую группу во взаимоотношениях с территориальными подразделениями федеральных органов исполнительной власти, органами местного самоуправления </w:t>
      </w:r>
      <w:r w:rsidR="0092558F">
        <w:rPr>
          <w:lang w:eastAsia="ru-RU"/>
        </w:rPr>
        <w:t>Всеволожского</w:t>
      </w:r>
      <w:r>
        <w:rPr>
          <w:lang w:eastAsia="ru-RU"/>
        </w:rPr>
        <w:t xml:space="preserve"> муниципального </w:t>
      </w:r>
      <w:r w:rsidR="0092558F">
        <w:rPr>
          <w:lang w:eastAsia="ru-RU"/>
        </w:rPr>
        <w:t>района</w:t>
      </w:r>
      <w:r w:rsidRPr="008F18EA">
        <w:rPr>
          <w:lang w:eastAsia="ru-RU"/>
        </w:rPr>
        <w:t xml:space="preserve">, предприятиями и организациями, расположенными на территории </w:t>
      </w:r>
      <w:r w:rsidR="0092558F">
        <w:rPr>
          <w:lang w:eastAsia="ru-RU"/>
        </w:rPr>
        <w:t>поселения</w:t>
      </w:r>
      <w:r w:rsidRPr="008F18EA">
        <w:rPr>
          <w:lang w:eastAsia="ru-RU"/>
        </w:rPr>
        <w:t>, а также средствами массовой информации.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Члены Рабочей группы при подготовке и обсуждении рассматриваемых на заседаниях вопросов имеют право: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а)  выступать на заседаниях Рабочей группы, вносить предложения по вопросам, входящим в компетенцию Рабочей группы, и требовать, в случае необходимости, проведения голосования по данным вопросам;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б)  голосовать на заседаниях Рабочей группы;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в)  знакомиться с документами и материалами Рабочей группы, непосредственно касающимися деятельности в области противодействия терроризму;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г)  привлекать, по согласованию с председателем Рабочей группы, в установленном порядке сотрудников и специалистов других организаций к экспертной, аналитической и иной работе, связанной с деятельностью Рабочей группы;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д) излагать, в случае несогласия с решением Рабочей группы, в письменной форме особое мнение, которое подлежит внесению в протокол и прилагается к его решению.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lastRenderedPageBreak/>
        <w:t>Член Рабочей группы обязан: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а)  организовать в рамках своих должностных полномочий подготовку вопросов, выносимых на рассмотрение Рабочей группы, а также выполнение решений Рабочей группы;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б)  присутствовать на заседаниях Рабочей группы, а в случае невозможности присутствия – заблаговременно проинформировать об этом председателя Рабочей группы.</w:t>
      </w:r>
    </w:p>
    <w:p w:rsidR="008F18EA" w:rsidRPr="008F18EA" w:rsidRDefault="008F18EA" w:rsidP="008F18EA">
      <w:pPr>
        <w:ind w:firstLine="539"/>
        <w:jc w:val="both"/>
        <w:rPr>
          <w:lang w:eastAsia="ru-RU"/>
        </w:rPr>
      </w:pPr>
      <w:r w:rsidRPr="008F18EA">
        <w:rPr>
          <w:lang w:eastAsia="ru-RU"/>
        </w:rPr>
        <w:t> </w:t>
      </w:r>
    </w:p>
    <w:p w:rsidR="008F18EA" w:rsidRPr="008F18EA" w:rsidRDefault="008F18EA" w:rsidP="008F18EA">
      <w:pPr>
        <w:jc w:val="center"/>
        <w:rPr>
          <w:lang w:eastAsia="ru-RU"/>
        </w:rPr>
      </w:pPr>
      <w:r w:rsidRPr="008F18EA">
        <w:rPr>
          <w:b/>
          <w:bCs/>
          <w:lang w:val="en-US" w:eastAsia="ru-RU"/>
        </w:rPr>
        <w:t>III</w:t>
      </w:r>
      <w:r w:rsidRPr="008F18EA">
        <w:rPr>
          <w:b/>
          <w:bCs/>
          <w:lang w:eastAsia="ru-RU"/>
        </w:rPr>
        <w:t xml:space="preserve">. Планирование работы </w:t>
      </w:r>
      <w:r w:rsidR="002E0405">
        <w:rPr>
          <w:b/>
          <w:bCs/>
          <w:lang w:eastAsia="ru-RU"/>
        </w:rPr>
        <w:t xml:space="preserve">Рабочей </w:t>
      </w:r>
      <w:r w:rsidRPr="008F18EA">
        <w:rPr>
          <w:b/>
          <w:bCs/>
          <w:lang w:eastAsia="ru-RU"/>
        </w:rPr>
        <w:t>группы</w:t>
      </w:r>
    </w:p>
    <w:p w:rsidR="0092558F" w:rsidRDefault="0092558F" w:rsidP="008F18EA">
      <w:pPr>
        <w:ind w:firstLine="540"/>
        <w:jc w:val="both"/>
        <w:rPr>
          <w:lang w:eastAsia="ru-RU"/>
        </w:rPr>
      </w:pP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Заседания </w:t>
      </w:r>
      <w:r w:rsidR="002E0405">
        <w:rPr>
          <w:lang w:eastAsia="ru-RU"/>
        </w:rPr>
        <w:t xml:space="preserve">Рабочей </w:t>
      </w:r>
      <w:r w:rsidRPr="008F18EA">
        <w:rPr>
          <w:lang w:eastAsia="ru-RU"/>
        </w:rPr>
        <w:t xml:space="preserve">группы проводятся на плановой основе не реже </w:t>
      </w:r>
      <w:r w:rsidR="005A555C">
        <w:rPr>
          <w:lang w:eastAsia="ru-RU"/>
        </w:rPr>
        <w:t xml:space="preserve">двух </w:t>
      </w:r>
      <w:r w:rsidRPr="008F18EA">
        <w:rPr>
          <w:lang w:eastAsia="ru-RU"/>
        </w:rPr>
        <w:t xml:space="preserve">раз в </w:t>
      </w:r>
      <w:r w:rsidR="005A555C">
        <w:rPr>
          <w:lang w:eastAsia="ru-RU"/>
        </w:rPr>
        <w:t>год</w:t>
      </w:r>
      <w:r w:rsidRPr="008F18EA">
        <w:rPr>
          <w:lang w:eastAsia="ru-RU"/>
        </w:rPr>
        <w:t>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План </w:t>
      </w:r>
      <w:r w:rsidR="005A555C">
        <w:rPr>
          <w:lang w:eastAsia="ru-RU"/>
        </w:rPr>
        <w:t xml:space="preserve">заседаний </w:t>
      </w:r>
      <w:r w:rsidR="002E0405">
        <w:rPr>
          <w:lang w:eastAsia="ru-RU"/>
        </w:rPr>
        <w:t>Р</w:t>
      </w:r>
      <w:r w:rsidRPr="008F18EA">
        <w:rPr>
          <w:lang w:eastAsia="ru-RU"/>
        </w:rPr>
        <w:t xml:space="preserve">аботы группы составляется на </w:t>
      </w:r>
      <w:r w:rsidR="005A555C">
        <w:rPr>
          <w:lang w:eastAsia="ru-RU"/>
        </w:rPr>
        <w:t>год</w:t>
      </w:r>
      <w:r w:rsidRPr="008F18EA">
        <w:rPr>
          <w:lang w:eastAsia="ru-RU"/>
        </w:rPr>
        <w:t xml:space="preserve">, утверждается председателем </w:t>
      </w:r>
      <w:r w:rsidR="00082AC9">
        <w:rPr>
          <w:lang w:eastAsia="ru-RU"/>
        </w:rPr>
        <w:t xml:space="preserve">антитеррористической комиссии </w:t>
      </w:r>
      <w:r w:rsidR="0092558F">
        <w:rPr>
          <w:lang w:eastAsia="ru-RU"/>
        </w:rPr>
        <w:t>поселения</w:t>
      </w:r>
      <w:r w:rsidRPr="008F18EA">
        <w:rPr>
          <w:lang w:eastAsia="ru-RU"/>
        </w:rPr>
        <w:t>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В план</w:t>
      </w:r>
      <w:r w:rsidR="004A2526">
        <w:rPr>
          <w:lang w:eastAsia="ru-RU"/>
        </w:rPr>
        <w:t xml:space="preserve">е заседаний </w:t>
      </w:r>
      <w:r w:rsidRPr="008F18EA">
        <w:rPr>
          <w:lang w:eastAsia="ru-RU"/>
        </w:rPr>
        <w:t>Рабочей группы, должен быть отражен перечень основных вопросов, подлежащих рассмотрению на заседании Рабочей группы, с указанием срока его рассмотрения и ответственных за подготовку каждого вопроса.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Рассмотрение на заседаниях Рабочей группы дополнительных (внеплановых) вопросов осуществляется по решению председателя Рабочей группы. 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 </w:t>
      </w:r>
    </w:p>
    <w:p w:rsidR="008F18EA" w:rsidRPr="008F18EA" w:rsidRDefault="008F18EA" w:rsidP="008F18EA">
      <w:pPr>
        <w:jc w:val="center"/>
        <w:rPr>
          <w:lang w:eastAsia="ru-RU"/>
        </w:rPr>
      </w:pPr>
      <w:r w:rsidRPr="008F18EA">
        <w:rPr>
          <w:b/>
          <w:bCs/>
          <w:lang w:val="en-US" w:eastAsia="ru-RU"/>
        </w:rPr>
        <w:t>IV</w:t>
      </w:r>
      <w:r w:rsidRPr="008F18EA">
        <w:rPr>
          <w:b/>
          <w:bCs/>
          <w:lang w:eastAsia="ru-RU"/>
        </w:rPr>
        <w:t>. Порядок подготовки заседаний Рабочей группы</w:t>
      </w:r>
    </w:p>
    <w:p w:rsidR="0092558F" w:rsidRDefault="0092558F" w:rsidP="008F18EA">
      <w:pPr>
        <w:ind w:firstLine="540"/>
        <w:jc w:val="both"/>
        <w:rPr>
          <w:lang w:eastAsia="ru-RU"/>
        </w:rPr>
      </w:pP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Члены Рабочей группы, на которых возложена подготовка соответствующих материалов для рассмотрения на заседаниях, принимают участие в подготовке этих заседаний в соответствии с утвержденным планом заседаний и несут персональную ответственность за качество и своевременность представления материалов.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Повестка дня утверждается непосредственно на заседании Рабочей группы.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Председатель Рабочей группы не позднее, чем за 5 дней до даты проведения заседания, информирует членов Рабочей группы и лиц, приглашенных на заседание о дате, времени и месте проведения заседания.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Члены Рабочей группы не позднее, чем за 2 дня до даты проведения заседания, информируют председателя Рабочей группы о своем участии или причинах отсутствия на заседании. </w:t>
      </w:r>
    </w:p>
    <w:p w:rsidR="008F18EA" w:rsidRDefault="008F18EA" w:rsidP="008F18EA">
      <w:pPr>
        <w:jc w:val="both"/>
        <w:rPr>
          <w:lang w:eastAsia="ru-RU"/>
        </w:rPr>
      </w:pPr>
      <w:r w:rsidRPr="008F18EA">
        <w:rPr>
          <w:lang w:eastAsia="ru-RU"/>
        </w:rPr>
        <w:tab/>
        <w:t xml:space="preserve">На заседания </w:t>
      </w:r>
      <w:r w:rsidR="002E0405">
        <w:rPr>
          <w:lang w:eastAsia="ru-RU"/>
        </w:rPr>
        <w:t>Рабочей г</w:t>
      </w:r>
      <w:r w:rsidRPr="008F18EA">
        <w:rPr>
          <w:lang w:eastAsia="ru-RU"/>
        </w:rPr>
        <w:t>руппы могут быть приглашены руководители территориальных подразделений федеральных органов исполнительной власти, а также руководители иных органов и организаций, имеющие непосредственное отношение к рассматриваемому вопросу.</w:t>
      </w:r>
    </w:p>
    <w:p w:rsidR="002E0405" w:rsidRPr="008F18EA" w:rsidRDefault="002E0405" w:rsidP="008F18EA">
      <w:pPr>
        <w:jc w:val="both"/>
        <w:rPr>
          <w:lang w:eastAsia="ru-RU"/>
        </w:rPr>
      </w:pPr>
    </w:p>
    <w:p w:rsidR="008F18EA" w:rsidRPr="008F18EA" w:rsidRDefault="008F18EA" w:rsidP="008F18EA">
      <w:pPr>
        <w:jc w:val="center"/>
        <w:rPr>
          <w:lang w:eastAsia="ru-RU"/>
        </w:rPr>
      </w:pPr>
      <w:r w:rsidRPr="008F18EA">
        <w:rPr>
          <w:b/>
          <w:bCs/>
          <w:lang w:val="en-US" w:eastAsia="ru-RU"/>
        </w:rPr>
        <w:t>V</w:t>
      </w:r>
      <w:r w:rsidRPr="008F18EA">
        <w:rPr>
          <w:b/>
          <w:bCs/>
          <w:lang w:eastAsia="ru-RU"/>
        </w:rPr>
        <w:t xml:space="preserve">. Порядок проведения заседаний </w:t>
      </w:r>
      <w:r w:rsidR="002E0405">
        <w:rPr>
          <w:b/>
          <w:bCs/>
          <w:lang w:eastAsia="ru-RU"/>
        </w:rPr>
        <w:t>Рабочей г</w:t>
      </w:r>
      <w:r w:rsidRPr="008F18EA">
        <w:rPr>
          <w:b/>
          <w:bCs/>
          <w:lang w:eastAsia="ru-RU"/>
        </w:rPr>
        <w:t>руппы</w:t>
      </w:r>
    </w:p>
    <w:p w:rsidR="0092558F" w:rsidRDefault="0092558F" w:rsidP="008F18EA">
      <w:pPr>
        <w:ind w:firstLine="540"/>
        <w:jc w:val="both"/>
        <w:rPr>
          <w:lang w:eastAsia="ru-RU"/>
        </w:rPr>
      </w:pP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Заседания Рабочей группы созываются председателем, либо, по его поручению, заместителем председателя Рабочей группы. 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Заседание Рабочей группы считается правомочным, если на нем присутствует более половины его членов.</w:t>
      </w:r>
    </w:p>
    <w:p w:rsidR="008F18EA" w:rsidRPr="008F18EA" w:rsidRDefault="008F18EA" w:rsidP="008F18EA">
      <w:pPr>
        <w:tabs>
          <w:tab w:val="left" w:pos="567"/>
        </w:tabs>
        <w:jc w:val="both"/>
        <w:rPr>
          <w:lang w:eastAsia="ru-RU"/>
        </w:rPr>
      </w:pPr>
      <w:r w:rsidRPr="008F18EA">
        <w:rPr>
          <w:lang w:eastAsia="ru-RU"/>
        </w:rPr>
        <w:tab/>
        <w:t>Заседания проходят под председательством председателя Рабочей группы, который: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ведет заседание Рабочей группы;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организует обсуждение вопросов повестки дня заседания Рабочей группы;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предоставляет слово для выступления членам Рабочей группы, а также приглашенным лицам в порядке очередности поступивших заявок;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организует голосование и подсчет голосов. Оглашает результаты голосования;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обеспечивает соблюдение положений настоящего Регламента членами Рабочей группы и приглашенными лицами.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При голосовании член Рабочей группы имеет один голос и голосует лично.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 xml:space="preserve">Решения </w:t>
      </w:r>
      <w:r w:rsidR="002E0405">
        <w:rPr>
          <w:lang w:eastAsia="ru-RU"/>
        </w:rPr>
        <w:t>Рабочей г</w:t>
      </w:r>
      <w:r w:rsidRPr="008F18EA">
        <w:rPr>
          <w:lang w:eastAsia="ru-RU"/>
        </w:rPr>
        <w:t>руппы принимаются открытым голосованием, простым большинством голосов присутствующих на заседании членов Рабочей группы. При равенстве голосов решающим является голос председательствующего на заседании Рабочей группы.</w:t>
      </w:r>
    </w:p>
    <w:p w:rsidR="008F18EA" w:rsidRPr="008F18EA" w:rsidRDefault="008F18EA" w:rsidP="008F18EA">
      <w:pPr>
        <w:ind w:firstLine="540"/>
        <w:jc w:val="both"/>
        <w:rPr>
          <w:lang w:eastAsia="ru-RU"/>
        </w:rPr>
      </w:pPr>
    </w:p>
    <w:p w:rsidR="008F18EA" w:rsidRPr="008F18EA" w:rsidRDefault="008F18EA" w:rsidP="008F18EA">
      <w:pPr>
        <w:tabs>
          <w:tab w:val="left" w:pos="180"/>
        </w:tabs>
        <w:jc w:val="center"/>
        <w:rPr>
          <w:lang w:eastAsia="ru-RU"/>
        </w:rPr>
      </w:pPr>
      <w:r w:rsidRPr="008F18EA">
        <w:rPr>
          <w:b/>
          <w:bCs/>
          <w:lang w:val="en-US" w:eastAsia="ru-RU"/>
        </w:rPr>
        <w:lastRenderedPageBreak/>
        <w:t>VI</w:t>
      </w:r>
      <w:r w:rsidRPr="008F18EA">
        <w:rPr>
          <w:b/>
          <w:bCs/>
          <w:lang w:eastAsia="ru-RU"/>
        </w:rPr>
        <w:t xml:space="preserve">. Оформление решений, принятых на заседаниях </w:t>
      </w:r>
      <w:r w:rsidR="002E0405">
        <w:rPr>
          <w:b/>
          <w:bCs/>
          <w:lang w:eastAsia="ru-RU"/>
        </w:rPr>
        <w:t>Рабочей г</w:t>
      </w:r>
      <w:r w:rsidRPr="008F18EA">
        <w:rPr>
          <w:b/>
          <w:bCs/>
          <w:lang w:eastAsia="ru-RU"/>
        </w:rPr>
        <w:t>руппы</w:t>
      </w:r>
      <w:r w:rsidRPr="008F18EA">
        <w:rPr>
          <w:lang w:eastAsia="ru-RU"/>
        </w:rPr>
        <w:t> </w:t>
      </w:r>
    </w:p>
    <w:p w:rsidR="0092558F" w:rsidRDefault="0092558F" w:rsidP="00082AC9">
      <w:pPr>
        <w:ind w:firstLine="540"/>
        <w:jc w:val="both"/>
        <w:rPr>
          <w:lang w:eastAsia="ru-RU"/>
        </w:rPr>
      </w:pPr>
    </w:p>
    <w:p w:rsidR="008F18EA" w:rsidRPr="008F18EA" w:rsidRDefault="008F18EA" w:rsidP="00082AC9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Решения Рабочей группы оформляется протоколом, который готовится секретарем Рабочей группы, подписывается председателем и секретарем Рабочей группы.</w:t>
      </w:r>
    </w:p>
    <w:p w:rsidR="008F18EA" w:rsidRPr="008F18EA" w:rsidRDefault="008F18EA" w:rsidP="00082AC9">
      <w:pPr>
        <w:ind w:firstLine="540"/>
        <w:jc w:val="both"/>
        <w:rPr>
          <w:lang w:eastAsia="ru-RU"/>
        </w:rPr>
      </w:pPr>
      <w:r w:rsidRPr="008F18EA">
        <w:rPr>
          <w:lang w:eastAsia="ru-RU"/>
        </w:rPr>
        <w:t>В протоколе указываются: фамилии  председательствующего и присутствующих на заседании членов Рабочей группы, приглашенных лиц, вопросы, рассмотренные в ходе заседания, принятые решения.</w:t>
      </w:r>
    </w:p>
    <w:p w:rsidR="008F18EA" w:rsidRPr="008F18EA" w:rsidRDefault="008F18EA" w:rsidP="00082AC9">
      <w:pPr>
        <w:ind w:firstLine="540"/>
        <w:jc w:val="both"/>
        <w:outlineLvl w:val="0"/>
      </w:pPr>
      <w:r w:rsidRPr="008F18EA">
        <w:rPr>
          <w:lang w:eastAsia="ru-RU"/>
        </w:rPr>
        <w:t>Контроль за исполнением решений и поручений, содержащихся в протоколах заседаний, осуществляет Председатель Рабочей группы.</w:t>
      </w:r>
    </w:p>
    <w:p w:rsidR="008F18EA" w:rsidRDefault="008F18EA" w:rsidP="006A1895">
      <w:pPr>
        <w:ind w:firstLine="426"/>
        <w:jc w:val="right"/>
        <w:outlineLvl w:val="0"/>
      </w:pPr>
    </w:p>
    <w:p w:rsidR="008F18EA" w:rsidRDefault="008F18EA" w:rsidP="006A1895">
      <w:pPr>
        <w:ind w:firstLine="426"/>
        <w:jc w:val="right"/>
        <w:outlineLvl w:val="0"/>
      </w:pPr>
    </w:p>
    <w:p w:rsidR="008F18EA" w:rsidRDefault="008F18EA" w:rsidP="006A1895">
      <w:pPr>
        <w:ind w:firstLine="426"/>
        <w:jc w:val="right"/>
        <w:outlineLvl w:val="0"/>
      </w:pPr>
    </w:p>
    <w:p w:rsidR="008F18EA" w:rsidRDefault="008F18EA" w:rsidP="006A1895">
      <w:pPr>
        <w:ind w:firstLine="426"/>
        <w:jc w:val="right"/>
        <w:outlineLvl w:val="0"/>
      </w:pPr>
    </w:p>
    <w:p w:rsidR="009B7928" w:rsidRDefault="009B7928" w:rsidP="006A1895">
      <w:pPr>
        <w:ind w:firstLine="426"/>
        <w:jc w:val="both"/>
        <w:outlineLvl w:val="0"/>
      </w:pPr>
    </w:p>
    <w:p w:rsidR="009B7928" w:rsidRDefault="009B7928" w:rsidP="006A1895">
      <w:pPr>
        <w:ind w:firstLine="426"/>
        <w:jc w:val="both"/>
        <w:outlineLvl w:val="0"/>
      </w:pPr>
    </w:p>
    <w:p w:rsidR="009B7928" w:rsidRDefault="009B7928" w:rsidP="009B7928">
      <w:pPr>
        <w:ind w:firstLine="426"/>
        <w:jc w:val="both"/>
        <w:outlineLvl w:val="0"/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4A2526" w:rsidRDefault="004A2526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082AC9" w:rsidRDefault="00082AC9" w:rsidP="009B7928">
      <w:pPr>
        <w:ind w:left="4111"/>
        <w:jc w:val="right"/>
        <w:rPr>
          <w:sz w:val="20"/>
          <w:szCs w:val="20"/>
        </w:rPr>
      </w:pPr>
    </w:p>
    <w:p w:rsidR="0092558F" w:rsidRDefault="0092558F" w:rsidP="009B7928">
      <w:pPr>
        <w:ind w:left="4111"/>
        <w:jc w:val="right"/>
        <w:rPr>
          <w:sz w:val="20"/>
          <w:szCs w:val="20"/>
        </w:rPr>
      </w:pPr>
    </w:p>
    <w:p w:rsidR="0092558F" w:rsidRDefault="0092558F" w:rsidP="009B7928">
      <w:pPr>
        <w:ind w:left="4111"/>
        <w:jc w:val="right"/>
        <w:rPr>
          <w:sz w:val="20"/>
          <w:szCs w:val="20"/>
        </w:rPr>
      </w:pPr>
    </w:p>
    <w:p w:rsidR="0092558F" w:rsidRDefault="0092558F" w:rsidP="009B7928">
      <w:pPr>
        <w:ind w:left="4111"/>
        <w:jc w:val="right"/>
        <w:rPr>
          <w:sz w:val="20"/>
          <w:szCs w:val="20"/>
        </w:rPr>
      </w:pPr>
    </w:p>
    <w:p w:rsidR="0092558F" w:rsidRDefault="0092558F" w:rsidP="009B7928">
      <w:pPr>
        <w:ind w:left="4111"/>
        <w:jc w:val="right"/>
        <w:rPr>
          <w:sz w:val="20"/>
          <w:szCs w:val="20"/>
        </w:rPr>
      </w:pPr>
    </w:p>
    <w:p w:rsidR="0092558F" w:rsidRDefault="0092558F" w:rsidP="009B7928">
      <w:pPr>
        <w:ind w:left="4111"/>
        <w:jc w:val="right"/>
        <w:rPr>
          <w:sz w:val="20"/>
          <w:szCs w:val="20"/>
        </w:rPr>
      </w:pPr>
    </w:p>
    <w:p w:rsidR="0092558F" w:rsidRDefault="0092558F" w:rsidP="009B7928">
      <w:pPr>
        <w:ind w:left="4111"/>
        <w:jc w:val="right"/>
        <w:rPr>
          <w:sz w:val="20"/>
          <w:szCs w:val="20"/>
        </w:rPr>
      </w:pPr>
    </w:p>
    <w:p w:rsidR="009B7928" w:rsidRPr="009B7928" w:rsidRDefault="009B7928" w:rsidP="009B7928">
      <w:pPr>
        <w:ind w:left="4111"/>
        <w:jc w:val="right"/>
        <w:rPr>
          <w:sz w:val="20"/>
          <w:szCs w:val="20"/>
        </w:rPr>
      </w:pPr>
      <w:r w:rsidRPr="009B7928">
        <w:rPr>
          <w:sz w:val="20"/>
          <w:szCs w:val="20"/>
        </w:rPr>
        <w:lastRenderedPageBreak/>
        <w:t xml:space="preserve">Приложение № </w:t>
      </w:r>
      <w:r w:rsidR="00082AC9">
        <w:rPr>
          <w:sz w:val="20"/>
          <w:szCs w:val="20"/>
        </w:rPr>
        <w:t>3</w:t>
      </w:r>
    </w:p>
    <w:p w:rsidR="009B7928" w:rsidRPr="009B7928" w:rsidRDefault="0092558F" w:rsidP="009B7928">
      <w:pPr>
        <w:ind w:left="411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</w:t>
      </w:r>
      <w:r w:rsidR="009B7928" w:rsidRPr="009B7928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="009B7928" w:rsidRPr="009B7928">
        <w:rPr>
          <w:sz w:val="20"/>
          <w:szCs w:val="20"/>
        </w:rPr>
        <w:t xml:space="preserve"> администрации </w:t>
      </w:r>
    </w:p>
    <w:p w:rsidR="009B7928" w:rsidRDefault="0092558F" w:rsidP="009B7928">
      <w:pPr>
        <w:ind w:firstLine="426"/>
        <w:jc w:val="right"/>
        <w:outlineLvl w:val="0"/>
      </w:pPr>
      <w:r>
        <w:rPr>
          <w:sz w:val="20"/>
          <w:szCs w:val="20"/>
        </w:rPr>
        <w:t>от 0.10.2024 № 454</w:t>
      </w:r>
    </w:p>
    <w:p w:rsidR="009B7928" w:rsidRDefault="009B7928" w:rsidP="009B7928">
      <w:pPr>
        <w:ind w:firstLine="426"/>
        <w:jc w:val="right"/>
        <w:outlineLvl w:val="0"/>
      </w:pPr>
    </w:p>
    <w:p w:rsidR="009B7928" w:rsidRDefault="009B7928" w:rsidP="009B7928">
      <w:pPr>
        <w:ind w:firstLine="426"/>
        <w:jc w:val="right"/>
        <w:outlineLvl w:val="0"/>
      </w:pPr>
    </w:p>
    <w:p w:rsidR="009B7928" w:rsidRDefault="009B7928" w:rsidP="009B7928">
      <w:pPr>
        <w:ind w:firstLine="426"/>
        <w:jc w:val="right"/>
        <w:outlineLvl w:val="0"/>
      </w:pPr>
    </w:p>
    <w:p w:rsidR="009B7928" w:rsidRPr="0092558F" w:rsidRDefault="009B7928" w:rsidP="009B7928">
      <w:pPr>
        <w:jc w:val="center"/>
        <w:outlineLvl w:val="0"/>
        <w:rPr>
          <w:b/>
        </w:rPr>
      </w:pPr>
      <w:r w:rsidRPr="0092558F">
        <w:rPr>
          <w:b/>
        </w:rPr>
        <w:t>Состав</w:t>
      </w:r>
    </w:p>
    <w:p w:rsidR="009B7928" w:rsidRPr="0092558F" w:rsidRDefault="009B7928" w:rsidP="00082AC9">
      <w:pPr>
        <w:jc w:val="center"/>
        <w:rPr>
          <w:b/>
        </w:rPr>
      </w:pPr>
      <w:r w:rsidRPr="0092558F">
        <w:rPr>
          <w:b/>
        </w:rPr>
        <w:t xml:space="preserve">Рабочей группы </w:t>
      </w:r>
      <w:r w:rsidR="00082AC9" w:rsidRPr="0092558F">
        <w:rPr>
          <w:b/>
        </w:rPr>
        <w:t xml:space="preserve">по профилактике терроризма, минимизации и ликвидации последствий его проявлений на территории </w:t>
      </w:r>
      <w:r w:rsidR="0092558F" w:rsidRPr="0092558F">
        <w:rPr>
          <w:b/>
        </w:rPr>
        <w:t>поселения</w:t>
      </w:r>
      <w:r w:rsidR="00082AC9" w:rsidRPr="0092558F">
        <w:rPr>
          <w:b/>
        </w:rPr>
        <w:t xml:space="preserve"> </w:t>
      </w:r>
    </w:p>
    <w:p w:rsidR="009B7928" w:rsidRDefault="009B7928" w:rsidP="009B7928">
      <w:r>
        <w:t xml:space="preserve">            </w:t>
      </w:r>
    </w:p>
    <w:p w:rsidR="009B7928" w:rsidRPr="00E35430" w:rsidRDefault="009B7928" w:rsidP="009B7928">
      <w:pPr>
        <w:rPr>
          <w:sz w:val="10"/>
          <w:szCs w:val="1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344"/>
      </w:tblGrid>
      <w:tr w:rsidR="009B7928" w:rsidTr="0019203E">
        <w:tc>
          <w:tcPr>
            <w:tcW w:w="3227" w:type="dxa"/>
          </w:tcPr>
          <w:p w:rsidR="009B7928" w:rsidRDefault="009B7928" w:rsidP="0042269F">
            <w:pPr>
              <w:jc w:val="right"/>
            </w:pPr>
            <w:r>
              <w:t xml:space="preserve">Председатель </w:t>
            </w:r>
          </w:p>
          <w:p w:rsidR="009B7928" w:rsidRDefault="009B7928" w:rsidP="0019203E">
            <w:pPr>
              <w:jc w:val="right"/>
            </w:pPr>
            <w:r>
              <w:t>Рабочей группы:</w:t>
            </w:r>
          </w:p>
        </w:tc>
        <w:tc>
          <w:tcPr>
            <w:tcW w:w="6344" w:type="dxa"/>
          </w:tcPr>
          <w:p w:rsidR="005725D7" w:rsidRPr="005725D7" w:rsidRDefault="0092558F" w:rsidP="005725D7">
            <w:pPr>
              <w:jc w:val="both"/>
              <w:rPr>
                <w:rFonts w:eastAsia="Calibri"/>
                <w:lang w:eastAsia="en-US"/>
              </w:rPr>
            </w:pPr>
            <w:r>
              <w:t xml:space="preserve">- </w:t>
            </w:r>
            <w:r w:rsidR="005725D7" w:rsidRPr="005725D7">
              <w:rPr>
                <w:rFonts w:eastAsia="Calibri"/>
                <w:lang w:eastAsia="en-US"/>
              </w:rPr>
              <w:t xml:space="preserve">Уполномоченный по решению задач в области </w:t>
            </w:r>
          </w:p>
          <w:p w:rsidR="009B7928" w:rsidRPr="001F6FE9" w:rsidRDefault="005725D7" w:rsidP="005725D7">
            <w:r w:rsidRPr="005725D7">
              <w:rPr>
                <w:rFonts w:eastAsia="Calibri"/>
                <w:lang w:eastAsia="en-US"/>
              </w:rPr>
              <w:t>гражданской обороны и чрезвычайных ситуаций</w:t>
            </w:r>
          </w:p>
        </w:tc>
      </w:tr>
      <w:tr w:rsidR="009B7928" w:rsidTr="0019203E">
        <w:tc>
          <w:tcPr>
            <w:tcW w:w="3227" w:type="dxa"/>
          </w:tcPr>
          <w:p w:rsidR="009B7928" w:rsidRDefault="009B7928" w:rsidP="0019203E">
            <w:pPr>
              <w:jc w:val="right"/>
            </w:pPr>
          </w:p>
        </w:tc>
        <w:tc>
          <w:tcPr>
            <w:tcW w:w="6344" w:type="dxa"/>
          </w:tcPr>
          <w:p w:rsidR="009B7928" w:rsidRPr="001F6FE9" w:rsidRDefault="009B7928" w:rsidP="0019203E"/>
        </w:tc>
      </w:tr>
      <w:tr w:rsidR="009B7928" w:rsidTr="0019203E">
        <w:tc>
          <w:tcPr>
            <w:tcW w:w="3227" w:type="dxa"/>
          </w:tcPr>
          <w:p w:rsidR="009B7928" w:rsidRDefault="009B7928" w:rsidP="0042269F">
            <w:pPr>
              <w:jc w:val="right"/>
            </w:pPr>
          </w:p>
        </w:tc>
        <w:tc>
          <w:tcPr>
            <w:tcW w:w="6344" w:type="dxa"/>
          </w:tcPr>
          <w:p w:rsidR="009B7928" w:rsidRPr="001F6FE9" w:rsidRDefault="009B7928" w:rsidP="0019203E"/>
        </w:tc>
      </w:tr>
      <w:tr w:rsidR="00082AC9" w:rsidTr="0019203E">
        <w:tc>
          <w:tcPr>
            <w:tcW w:w="3227" w:type="dxa"/>
          </w:tcPr>
          <w:p w:rsidR="00082AC9" w:rsidRDefault="00082AC9" w:rsidP="0019203E">
            <w:pPr>
              <w:jc w:val="right"/>
            </w:pPr>
            <w:r>
              <w:t>Заместитель председателя Рабочей группы:</w:t>
            </w:r>
          </w:p>
        </w:tc>
        <w:tc>
          <w:tcPr>
            <w:tcW w:w="6344" w:type="dxa"/>
          </w:tcPr>
          <w:p w:rsidR="00082AC9" w:rsidRPr="001F6FE9" w:rsidRDefault="005725D7" w:rsidP="0019203E">
            <w:r w:rsidRPr="005725D7">
              <w:rPr>
                <w:szCs w:val="28"/>
                <w:lang w:eastAsia="ru-RU"/>
              </w:rPr>
              <w:t>Начальник отдела</w:t>
            </w:r>
            <w:r w:rsidRPr="005725D7">
              <w:rPr>
                <w:rFonts w:ascii="Courier New" w:eastAsia="Courier New" w:hAnsi="Courier New" w:cs="Courier New"/>
                <w:color w:val="000000"/>
                <w:lang w:eastAsia="ru-RU" w:bidi="ru-RU"/>
              </w:rPr>
              <w:t xml:space="preserve"> </w:t>
            </w:r>
            <w:r w:rsidRPr="005725D7">
              <w:rPr>
                <w:szCs w:val="28"/>
                <w:lang w:eastAsia="ru-RU"/>
              </w:rPr>
              <w:t>архитектуры, градостроительства и земельно-имущественных отношений администрации поселения</w:t>
            </w:r>
          </w:p>
        </w:tc>
      </w:tr>
      <w:tr w:rsidR="0019203E" w:rsidTr="0019203E">
        <w:tc>
          <w:tcPr>
            <w:tcW w:w="3227" w:type="dxa"/>
          </w:tcPr>
          <w:p w:rsidR="0019203E" w:rsidRDefault="0019203E" w:rsidP="0019203E">
            <w:pPr>
              <w:jc w:val="right"/>
            </w:pPr>
          </w:p>
        </w:tc>
        <w:tc>
          <w:tcPr>
            <w:tcW w:w="6344" w:type="dxa"/>
          </w:tcPr>
          <w:p w:rsidR="0019203E" w:rsidRDefault="0019203E" w:rsidP="0019203E"/>
        </w:tc>
      </w:tr>
      <w:tr w:rsidR="0019203E" w:rsidTr="0019203E">
        <w:tc>
          <w:tcPr>
            <w:tcW w:w="3227" w:type="dxa"/>
          </w:tcPr>
          <w:p w:rsidR="0019203E" w:rsidRDefault="0019203E" w:rsidP="0042269F">
            <w:pPr>
              <w:jc w:val="right"/>
            </w:pPr>
          </w:p>
          <w:p w:rsidR="0019203E" w:rsidRDefault="0019203E" w:rsidP="0042269F">
            <w:pPr>
              <w:jc w:val="right"/>
            </w:pPr>
            <w:r>
              <w:t xml:space="preserve">Секретарь </w:t>
            </w:r>
          </w:p>
          <w:p w:rsidR="0019203E" w:rsidRPr="00FB4F2B" w:rsidRDefault="0019203E" w:rsidP="0019203E">
            <w:pPr>
              <w:jc w:val="right"/>
              <w:rPr>
                <w:sz w:val="10"/>
                <w:szCs w:val="10"/>
              </w:rPr>
            </w:pPr>
            <w:r>
              <w:t>Рабочей группы:</w:t>
            </w:r>
          </w:p>
        </w:tc>
        <w:tc>
          <w:tcPr>
            <w:tcW w:w="6344" w:type="dxa"/>
          </w:tcPr>
          <w:p w:rsidR="0019203E" w:rsidRDefault="0019203E" w:rsidP="0019203E"/>
          <w:p w:rsidR="005725D7" w:rsidRDefault="005725D7" w:rsidP="005725D7">
            <w:r>
              <w:t>Ведущий специалист</w:t>
            </w:r>
          </w:p>
          <w:p w:rsidR="005725D7" w:rsidRPr="001F6FE9" w:rsidRDefault="005725D7" w:rsidP="005725D7">
            <w:r>
              <w:t xml:space="preserve"> администрации поселения</w:t>
            </w:r>
          </w:p>
        </w:tc>
      </w:tr>
      <w:tr w:rsidR="0019203E" w:rsidTr="0019203E">
        <w:tc>
          <w:tcPr>
            <w:tcW w:w="3227" w:type="dxa"/>
          </w:tcPr>
          <w:p w:rsidR="0019203E" w:rsidRDefault="0019203E" w:rsidP="0019203E">
            <w:pPr>
              <w:jc w:val="right"/>
            </w:pPr>
          </w:p>
        </w:tc>
        <w:tc>
          <w:tcPr>
            <w:tcW w:w="6344" w:type="dxa"/>
          </w:tcPr>
          <w:p w:rsidR="0019203E" w:rsidRPr="001F6FE9" w:rsidRDefault="0019203E" w:rsidP="0019203E"/>
        </w:tc>
      </w:tr>
      <w:tr w:rsidR="0019203E" w:rsidTr="0019203E">
        <w:tc>
          <w:tcPr>
            <w:tcW w:w="3227" w:type="dxa"/>
          </w:tcPr>
          <w:p w:rsidR="0019203E" w:rsidRDefault="0019203E" w:rsidP="0042269F">
            <w:pPr>
              <w:jc w:val="right"/>
            </w:pPr>
          </w:p>
        </w:tc>
        <w:tc>
          <w:tcPr>
            <w:tcW w:w="6344" w:type="dxa"/>
          </w:tcPr>
          <w:p w:rsidR="0019203E" w:rsidRPr="001F6FE9" w:rsidRDefault="0019203E" w:rsidP="0019203E"/>
        </w:tc>
      </w:tr>
      <w:tr w:rsidR="0019203E" w:rsidTr="0019203E">
        <w:tc>
          <w:tcPr>
            <w:tcW w:w="3227" w:type="dxa"/>
          </w:tcPr>
          <w:p w:rsidR="0019203E" w:rsidRDefault="0019203E" w:rsidP="0042269F">
            <w:pPr>
              <w:jc w:val="right"/>
            </w:pPr>
            <w:r>
              <w:t xml:space="preserve">Члены </w:t>
            </w:r>
          </w:p>
          <w:p w:rsidR="0019203E" w:rsidRDefault="0019203E" w:rsidP="0019203E">
            <w:pPr>
              <w:jc w:val="right"/>
            </w:pPr>
            <w:r>
              <w:t>Рабочей группы:</w:t>
            </w:r>
          </w:p>
        </w:tc>
        <w:tc>
          <w:tcPr>
            <w:tcW w:w="6344" w:type="dxa"/>
          </w:tcPr>
          <w:p w:rsidR="005725D7" w:rsidRDefault="005725D7" w:rsidP="0019203E">
            <w:pPr>
              <w:rPr>
                <w:szCs w:val="28"/>
                <w:lang w:eastAsia="ru-RU"/>
              </w:rPr>
            </w:pPr>
            <w:r w:rsidRPr="005725D7">
              <w:rPr>
                <w:szCs w:val="28"/>
                <w:lang w:eastAsia="ru-RU"/>
              </w:rPr>
              <w:t>Начальник отдела по социальным вопросам администрации</w:t>
            </w:r>
            <w:r w:rsidRPr="005725D7">
              <w:rPr>
                <w:rFonts w:ascii="Courier New" w:eastAsia="Courier New" w:hAnsi="Courier New" w:cs="Courier New"/>
                <w:color w:val="000000"/>
                <w:lang w:eastAsia="ru-RU" w:bidi="ru-RU"/>
              </w:rPr>
              <w:t xml:space="preserve"> </w:t>
            </w:r>
            <w:r w:rsidRPr="005725D7">
              <w:rPr>
                <w:szCs w:val="28"/>
                <w:lang w:eastAsia="ru-RU"/>
              </w:rPr>
              <w:t>поселения</w:t>
            </w:r>
          </w:p>
          <w:p w:rsidR="005725D7" w:rsidRDefault="005725D7" w:rsidP="0019203E">
            <w:pPr>
              <w:rPr>
                <w:szCs w:val="28"/>
                <w:lang w:eastAsia="ru-RU"/>
              </w:rPr>
            </w:pPr>
          </w:p>
          <w:p w:rsidR="005725D7" w:rsidRDefault="005725D7" w:rsidP="0019203E">
            <w:pPr>
              <w:rPr>
                <w:szCs w:val="28"/>
                <w:lang w:eastAsia="ru-RU"/>
              </w:rPr>
            </w:pPr>
            <w:r w:rsidRPr="005725D7">
              <w:rPr>
                <w:szCs w:val="28"/>
                <w:lang w:eastAsia="ru-RU"/>
              </w:rPr>
              <w:t>Главный специалист отдела архитектуры, градостроительства и земельно-имущественных отношений</w:t>
            </w:r>
            <w:r w:rsidRPr="005725D7">
              <w:rPr>
                <w:rFonts w:ascii="Courier New" w:eastAsia="Courier New" w:hAnsi="Courier New" w:cs="Courier New"/>
                <w:color w:val="000000"/>
                <w:lang w:eastAsia="ru-RU" w:bidi="ru-RU"/>
              </w:rPr>
              <w:t xml:space="preserve"> </w:t>
            </w:r>
            <w:r w:rsidRPr="005725D7">
              <w:rPr>
                <w:szCs w:val="28"/>
                <w:lang w:eastAsia="ru-RU"/>
              </w:rPr>
              <w:t>администрации поселения</w:t>
            </w:r>
          </w:p>
          <w:p w:rsidR="005725D7" w:rsidRDefault="005725D7" w:rsidP="0019203E">
            <w:pPr>
              <w:rPr>
                <w:szCs w:val="28"/>
                <w:lang w:eastAsia="ru-RU"/>
              </w:rPr>
            </w:pPr>
          </w:p>
          <w:p w:rsidR="005725D7" w:rsidRDefault="005725D7" w:rsidP="0019203E">
            <w:r w:rsidRPr="005725D7">
              <w:rPr>
                <w:szCs w:val="28"/>
                <w:lang w:eastAsia="ru-RU"/>
              </w:rPr>
              <w:t>Главный специалист администрации поселения</w:t>
            </w:r>
          </w:p>
          <w:p w:rsidR="005725D7" w:rsidRDefault="005725D7" w:rsidP="0019203E"/>
          <w:p w:rsidR="005725D7" w:rsidRDefault="005725D7" w:rsidP="0019203E">
            <w:r w:rsidRPr="005725D7">
              <w:t xml:space="preserve">депутат совета депутатов МО «Кузьмоловское ГП» </w:t>
            </w:r>
          </w:p>
          <w:p w:rsidR="0019203E" w:rsidRDefault="005725D7" w:rsidP="0019203E">
            <w:r>
              <w:t>(по согласованию)</w:t>
            </w:r>
          </w:p>
          <w:p w:rsidR="005725D7" w:rsidRDefault="005725D7" w:rsidP="0019203E"/>
          <w:p w:rsidR="005725D7" w:rsidRDefault="005725D7" w:rsidP="0019203E">
            <w:pPr>
              <w:rPr>
                <w:bCs/>
                <w:lang w:eastAsia="ru-RU"/>
              </w:rPr>
            </w:pPr>
            <w:r w:rsidRPr="005725D7">
              <w:rPr>
                <w:bCs/>
                <w:lang w:eastAsia="ru-RU"/>
              </w:rPr>
              <w:t>Представитель УМВД по Всеволожскому району Ленинградской области (по согласованию с 96 ОП УВД по Всеволожскому району Ленинградской области)</w:t>
            </w:r>
          </w:p>
          <w:p w:rsidR="005725D7" w:rsidRDefault="005725D7" w:rsidP="0019203E">
            <w:pPr>
              <w:rPr>
                <w:szCs w:val="28"/>
                <w:lang w:eastAsia="ru-RU"/>
              </w:rPr>
            </w:pPr>
          </w:p>
          <w:p w:rsidR="005725D7" w:rsidRDefault="005725D7" w:rsidP="0019203E">
            <w:r w:rsidRPr="005725D7">
              <w:rPr>
                <w:szCs w:val="28"/>
                <w:lang w:eastAsia="ru-RU"/>
              </w:rPr>
              <w:t>Руководители (заместители руководителей) организаций, учреждений, расположенных на территории МО Кузьмоловское городское поселение (по согла</w:t>
            </w:r>
            <w:r>
              <w:rPr>
                <w:szCs w:val="28"/>
                <w:lang w:eastAsia="ru-RU"/>
              </w:rPr>
              <w:t>сованию)</w:t>
            </w:r>
          </w:p>
          <w:p w:rsidR="0019203E" w:rsidRPr="00E35430" w:rsidRDefault="0019203E" w:rsidP="0019203E">
            <w:pPr>
              <w:rPr>
                <w:sz w:val="10"/>
                <w:szCs w:val="10"/>
              </w:rPr>
            </w:pPr>
          </w:p>
        </w:tc>
      </w:tr>
      <w:tr w:rsidR="0019203E" w:rsidTr="0019203E">
        <w:trPr>
          <w:trHeight w:val="499"/>
        </w:trPr>
        <w:tc>
          <w:tcPr>
            <w:tcW w:w="3227" w:type="dxa"/>
          </w:tcPr>
          <w:p w:rsidR="0019203E" w:rsidRDefault="0019203E" w:rsidP="0019203E">
            <w:pPr>
              <w:jc w:val="right"/>
            </w:pPr>
          </w:p>
        </w:tc>
        <w:tc>
          <w:tcPr>
            <w:tcW w:w="6344" w:type="dxa"/>
          </w:tcPr>
          <w:p w:rsidR="0019203E" w:rsidRPr="001F6FE9" w:rsidRDefault="0019203E" w:rsidP="0019203E"/>
        </w:tc>
      </w:tr>
      <w:tr w:rsidR="0019203E" w:rsidTr="0019203E">
        <w:tc>
          <w:tcPr>
            <w:tcW w:w="3227" w:type="dxa"/>
          </w:tcPr>
          <w:p w:rsidR="0019203E" w:rsidRDefault="0019203E" w:rsidP="0019203E">
            <w:pPr>
              <w:jc w:val="right"/>
            </w:pPr>
          </w:p>
        </w:tc>
        <w:tc>
          <w:tcPr>
            <w:tcW w:w="6344" w:type="dxa"/>
          </w:tcPr>
          <w:p w:rsidR="0019203E" w:rsidRPr="001F6FE9" w:rsidRDefault="0019203E" w:rsidP="0019203E"/>
        </w:tc>
      </w:tr>
      <w:tr w:rsidR="0019203E" w:rsidTr="0019203E">
        <w:tc>
          <w:tcPr>
            <w:tcW w:w="3227" w:type="dxa"/>
          </w:tcPr>
          <w:p w:rsidR="0019203E" w:rsidRDefault="0019203E" w:rsidP="0019203E">
            <w:pPr>
              <w:jc w:val="right"/>
            </w:pPr>
          </w:p>
        </w:tc>
        <w:tc>
          <w:tcPr>
            <w:tcW w:w="6344" w:type="dxa"/>
          </w:tcPr>
          <w:p w:rsidR="0019203E" w:rsidRPr="001F6FE9" w:rsidRDefault="0019203E" w:rsidP="0019203E"/>
        </w:tc>
      </w:tr>
      <w:tr w:rsidR="0019203E" w:rsidTr="0019203E">
        <w:tc>
          <w:tcPr>
            <w:tcW w:w="3227" w:type="dxa"/>
          </w:tcPr>
          <w:p w:rsidR="0019203E" w:rsidRDefault="0019203E" w:rsidP="0019203E">
            <w:pPr>
              <w:jc w:val="right"/>
            </w:pPr>
          </w:p>
        </w:tc>
        <w:tc>
          <w:tcPr>
            <w:tcW w:w="6344" w:type="dxa"/>
          </w:tcPr>
          <w:p w:rsidR="0019203E" w:rsidRDefault="0019203E" w:rsidP="0019203E"/>
        </w:tc>
      </w:tr>
    </w:tbl>
    <w:p w:rsidR="009B7928" w:rsidRDefault="009B7928" w:rsidP="009B7928"/>
    <w:p w:rsidR="009B7928" w:rsidRPr="00C35F26" w:rsidRDefault="009B7928" w:rsidP="009B7928">
      <w:pPr>
        <w:ind w:firstLine="426"/>
        <w:jc w:val="both"/>
        <w:outlineLvl w:val="0"/>
      </w:pPr>
    </w:p>
    <w:p w:rsidR="00FC7042" w:rsidRPr="00FC7042" w:rsidRDefault="00FC7042" w:rsidP="009B7928">
      <w:pPr>
        <w:jc w:val="center"/>
      </w:pPr>
    </w:p>
    <w:sectPr w:rsidR="00FC7042" w:rsidRPr="00FC7042" w:rsidSect="0092558F">
      <w:pgSz w:w="11906" w:h="16838"/>
      <w:pgMar w:top="993" w:right="707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9A4C03"/>
    <w:multiLevelType w:val="hybridMultilevel"/>
    <w:tmpl w:val="D4FA1A64"/>
    <w:lvl w:ilvl="0" w:tplc="1F9273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5430"/>
    <w:rsid w:val="0000111C"/>
    <w:rsid w:val="00052159"/>
    <w:rsid w:val="00082AC9"/>
    <w:rsid w:val="000D0943"/>
    <w:rsid w:val="00122B2A"/>
    <w:rsid w:val="0019203E"/>
    <w:rsid w:val="001A53C4"/>
    <w:rsid w:val="001A5F02"/>
    <w:rsid w:val="001A6C03"/>
    <w:rsid w:val="00221E9B"/>
    <w:rsid w:val="002722D5"/>
    <w:rsid w:val="002E0405"/>
    <w:rsid w:val="00307E8F"/>
    <w:rsid w:val="00325365"/>
    <w:rsid w:val="003C24AD"/>
    <w:rsid w:val="003C27EE"/>
    <w:rsid w:val="003D028A"/>
    <w:rsid w:val="003E1F7A"/>
    <w:rsid w:val="00410E11"/>
    <w:rsid w:val="0042269F"/>
    <w:rsid w:val="00482D2E"/>
    <w:rsid w:val="0048458A"/>
    <w:rsid w:val="004A2526"/>
    <w:rsid w:val="005037C3"/>
    <w:rsid w:val="00551E26"/>
    <w:rsid w:val="005725D7"/>
    <w:rsid w:val="00582A11"/>
    <w:rsid w:val="005A555C"/>
    <w:rsid w:val="005C5C26"/>
    <w:rsid w:val="00687C44"/>
    <w:rsid w:val="006A1895"/>
    <w:rsid w:val="006A2612"/>
    <w:rsid w:val="006B219A"/>
    <w:rsid w:val="006D4C2D"/>
    <w:rsid w:val="006F6780"/>
    <w:rsid w:val="00716DEC"/>
    <w:rsid w:val="00722FAB"/>
    <w:rsid w:val="007348A6"/>
    <w:rsid w:val="00772117"/>
    <w:rsid w:val="007E5E5E"/>
    <w:rsid w:val="008104BD"/>
    <w:rsid w:val="008466B5"/>
    <w:rsid w:val="00882E25"/>
    <w:rsid w:val="00890AC6"/>
    <w:rsid w:val="008E7D98"/>
    <w:rsid w:val="008F18EA"/>
    <w:rsid w:val="0092558F"/>
    <w:rsid w:val="00967797"/>
    <w:rsid w:val="00993AF0"/>
    <w:rsid w:val="009B7928"/>
    <w:rsid w:val="009D08D5"/>
    <w:rsid w:val="00AF55B0"/>
    <w:rsid w:val="00B25BB5"/>
    <w:rsid w:val="00BF1331"/>
    <w:rsid w:val="00C13998"/>
    <w:rsid w:val="00C929DF"/>
    <w:rsid w:val="00CF0FE1"/>
    <w:rsid w:val="00D230BE"/>
    <w:rsid w:val="00D2508F"/>
    <w:rsid w:val="00D25B4D"/>
    <w:rsid w:val="00D260C0"/>
    <w:rsid w:val="00D33971"/>
    <w:rsid w:val="00D61D82"/>
    <w:rsid w:val="00DE4317"/>
    <w:rsid w:val="00E35430"/>
    <w:rsid w:val="00E62EDB"/>
    <w:rsid w:val="00E73B94"/>
    <w:rsid w:val="00E95250"/>
    <w:rsid w:val="00EB18D7"/>
    <w:rsid w:val="00EB1AFA"/>
    <w:rsid w:val="00EE342A"/>
    <w:rsid w:val="00F94E37"/>
    <w:rsid w:val="00FB3E8C"/>
    <w:rsid w:val="00FB4F2B"/>
    <w:rsid w:val="00FC7042"/>
    <w:rsid w:val="00FD19E6"/>
    <w:rsid w:val="00FD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397A3"/>
  <w15:docId w15:val="{8E8ACC15-22B4-497A-9BB6-A1B3B6D38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4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E35430"/>
    <w:pPr>
      <w:keepNext/>
      <w:numPr>
        <w:ilvl w:val="1"/>
        <w:numId w:val="1"/>
      </w:numPr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543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ConsPlusTitle">
    <w:name w:val="ConsPlusTitle"/>
    <w:rsid w:val="00E3543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rsid w:val="00E35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line number"/>
    <w:basedOn w:val="a0"/>
    <w:uiPriority w:val="99"/>
    <w:semiHidden/>
    <w:unhideWhenUsed/>
    <w:rsid w:val="00E35430"/>
  </w:style>
  <w:style w:type="paragraph" w:styleId="a5">
    <w:name w:val="Balloon Text"/>
    <w:basedOn w:val="a"/>
    <w:link w:val="a6"/>
    <w:uiPriority w:val="99"/>
    <w:semiHidden/>
    <w:unhideWhenUsed/>
    <w:rsid w:val="00E354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430"/>
    <w:rPr>
      <w:rFonts w:ascii="Tahoma" w:eastAsia="Times New Roman" w:hAnsi="Tahoma" w:cs="Tahoma"/>
      <w:sz w:val="16"/>
      <w:szCs w:val="16"/>
      <w:lang w:eastAsia="ar-SA"/>
    </w:rPr>
  </w:style>
  <w:style w:type="character" w:styleId="a7">
    <w:name w:val="Emphasis"/>
    <w:basedOn w:val="a0"/>
    <w:uiPriority w:val="20"/>
    <w:qFormat/>
    <w:rsid w:val="00FB3E8C"/>
    <w:rPr>
      <w:i/>
      <w:iCs/>
    </w:rPr>
  </w:style>
  <w:style w:type="paragraph" w:customStyle="1" w:styleId="rtejustify">
    <w:name w:val="rtejustify"/>
    <w:basedOn w:val="a"/>
    <w:rsid w:val="00FB3E8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List Paragraph"/>
    <w:basedOn w:val="a"/>
    <w:uiPriority w:val="34"/>
    <w:qFormat/>
    <w:rsid w:val="006A1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B7A39-C4D4-484F-8689-843179609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2420</Words>
  <Characters>13799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КДНиЗП</dc:creator>
  <cp:lastModifiedBy>userkuzm</cp:lastModifiedBy>
  <cp:revision>6</cp:revision>
  <cp:lastPrinted>2024-10-11T10:33:00Z</cp:lastPrinted>
  <dcterms:created xsi:type="dcterms:W3CDTF">2023-03-29T08:26:00Z</dcterms:created>
  <dcterms:modified xsi:type="dcterms:W3CDTF">2024-10-11T10:33:00Z</dcterms:modified>
</cp:coreProperties>
</file>