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1EF" w:rsidRPr="00833A40" w:rsidRDefault="006F21EF" w:rsidP="006F21EF">
      <w:pPr>
        <w:rPr>
          <w:sz w:val="28"/>
          <w:szCs w:val="28"/>
        </w:rPr>
      </w:pPr>
    </w:p>
    <w:p w:rsidR="006F21EF" w:rsidRPr="00833A40" w:rsidRDefault="006F21EF" w:rsidP="006F21EF">
      <w:pPr>
        <w:rPr>
          <w:sz w:val="28"/>
          <w:szCs w:val="28"/>
        </w:rPr>
      </w:pPr>
      <w:r w:rsidRPr="00833A40">
        <w:rPr>
          <w:sz w:val="28"/>
          <w:szCs w:val="28"/>
        </w:rPr>
        <w:t xml:space="preserve"> </w:t>
      </w:r>
    </w:p>
    <w:p w:rsidR="006F21EF" w:rsidRPr="00833A40" w:rsidRDefault="006F21EF" w:rsidP="006F21EF">
      <w:pPr>
        <w:jc w:val="center"/>
        <w:rPr>
          <w:color w:val="000000"/>
          <w:sz w:val="28"/>
          <w:szCs w:val="28"/>
        </w:rPr>
      </w:pPr>
      <w:r w:rsidRPr="00833A40">
        <w:rPr>
          <w:color w:val="000000"/>
          <w:sz w:val="28"/>
          <w:szCs w:val="28"/>
        </w:rPr>
        <w:t xml:space="preserve"> </w:t>
      </w:r>
    </w:p>
    <w:p w:rsidR="006F21EF" w:rsidRPr="00833A40" w:rsidRDefault="006F21EF" w:rsidP="006F21EF">
      <w:pPr>
        <w:ind w:left="5940"/>
        <w:jc w:val="right"/>
        <w:rPr>
          <w:sz w:val="28"/>
          <w:szCs w:val="28"/>
        </w:rPr>
      </w:pPr>
    </w:p>
    <w:p w:rsidR="006F21EF" w:rsidRPr="00833A40" w:rsidRDefault="006F21EF" w:rsidP="006F21EF">
      <w:pPr>
        <w:ind w:left="3998" w:right="4152"/>
        <w:jc w:val="center"/>
        <w:rPr>
          <w:sz w:val="28"/>
          <w:szCs w:val="28"/>
        </w:rPr>
      </w:pPr>
    </w:p>
    <w:p w:rsidR="006F21EF" w:rsidRPr="00833A40" w:rsidRDefault="006F21EF" w:rsidP="006F21EF">
      <w:pPr>
        <w:jc w:val="right"/>
        <w:rPr>
          <w:sz w:val="28"/>
          <w:szCs w:val="28"/>
        </w:rPr>
      </w:pPr>
    </w:p>
    <w:p w:rsidR="006F21EF" w:rsidRPr="00833A40" w:rsidRDefault="006F21EF" w:rsidP="006F21EF">
      <w:pPr>
        <w:jc w:val="right"/>
        <w:rPr>
          <w:sz w:val="28"/>
          <w:szCs w:val="28"/>
        </w:rPr>
      </w:pPr>
    </w:p>
    <w:p w:rsidR="006F21EF" w:rsidRPr="00833A40" w:rsidRDefault="006F21EF" w:rsidP="006F21EF">
      <w:pPr>
        <w:rPr>
          <w:sz w:val="28"/>
          <w:szCs w:val="28"/>
        </w:rPr>
      </w:pPr>
    </w:p>
    <w:p w:rsidR="006F21EF" w:rsidRPr="00833A40" w:rsidRDefault="006F21EF" w:rsidP="006F21EF">
      <w:pPr>
        <w:rPr>
          <w:sz w:val="28"/>
          <w:szCs w:val="28"/>
        </w:rPr>
      </w:pPr>
    </w:p>
    <w:p w:rsidR="003A40CB" w:rsidRPr="003A40CB" w:rsidRDefault="003A40CB" w:rsidP="003A40CB">
      <w:pPr>
        <w:jc w:val="center"/>
        <w:rPr>
          <w:b/>
          <w:bCs/>
          <w:color w:val="000000"/>
          <w:sz w:val="28"/>
          <w:szCs w:val="28"/>
        </w:rPr>
      </w:pPr>
    </w:p>
    <w:p w:rsidR="003A40CB" w:rsidRPr="003A40CB" w:rsidRDefault="003A40CB" w:rsidP="003A40CB">
      <w:pPr>
        <w:jc w:val="center"/>
        <w:rPr>
          <w:b/>
          <w:bCs/>
          <w:color w:val="000000"/>
          <w:sz w:val="28"/>
          <w:szCs w:val="28"/>
        </w:rPr>
      </w:pPr>
      <w:r w:rsidRPr="003A40CB">
        <w:rPr>
          <w:b/>
          <w:bCs/>
          <w:color w:val="000000"/>
          <w:sz w:val="28"/>
          <w:szCs w:val="28"/>
        </w:rPr>
        <w:t>Актуальная версия</w:t>
      </w:r>
    </w:p>
    <w:p w:rsidR="003A40CB" w:rsidRDefault="003A40CB" w:rsidP="003A40CB">
      <w:pPr>
        <w:jc w:val="center"/>
        <w:rPr>
          <w:b/>
          <w:bCs/>
          <w:color w:val="000000"/>
          <w:sz w:val="28"/>
          <w:szCs w:val="28"/>
        </w:rPr>
      </w:pPr>
      <w:r w:rsidRPr="003A40CB">
        <w:rPr>
          <w:b/>
          <w:bCs/>
          <w:color w:val="000000"/>
          <w:sz w:val="28"/>
          <w:szCs w:val="28"/>
        </w:rPr>
        <w:t xml:space="preserve">муниципальной программы </w:t>
      </w:r>
    </w:p>
    <w:p w:rsidR="006F21EF" w:rsidRPr="006F21EF" w:rsidRDefault="006F21EF" w:rsidP="003A40CB">
      <w:pPr>
        <w:jc w:val="center"/>
        <w:rPr>
          <w:b/>
          <w:spacing w:val="-6"/>
          <w:sz w:val="28"/>
          <w:szCs w:val="28"/>
        </w:rPr>
      </w:pPr>
      <w:r w:rsidRPr="006F21EF">
        <w:rPr>
          <w:b/>
          <w:spacing w:val="-6"/>
          <w:sz w:val="28"/>
          <w:szCs w:val="28"/>
        </w:rPr>
        <w:t>«Развитие культуры на террито</w:t>
      </w:r>
      <w:r w:rsidR="006356F2">
        <w:rPr>
          <w:b/>
          <w:spacing w:val="-6"/>
          <w:sz w:val="28"/>
          <w:szCs w:val="28"/>
        </w:rPr>
        <w:t xml:space="preserve">рии муниципального образования </w:t>
      </w:r>
      <w:r w:rsidRPr="006F21EF">
        <w:rPr>
          <w:b/>
          <w:spacing w:val="-6"/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</w:p>
    <w:p w:rsidR="00C678AE" w:rsidRDefault="006F21EF" w:rsidP="006F21EF">
      <w:pPr>
        <w:jc w:val="center"/>
        <w:rPr>
          <w:b/>
          <w:spacing w:val="-6"/>
          <w:sz w:val="28"/>
          <w:szCs w:val="28"/>
        </w:rPr>
      </w:pPr>
      <w:r w:rsidRPr="006F21EF">
        <w:rPr>
          <w:b/>
          <w:spacing w:val="-6"/>
          <w:sz w:val="28"/>
          <w:szCs w:val="28"/>
        </w:rPr>
        <w:t>в 202</w:t>
      </w:r>
      <w:r w:rsidR="00A64FFC">
        <w:rPr>
          <w:b/>
          <w:spacing w:val="-6"/>
          <w:sz w:val="28"/>
          <w:szCs w:val="28"/>
        </w:rPr>
        <w:t>4</w:t>
      </w:r>
      <w:r w:rsidRPr="006F21EF">
        <w:rPr>
          <w:b/>
          <w:spacing w:val="-6"/>
          <w:sz w:val="28"/>
          <w:szCs w:val="28"/>
        </w:rPr>
        <w:t>-202</w:t>
      </w:r>
      <w:r w:rsidR="00A64FFC">
        <w:rPr>
          <w:b/>
          <w:spacing w:val="-6"/>
          <w:sz w:val="28"/>
          <w:szCs w:val="28"/>
        </w:rPr>
        <w:t>6</w:t>
      </w:r>
      <w:r w:rsidRPr="006F21EF">
        <w:rPr>
          <w:b/>
          <w:spacing w:val="-6"/>
          <w:sz w:val="28"/>
          <w:szCs w:val="28"/>
        </w:rPr>
        <w:t xml:space="preserve"> годах»</w:t>
      </w:r>
    </w:p>
    <w:p w:rsidR="003A40CB" w:rsidRDefault="003A40CB" w:rsidP="003A40CB">
      <w:pPr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Утверждено Постановление №512 от 30.10.2023г</w:t>
      </w:r>
    </w:p>
    <w:p w:rsidR="003A40CB" w:rsidRDefault="003A40CB" w:rsidP="003A40CB">
      <w:pPr>
        <w:jc w:val="center"/>
        <w:rPr>
          <w:spacing w:val="-17"/>
          <w:sz w:val="22"/>
          <w:szCs w:val="22"/>
        </w:rPr>
      </w:pPr>
      <w:r>
        <w:rPr>
          <w:bCs/>
          <w:sz w:val="22"/>
          <w:szCs w:val="22"/>
        </w:rPr>
        <w:t xml:space="preserve"> (в ред. постановлений администрации от 04.07.2024 №347)</w:t>
      </w: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356F2" w:rsidRDefault="006356F2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sz w:val="28"/>
          <w:szCs w:val="28"/>
        </w:rPr>
      </w:pPr>
    </w:p>
    <w:p w:rsidR="003A40CB" w:rsidRDefault="003A40CB" w:rsidP="006F21EF">
      <w:pPr>
        <w:jc w:val="center"/>
        <w:rPr>
          <w:sz w:val="28"/>
          <w:szCs w:val="28"/>
        </w:rPr>
      </w:pPr>
    </w:p>
    <w:p w:rsidR="00DA2CE0" w:rsidRDefault="00DA2CE0" w:rsidP="003A2BD6">
      <w:pPr>
        <w:jc w:val="both"/>
        <w:rPr>
          <w:sz w:val="28"/>
          <w:szCs w:val="28"/>
        </w:rPr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  <w:gridCol w:w="6171"/>
        <w:gridCol w:w="50"/>
        <w:gridCol w:w="8"/>
        <w:gridCol w:w="8"/>
      </w:tblGrid>
      <w:tr w:rsidR="006F21EF" w:rsidRPr="00705515" w:rsidTr="00984AA3">
        <w:trPr>
          <w:gridAfter w:val="2"/>
          <w:wAfter w:w="16" w:type="dxa"/>
          <w:trHeight w:val="545"/>
        </w:trPr>
        <w:tc>
          <w:tcPr>
            <w:tcW w:w="9573" w:type="dxa"/>
            <w:gridSpan w:val="2"/>
            <w:tcBorders>
              <w:bottom w:val="single" w:sz="1" w:space="0" w:color="000000"/>
            </w:tcBorders>
            <w:shd w:val="clear" w:color="auto" w:fill="auto"/>
          </w:tcPr>
          <w:p w:rsidR="006F21EF" w:rsidRPr="00705515" w:rsidRDefault="006F21EF" w:rsidP="00984AA3">
            <w:pPr>
              <w:pStyle w:val="120"/>
              <w:ind w:left="0" w:firstLine="0"/>
              <w:rPr>
                <w:color w:val="auto"/>
                <w:sz w:val="28"/>
                <w:szCs w:val="28"/>
              </w:rPr>
            </w:pPr>
            <w:r w:rsidRPr="00705515">
              <w:rPr>
                <w:color w:val="auto"/>
                <w:sz w:val="28"/>
                <w:szCs w:val="28"/>
              </w:rPr>
              <w:lastRenderedPageBreak/>
              <w:t>Паспорт муниципальной программы</w:t>
            </w:r>
          </w:p>
          <w:p w:rsidR="006F21EF" w:rsidRPr="00705515" w:rsidRDefault="006F21EF" w:rsidP="00C74870">
            <w:pPr>
              <w:pStyle w:val="120"/>
              <w:numPr>
                <w:ilvl w:val="0"/>
                <w:numId w:val="2"/>
              </w:numPr>
              <w:rPr>
                <w:color w:val="auto"/>
                <w:sz w:val="28"/>
                <w:szCs w:val="28"/>
              </w:rPr>
            </w:pPr>
            <w:r w:rsidRPr="00705515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50" w:type="dxa"/>
            <w:shd w:val="clear" w:color="auto" w:fill="auto"/>
          </w:tcPr>
          <w:p w:rsidR="006F21EF" w:rsidRPr="00705515" w:rsidRDefault="006F21EF" w:rsidP="00984AA3">
            <w:pPr>
              <w:snapToGrid w:val="0"/>
              <w:rPr>
                <w:sz w:val="28"/>
                <w:szCs w:val="28"/>
              </w:rPr>
            </w:pP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left"/>
            </w:pPr>
          </w:p>
          <w:p w:rsidR="006F21EF" w:rsidRPr="006D37B0" w:rsidRDefault="006F21EF" w:rsidP="00984AA3">
            <w:pPr>
              <w:pStyle w:val="af4"/>
            </w:pPr>
            <w:r w:rsidRPr="006D37B0">
              <w:t>Полное наименование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6356F2">
            <w:pPr>
              <w:pStyle w:val="af4"/>
            </w:pPr>
            <w:r w:rsidRPr="006D37B0">
              <w:t>Программа «Развитие культуры на террито</w:t>
            </w:r>
            <w:r w:rsidR="006356F2">
              <w:t xml:space="preserve">рии муниципального образования </w:t>
            </w:r>
            <w:r w:rsidRPr="006D37B0">
              <w:t>Кузьмоловское городское поселение Всеволожского муниципального района Ленинградской области в 202</w:t>
            </w:r>
            <w:r w:rsidR="00A64FFC">
              <w:t>4</w:t>
            </w:r>
            <w:r w:rsidRPr="006D37B0">
              <w:t>-202</w:t>
            </w:r>
            <w:r w:rsidR="00A64FFC">
              <w:t>6</w:t>
            </w:r>
            <w:r w:rsidR="00230D5F">
              <w:t xml:space="preserve"> </w:t>
            </w:r>
            <w:r w:rsidRPr="006D37B0">
              <w:t xml:space="preserve">годах» 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731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</w:pPr>
            <w:r w:rsidRPr="006D37B0">
              <w:t>Ответственный исполнитель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left"/>
            </w:pPr>
            <w:r w:rsidRPr="006D37B0">
              <w:t xml:space="preserve">Администрация </w:t>
            </w:r>
            <w:r w:rsidR="006356F2" w:rsidRPr="006D37B0">
              <w:rPr>
                <w:kern w:val="2"/>
              </w:rPr>
              <w:t xml:space="preserve">МО Кузьмоловское </w:t>
            </w:r>
            <w:r w:rsidR="006356F2">
              <w:rPr>
                <w:kern w:val="2"/>
              </w:rPr>
              <w:t>ГП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  <w:rPr>
                <w:kern w:val="2"/>
              </w:rPr>
            </w:pPr>
            <w:r w:rsidRPr="006D37B0">
              <w:t>Соисполнители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</w:pPr>
            <w:r w:rsidRPr="006D37B0">
              <w:t>-муниципальное казенное учреждение «</w:t>
            </w:r>
            <w:proofErr w:type="spellStart"/>
            <w:r w:rsidRPr="006D37B0">
              <w:t>Кузьмоловский</w:t>
            </w:r>
            <w:proofErr w:type="spellEnd"/>
            <w:r w:rsidRPr="006D37B0">
              <w:t xml:space="preserve"> дом культуры»;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муниципальное казенное учреждение «Всеволожская </w:t>
            </w:r>
            <w:proofErr w:type="spellStart"/>
            <w:r w:rsidRPr="006D37B0">
              <w:rPr>
                <w:sz w:val="24"/>
                <w:szCs w:val="24"/>
              </w:rPr>
              <w:t>межпоселенческая</w:t>
            </w:r>
            <w:proofErr w:type="spellEnd"/>
            <w:r w:rsidRPr="006D37B0">
              <w:rPr>
                <w:sz w:val="24"/>
                <w:szCs w:val="24"/>
              </w:rPr>
              <w:t xml:space="preserve"> библиотека (МКУ «ВМБ»)</w:t>
            </w:r>
            <w:r w:rsidR="006356F2">
              <w:rPr>
                <w:sz w:val="24"/>
                <w:szCs w:val="24"/>
              </w:rPr>
              <w:t>;</w:t>
            </w:r>
          </w:p>
          <w:p w:rsidR="006F21EF" w:rsidRPr="006D37B0" w:rsidRDefault="006F21EF" w:rsidP="006356F2">
            <w:pPr>
              <w:pStyle w:val="af4"/>
              <w:rPr>
                <w:kern w:val="2"/>
              </w:rPr>
            </w:pPr>
            <w:r w:rsidRPr="006D37B0">
              <w:rPr>
                <w:kern w:val="2"/>
              </w:rPr>
              <w:t xml:space="preserve">-администрация МО Кузьмоловское </w:t>
            </w:r>
            <w:r w:rsidR="006356F2">
              <w:rPr>
                <w:kern w:val="2"/>
              </w:rPr>
              <w:t>ГП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  <w:rPr>
                <w:kern w:val="2"/>
              </w:rPr>
            </w:pPr>
            <w:r w:rsidRPr="006D37B0">
              <w:t>Участники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356F2" w:rsidP="00984AA3">
            <w:pPr>
              <w:pStyle w:val="af4"/>
            </w:pPr>
            <w:r>
              <w:t>-</w:t>
            </w:r>
            <w:r w:rsidR="006F21EF" w:rsidRPr="006D37B0">
              <w:t>муниципальное казенное учреждение «</w:t>
            </w:r>
            <w:proofErr w:type="spellStart"/>
            <w:r w:rsidR="006F21EF" w:rsidRPr="006D37B0">
              <w:t>Кузьмоловский</w:t>
            </w:r>
            <w:proofErr w:type="spellEnd"/>
            <w:r w:rsidR="006F21EF" w:rsidRPr="006D37B0">
              <w:t xml:space="preserve"> дом культуры»;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муниципальное казенное учреждение «Всеволожская </w:t>
            </w:r>
            <w:proofErr w:type="spellStart"/>
            <w:r w:rsidRPr="006D37B0">
              <w:rPr>
                <w:sz w:val="24"/>
                <w:szCs w:val="24"/>
              </w:rPr>
              <w:t>межпоселенческая</w:t>
            </w:r>
            <w:proofErr w:type="spellEnd"/>
            <w:r w:rsidRPr="006D37B0">
              <w:rPr>
                <w:sz w:val="24"/>
                <w:szCs w:val="24"/>
              </w:rPr>
              <w:t xml:space="preserve"> библиотека (МКУ «ВМБ»)</w:t>
            </w:r>
            <w:r w:rsidR="006356F2">
              <w:rPr>
                <w:sz w:val="24"/>
                <w:szCs w:val="24"/>
              </w:rPr>
              <w:t>;</w:t>
            </w:r>
          </w:p>
          <w:p w:rsidR="006F21EF" w:rsidRPr="006D37B0" w:rsidRDefault="006356F2" w:rsidP="006356F2">
            <w:pPr>
              <w:pStyle w:val="af4"/>
              <w:rPr>
                <w:kern w:val="2"/>
              </w:rPr>
            </w:pPr>
            <w:r>
              <w:rPr>
                <w:kern w:val="2"/>
              </w:rPr>
              <w:t xml:space="preserve">-администрация МО </w:t>
            </w:r>
            <w:r w:rsidR="006F21EF" w:rsidRPr="006D37B0">
              <w:rPr>
                <w:kern w:val="2"/>
              </w:rPr>
              <w:t xml:space="preserve">Кузьмоловское </w:t>
            </w:r>
            <w:r>
              <w:rPr>
                <w:kern w:val="2"/>
              </w:rPr>
              <w:t>ГП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</w:pPr>
            <w:r w:rsidRPr="006D37B0">
              <w:t xml:space="preserve">Подпрограммы 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C74870">
            <w:pPr>
              <w:pStyle w:val="af4"/>
              <w:numPr>
                <w:ilvl w:val="0"/>
                <w:numId w:val="4"/>
              </w:numPr>
              <w:ind w:left="0" w:firstLine="360"/>
            </w:pPr>
            <w:r w:rsidRPr="006D37B0">
              <w:t>Сохранение и развитие культурного наследия и культурн</w:t>
            </w:r>
            <w:r w:rsidR="006356F2">
              <w:t>ого потенциала населения МО Кузьмоловское ГП;</w:t>
            </w:r>
          </w:p>
          <w:p w:rsidR="006F21EF" w:rsidRPr="006D37B0" w:rsidRDefault="006F21EF" w:rsidP="00C74870">
            <w:pPr>
              <w:numPr>
                <w:ilvl w:val="0"/>
                <w:numId w:val="4"/>
              </w:numPr>
              <w:suppressAutoHyphens/>
              <w:spacing w:line="100" w:lineRule="atLeast"/>
              <w:ind w:left="34" w:firstLine="326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Развитие библиотечного обсл</w:t>
            </w:r>
            <w:r w:rsidR="006356F2">
              <w:rPr>
                <w:sz w:val="24"/>
                <w:szCs w:val="24"/>
              </w:rPr>
              <w:t>уживания в МО Кузьмоловское ГП;</w:t>
            </w:r>
          </w:p>
          <w:p w:rsidR="006F21EF" w:rsidRPr="006D37B0" w:rsidRDefault="006F21EF" w:rsidP="00C74870">
            <w:pPr>
              <w:numPr>
                <w:ilvl w:val="0"/>
                <w:numId w:val="4"/>
              </w:numPr>
              <w:suppressAutoHyphens/>
              <w:spacing w:line="100" w:lineRule="atLeast"/>
              <w:ind w:left="34" w:firstLine="326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Организация и проведение государственных праздников и мероприятий по развитию мес</w:t>
            </w:r>
            <w:r w:rsidR="006356F2">
              <w:rPr>
                <w:sz w:val="24"/>
                <w:szCs w:val="24"/>
              </w:rPr>
              <w:t>тных традиций на территории МО Кузьмоловское ГП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trHeight w:val="716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snapToGrid w:val="0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  <w:r w:rsidRPr="006D37B0">
              <w:t>Цели муниципальной программы</w:t>
            </w:r>
          </w:p>
        </w:tc>
        <w:tc>
          <w:tcPr>
            <w:tcW w:w="6237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Default="006F21EF" w:rsidP="00D0600D">
            <w:pPr>
              <w:pStyle w:val="af4"/>
            </w:pPr>
            <w:bookmarkStart w:id="0" w:name="p_191"/>
            <w:bookmarkEnd w:id="0"/>
            <w:r w:rsidRPr="006D37B0">
              <w:t>-</w:t>
            </w:r>
            <w:r w:rsidR="00D0600D">
              <w:t>создание условий для равного доступа граждан к культурным ценностям, максимальное вовлечение жителей в разнообразные формы творческой и культурно-досуговой деятельности;</w:t>
            </w:r>
          </w:p>
          <w:p w:rsidR="00D0600D" w:rsidRPr="00D0600D" w:rsidRDefault="00D0600D" w:rsidP="00D0600D">
            <w:pPr>
              <w:rPr>
                <w:sz w:val="24"/>
                <w:szCs w:val="24"/>
              </w:rPr>
            </w:pPr>
            <w:r w:rsidRPr="00D0600D">
              <w:rPr>
                <w:sz w:val="24"/>
                <w:szCs w:val="24"/>
              </w:rPr>
              <w:t>- повышение обеспеченности населения услугами библиотек и приобщение населения к чтению;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-создание условий для развития местных традиций и обрядов на территории поселения;</w:t>
            </w:r>
          </w:p>
          <w:p w:rsidR="006F21EF" w:rsidRDefault="006F21EF" w:rsidP="00984AA3">
            <w:pPr>
              <w:pStyle w:val="af4"/>
            </w:pPr>
            <w:r w:rsidRPr="006D37B0">
              <w:t>-вовлечение и содейс</w:t>
            </w:r>
            <w:r>
              <w:t>твие активному участию граждан в</w:t>
            </w:r>
            <w:r w:rsidRPr="006D37B0">
              <w:t xml:space="preserve"> общественной жизни поселения</w:t>
            </w:r>
            <w:r>
              <w:t>;</w:t>
            </w:r>
          </w:p>
          <w:p w:rsidR="006F21EF" w:rsidRPr="00EA79FF" w:rsidRDefault="006F21EF" w:rsidP="00984AA3">
            <w:r w:rsidRPr="00A3460A">
              <w:rPr>
                <w:sz w:val="24"/>
                <w:szCs w:val="24"/>
              </w:rPr>
              <w:t>-</w:t>
            </w:r>
            <w:r w:rsidRPr="003D4892">
              <w:rPr>
                <w:sz w:val="24"/>
                <w:szCs w:val="24"/>
              </w:rPr>
              <w:t>формирование доступной среды для инвалидов при посещении учреждения культуры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snapToGrid w:val="0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  <w:r w:rsidRPr="006D37B0">
              <w:t>Задачи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0600D" w:rsidRDefault="00D0600D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bookmarkStart w:id="1" w:name="p_221"/>
            <w:bookmarkEnd w:id="1"/>
            <w:r>
              <w:rPr>
                <w:sz w:val="24"/>
                <w:szCs w:val="24"/>
              </w:rPr>
              <w:t>- сохранение и развитие культуры на территории поселения;</w:t>
            </w:r>
          </w:p>
          <w:p w:rsidR="00D0600D" w:rsidRDefault="00D0600D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повышение доступности культурно-досуговых услуг и реализация творческого потенциала жителей;</w:t>
            </w:r>
          </w:p>
          <w:p w:rsidR="00D0600D" w:rsidRDefault="00D0600D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повышение качества культурно-массовых мероприятий;</w:t>
            </w:r>
          </w:p>
          <w:p w:rsidR="00D0600D" w:rsidRDefault="00D0600D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формирование и обеспечение сохранности библиотечного фонда, организация библиотечного обслуживания;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упрочнение связей между жителями поселения и органами местного самоуправления;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повышение доверия жителей к органам местного самоуправления;</w:t>
            </w:r>
          </w:p>
          <w:p w:rsidR="006F21EF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укрепление атмосферы уважения к собственным культурным ценностям</w:t>
            </w:r>
            <w:r>
              <w:rPr>
                <w:sz w:val="24"/>
                <w:szCs w:val="24"/>
              </w:rPr>
              <w:t>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3D4892">
              <w:rPr>
                <w:sz w:val="24"/>
                <w:szCs w:val="24"/>
              </w:rPr>
              <w:t xml:space="preserve">-обеспечение доступности маломобильных групп граждан </w:t>
            </w:r>
            <w:r w:rsidRPr="003D4892">
              <w:rPr>
                <w:sz w:val="24"/>
                <w:szCs w:val="24"/>
              </w:rPr>
              <w:lastRenderedPageBreak/>
              <w:t>в здание Дома культуры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snapToGrid w:val="0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  <w:r w:rsidRPr="006D37B0">
              <w:t>Целевые индикаторы и показатели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увеличение числа участников клубных формирований;</w:t>
            </w:r>
          </w:p>
          <w:p w:rsidR="00D0600D" w:rsidRPr="006D37B0" w:rsidRDefault="00D0600D" w:rsidP="00984A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увеличение числа культурно-массовых мероприятий;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увеличение количества посещений культурно-досуговых мероприятий (по сравнению с предыдущим годом)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количество пользователей библиотеки;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количество посещений библиотеки;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количество</w:t>
            </w:r>
            <w:r w:rsidRPr="006D37B0">
              <w:rPr>
                <w:sz w:val="24"/>
                <w:szCs w:val="24"/>
              </w:rPr>
              <w:t xml:space="preserve"> выданных экземпляров книг;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число граждан</w:t>
            </w:r>
            <w:r w:rsidR="00D0600D">
              <w:rPr>
                <w:sz w:val="24"/>
                <w:szCs w:val="24"/>
              </w:rPr>
              <w:t>,</w:t>
            </w:r>
            <w:r w:rsidRPr="006D37B0">
              <w:rPr>
                <w:sz w:val="24"/>
                <w:szCs w:val="24"/>
              </w:rPr>
              <w:t xml:space="preserve"> принявших участие в общественно значимых мероприятиях;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-повышение уровня внимания со стороны общества к местному самоуправлению;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повышение уровня внимания со стороны жителей к традициям населения и к жителям, внесшим большой вклад в развитие муниципального образования;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увеличение количества мероприятий</w:t>
            </w:r>
            <w:r w:rsidR="00D0600D">
              <w:rPr>
                <w:sz w:val="24"/>
                <w:szCs w:val="24"/>
              </w:rPr>
              <w:t>,</w:t>
            </w:r>
            <w:r w:rsidRPr="006D37B0">
              <w:rPr>
                <w:sz w:val="24"/>
                <w:szCs w:val="24"/>
              </w:rPr>
              <w:t xml:space="preserve"> направленных на поддержание исторической памяти поселения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</w:pPr>
            <w:r w:rsidRPr="006D37B0">
              <w:t>Этапы и сроки реализации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</w:pPr>
            <w:r w:rsidRPr="006D37B0">
              <w:t>Срок реализации программы:</w:t>
            </w:r>
          </w:p>
          <w:p w:rsidR="006F21EF" w:rsidRPr="006D37B0" w:rsidRDefault="006F21EF" w:rsidP="00A3496A">
            <w:pPr>
              <w:pStyle w:val="af4"/>
            </w:pPr>
            <w:r w:rsidRPr="006D37B0">
              <w:t xml:space="preserve"> 202</w:t>
            </w:r>
            <w:r w:rsidR="00A3496A">
              <w:t>4</w:t>
            </w:r>
            <w:r w:rsidRPr="006D37B0">
              <w:t>-202</w:t>
            </w:r>
            <w:r w:rsidR="00A3496A">
              <w:t>6</w:t>
            </w:r>
            <w:r w:rsidR="002141DE">
              <w:t>годы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</w:pPr>
            <w:bookmarkStart w:id="2" w:name="_GoBack" w:colFirst="1" w:colLast="1"/>
            <w:r w:rsidRPr="006D37B0">
              <w:t>Объемы бюджетных ассигнований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5423F9" w:rsidRDefault="006F21EF" w:rsidP="00984AA3">
            <w:pPr>
              <w:pStyle w:val="af4"/>
              <w:jc w:val="left"/>
            </w:pPr>
            <w:r w:rsidRPr="005423F9">
              <w:t xml:space="preserve">Общий объём финансирования программы -  </w:t>
            </w:r>
            <w:r w:rsidR="005423F9" w:rsidRPr="005423F9">
              <w:t>159 898,2</w:t>
            </w:r>
            <w:r w:rsidRPr="005423F9">
              <w:t xml:space="preserve"> </w:t>
            </w:r>
            <w:proofErr w:type="spellStart"/>
            <w:r w:rsidRPr="005423F9">
              <w:t>тыс.руб</w:t>
            </w:r>
            <w:proofErr w:type="spellEnd"/>
            <w:r w:rsidRPr="005423F9">
              <w:t xml:space="preserve">., </w:t>
            </w:r>
          </w:p>
          <w:p w:rsidR="006F21EF" w:rsidRPr="005423F9" w:rsidRDefault="006F21EF" w:rsidP="00984AA3">
            <w:pPr>
              <w:pStyle w:val="af4"/>
              <w:jc w:val="left"/>
            </w:pPr>
            <w:r w:rsidRPr="005423F9">
              <w:t xml:space="preserve">МБ – </w:t>
            </w:r>
            <w:r w:rsidR="005423F9" w:rsidRPr="005423F9">
              <w:t>140 087,5</w:t>
            </w:r>
            <w:r w:rsidRPr="005423F9">
              <w:t xml:space="preserve"> </w:t>
            </w:r>
            <w:proofErr w:type="spellStart"/>
            <w:r w:rsidRPr="005423F9">
              <w:t>тыс.руб</w:t>
            </w:r>
            <w:proofErr w:type="spellEnd"/>
            <w:r w:rsidRPr="005423F9">
              <w:t>.</w:t>
            </w:r>
          </w:p>
          <w:p w:rsidR="006F21EF" w:rsidRPr="005423F9" w:rsidRDefault="006F21EF" w:rsidP="00984AA3">
            <w:pPr>
              <w:pStyle w:val="af4"/>
              <w:jc w:val="left"/>
            </w:pPr>
            <w:r w:rsidRPr="005423F9">
              <w:t xml:space="preserve">ОБ – </w:t>
            </w:r>
            <w:r w:rsidR="006F56CC" w:rsidRPr="005423F9">
              <w:t>19 810,7</w:t>
            </w:r>
            <w:r w:rsidRPr="005423F9">
              <w:t xml:space="preserve"> </w:t>
            </w:r>
            <w:proofErr w:type="spellStart"/>
            <w:r w:rsidRPr="005423F9">
              <w:t>тыс.руб</w:t>
            </w:r>
            <w:proofErr w:type="spellEnd"/>
            <w:r w:rsidRPr="005423F9">
              <w:t xml:space="preserve">., в том числе по годам: </w:t>
            </w:r>
          </w:p>
          <w:p w:rsidR="006F21EF" w:rsidRPr="005423F9" w:rsidRDefault="006F21EF" w:rsidP="006F21EF">
            <w:pPr>
              <w:rPr>
                <w:sz w:val="24"/>
                <w:szCs w:val="24"/>
              </w:rPr>
            </w:pPr>
            <w:r w:rsidRPr="005423F9">
              <w:rPr>
                <w:sz w:val="24"/>
                <w:szCs w:val="24"/>
              </w:rPr>
              <w:t>202</w:t>
            </w:r>
            <w:r w:rsidR="006F56CC" w:rsidRPr="005423F9">
              <w:rPr>
                <w:sz w:val="24"/>
                <w:szCs w:val="24"/>
              </w:rPr>
              <w:t xml:space="preserve">4 </w:t>
            </w:r>
            <w:r w:rsidRPr="005423F9">
              <w:rPr>
                <w:sz w:val="24"/>
                <w:szCs w:val="24"/>
              </w:rPr>
              <w:t>г</w:t>
            </w:r>
            <w:r w:rsidR="006F56CC" w:rsidRPr="005423F9">
              <w:rPr>
                <w:sz w:val="24"/>
                <w:szCs w:val="24"/>
              </w:rPr>
              <w:t>.</w:t>
            </w:r>
            <w:r w:rsidRPr="005423F9">
              <w:rPr>
                <w:sz w:val="24"/>
                <w:szCs w:val="24"/>
              </w:rPr>
              <w:t xml:space="preserve"> – </w:t>
            </w:r>
            <w:r w:rsidR="005423F9" w:rsidRPr="005423F9">
              <w:rPr>
                <w:sz w:val="24"/>
                <w:szCs w:val="24"/>
              </w:rPr>
              <w:t>56 337,0</w:t>
            </w:r>
            <w:r w:rsidRPr="005423F9">
              <w:rPr>
                <w:sz w:val="24"/>
                <w:szCs w:val="24"/>
              </w:rPr>
              <w:t xml:space="preserve"> </w:t>
            </w:r>
            <w:proofErr w:type="spellStart"/>
            <w:r w:rsidRPr="005423F9">
              <w:rPr>
                <w:sz w:val="24"/>
                <w:szCs w:val="24"/>
              </w:rPr>
              <w:t>тыс.руб</w:t>
            </w:r>
            <w:proofErr w:type="spellEnd"/>
            <w:r w:rsidRPr="005423F9">
              <w:rPr>
                <w:sz w:val="24"/>
                <w:szCs w:val="24"/>
              </w:rPr>
              <w:t>.</w:t>
            </w:r>
          </w:p>
          <w:p w:rsidR="006F21EF" w:rsidRPr="005423F9" w:rsidRDefault="006F21EF" w:rsidP="006F21EF">
            <w:pPr>
              <w:rPr>
                <w:sz w:val="24"/>
                <w:szCs w:val="24"/>
              </w:rPr>
            </w:pPr>
            <w:r w:rsidRPr="005423F9">
              <w:rPr>
                <w:sz w:val="24"/>
                <w:szCs w:val="24"/>
              </w:rPr>
              <w:t xml:space="preserve">МБ – </w:t>
            </w:r>
            <w:r w:rsidR="005423F9" w:rsidRPr="005423F9">
              <w:rPr>
                <w:sz w:val="24"/>
                <w:szCs w:val="24"/>
              </w:rPr>
              <w:t>49 000,1</w:t>
            </w:r>
            <w:r w:rsidRPr="005423F9">
              <w:rPr>
                <w:sz w:val="24"/>
                <w:szCs w:val="24"/>
              </w:rPr>
              <w:t xml:space="preserve"> </w:t>
            </w:r>
            <w:proofErr w:type="spellStart"/>
            <w:r w:rsidRPr="005423F9">
              <w:rPr>
                <w:sz w:val="24"/>
                <w:szCs w:val="24"/>
              </w:rPr>
              <w:t>тыс.руб</w:t>
            </w:r>
            <w:proofErr w:type="spellEnd"/>
            <w:r w:rsidRPr="005423F9">
              <w:rPr>
                <w:sz w:val="24"/>
                <w:szCs w:val="24"/>
              </w:rPr>
              <w:t>.</w:t>
            </w:r>
          </w:p>
          <w:p w:rsidR="006F21EF" w:rsidRPr="005423F9" w:rsidRDefault="006F21EF" w:rsidP="006F21EF">
            <w:pPr>
              <w:rPr>
                <w:sz w:val="24"/>
                <w:szCs w:val="24"/>
              </w:rPr>
            </w:pPr>
            <w:r w:rsidRPr="005423F9">
              <w:rPr>
                <w:sz w:val="24"/>
                <w:szCs w:val="24"/>
              </w:rPr>
              <w:t xml:space="preserve">ОБ – </w:t>
            </w:r>
            <w:r w:rsidR="006F56CC" w:rsidRPr="005423F9">
              <w:rPr>
                <w:sz w:val="24"/>
                <w:szCs w:val="24"/>
              </w:rPr>
              <w:t>7 336,9</w:t>
            </w:r>
            <w:r w:rsidRPr="005423F9">
              <w:rPr>
                <w:sz w:val="24"/>
                <w:szCs w:val="24"/>
              </w:rPr>
              <w:t xml:space="preserve"> </w:t>
            </w:r>
            <w:proofErr w:type="spellStart"/>
            <w:r w:rsidRPr="005423F9">
              <w:rPr>
                <w:sz w:val="24"/>
                <w:szCs w:val="24"/>
              </w:rPr>
              <w:t>тыс.руб</w:t>
            </w:r>
            <w:proofErr w:type="spellEnd"/>
            <w:r w:rsidRPr="005423F9">
              <w:rPr>
                <w:sz w:val="24"/>
                <w:szCs w:val="24"/>
              </w:rPr>
              <w:t>.</w:t>
            </w:r>
          </w:p>
          <w:p w:rsidR="006F21EF" w:rsidRPr="005423F9" w:rsidRDefault="006F21EF" w:rsidP="006F21EF">
            <w:pPr>
              <w:rPr>
                <w:sz w:val="24"/>
                <w:szCs w:val="24"/>
              </w:rPr>
            </w:pPr>
            <w:r w:rsidRPr="005423F9">
              <w:rPr>
                <w:sz w:val="24"/>
                <w:szCs w:val="24"/>
              </w:rPr>
              <w:t>202</w:t>
            </w:r>
            <w:r w:rsidR="006F56CC" w:rsidRPr="005423F9">
              <w:rPr>
                <w:sz w:val="24"/>
                <w:szCs w:val="24"/>
              </w:rPr>
              <w:t>5</w:t>
            </w:r>
            <w:r w:rsidRPr="005423F9">
              <w:rPr>
                <w:sz w:val="24"/>
                <w:szCs w:val="24"/>
              </w:rPr>
              <w:t xml:space="preserve"> г. – </w:t>
            </w:r>
            <w:r w:rsidR="006F56CC" w:rsidRPr="005423F9">
              <w:rPr>
                <w:sz w:val="24"/>
                <w:szCs w:val="24"/>
              </w:rPr>
              <w:t>50 783,1</w:t>
            </w:r>
            <w:r w:rsidRPr="005423F9">
              <w:rPr>
                <w:sz w:val="24"/>
                <w:szCs w:val="24"/>
              </w:rPr>
              <w:t xml:space="preserve"> </w:t>
            </w:r>
            <w:proofErr w:type="spellStart"/>
            <w:r w:rsidRPr="005423F9">
              <w:rPr>
                <w:sz w:val="24"/>
                <w:szCs w:val="24"/>
              </w:rPr>
              <w:t>тыс.руб</w:t>
            </w:r>
            <w:proofErr w:type="spellEnd"/>
            <w:r w:rsidRPr="005423F9">
              <w:rPr>
                <w:sz w:val="24"/>
                <w:szCs w:val="24"/>
              </w:rPr>
              <w:t>.</w:t>
            </w:r>
          </w:p>
          <w:p w:rsidR="006F21EF" w:rsidRPr="005423F9" w:rsidRDefault="006F21EF" w:rsidP="006F21EF">
            <w:pPr>
              <w:rPr>
                <w:sz w:val="24"/>
                <w:szCs w:val="24"/>
              </w:rPr>
            </w:pPr>
            <w:r w:rsidRPr="005423F9">
              <w:rPr>
                <w:sz w:val="24"/>
                <w:szCs w:val="24"/>
              </w:rPr>
              <w:t xml:space="preserve">МБ – </w:t>
            </w:r>
            <w:r w:rsidR="006F56CC" w:rsidRPr="005423F9">
              <w:rPr>
                <w:sz w:val="24"/>
                <w:szCs w:val="24"/>
              </w:rPr>
              <w:t>44 546,2</w:t>
            </w:r>
            <w:r w:rsidRPr="005423F9">
              <w:rPr>
                <w:sz w:val="24"/>
                <w:szCs w:val="24"/>
              </w:rPr>
              <w:t xml:space="preserve"> </w:t>
            </w:r>
            <w:proofErr w:type="spellStart"/>
            <w:r w:rsidRPr="005423F9">
              <w:rPr>
                <w:sz w:val="24"/>
                <w:szCs w:val="24"/>
              </w:rPr>
              <w:t>тыс.руб</w:t>
            </w:r>
            <w:proofErr w:type="spellEnd"/>
            <w:r w:rsidRPr="005423F9">
              <w:rPr>
                <w:sz w:val="24"/>
                <w:szCs w:val="24"/>
              </w:rPr>
              <w:t>.</w:t>
            </w:r>
          </w:p>
          <w:p w:rsidR="006F21EF" w:rsidRPr="005423F9" w:rsidRDefault="006F21EF" w:rsidP="006F21EF">
            <w:pPr>
              <w:rPr>
                <w:sz w:val="24"/>
                <w:szCs w:val="24"/>
              </w:rPr>
            </w:pPr>
            <w:r w:rsidRPr="005423F9">
              <w:rPr>
                <w:sz w:val="24"/>
                <w:szCs w:val="24"/>
              </w:rPr>
              <w:t xml:space="preserve">ОБ – </w:t>
            </w:r>
            <w:r w:rsidR="006F56CC" w:rsidRPr="005423F9">
              <w:rPr>
                <w:sz w:val="24"/>
                <w:szCs w:val="24"/>
              </w:rPr>
              <w:t>6 236,9</w:t>
            </w:r>
            <w:r w:rsidRPr="005423F9">
              <w:rPr>
                <w:sz w:val="24"/>
                <w:szCs w:val="24"/>
              </w:rPr>
              <w:t xml:space="preserve"> </w:t>
            </w:r>
            <w:proofErr w:type="spellStart"/>
            <w:r w:rsidRPr="005423F9">
              <w:rPr>
                <w:sz w:val="24"/>
                <w:szCs w:val="24"/>
              </w:rPr>
              <w:t>тыс.руб</w:t>
            </w:r>
            <w:proofErr w:type="spellEnd"/>
            <w:r w:rsidRPr="005423F9">
              <w:rPr>
                <w:sz w:val="24"/>
                <w:szCs w:val="24"/>
              </w:rPr>
              <w:t>.</w:t>
            </w:r>
          </w:p>
          <w:p w:rsidR="006F21EF" w:rsidRPr="005423F9" w:rsidRDefault="006F21EF" w:rsidP="006F21EF">
            <w:pPr>
              <w:rPr>
                <w:sz w:val="24"/>
                <w:szCs w:val="24"/>
              </w:rPr>
            </w:pPr>
            <w:r w:rsidRPr="005423F9">
              <w:rPr>
                <w:sz w:val="24"/>
                <w:szCs w:val="24"/>
              </w:rPr>
              <w:t>202</w:t>
            </w:r>
            <w:r w:rsidR="006F56CC" w:rsidRPr="005423F9">
              <w:rPr>
                <w:sz w:val="24"/>
                <w:szCs w:val="24"/>
              </w:rPr>
              <w:t>6</w:t>
            </w:r>
            <w:r w:rsidRPr="005423F9">
              <w:rPr>
                <w:sz w:val="24"/>
                <w:szCs w:val="24"/>
              </w:rPr>
              <w:t xml:space="preserve"> г. – </w:t>
            </w:r>
            <w:r w:rsidR="006F56CC" w:rsidRPr="005423F9">
              <w:rPr>
                <w:sz w:val="24"/>
                <w:szCs w:val="24"/>
              </w:rPr>
              <w:t>52 778,1</w:t>
            </w:r>
            <w:r w:rsidRPr="005423F9">
              <w:rPr>
                <w:sz w:val="24"/>
                <w:szCs w:val="24"/>
              </w:rPr>
              <w:t xml:space="preserve"> </w:t>
            </w:r>
            <w:proofErr w:type="spellStart"/>
            <w:r w:rsidRPr="005423F9">
              <w:rPr>
                <w:sz w:val="24"/>
                <w:szCs w:val="24"/>
              </w:rPr>
              <w:t>тыс.руб</w:t>
            </w:r>
            <w:proofErr w:type="spellEnd"/>
            <w:r w:rsidRPr="005423F9">
              <w:rPr>
                <w:sz w:val="24"/>
                <w:szCs w:val="24"/>
              </w:rPr>
              <w:t>.</w:t>
            </w:r>
          </w:p>
          <w:p w:rsidR="006F21EF" w:rsidRPr="005423F9" w:rsidRDefault="006F21EF" w:rsidP="00984AA3">
            <w:pPr>
              <w:rPr>
                <w:sz w:val="24"/>
                <w:szCs w:val="24"/>
              </w:rPr>
            </w:pPr>
            <w:r w:rsidRPr="005423F9">
              <w:rPr>
                <w:sz w:val="24"/>
                <w:szCs w:val="24"/>
              </w:rPr>
              <w:t xml:space="preserve">МБ – </w:t>
            </w:r>
            <w:r w:rsidR="006F56CC" w:rsidRPr="005423F9">
              <w:rPr>
                <w:sz w:val="24"/>
                <w:szCs w:val="24"/>
              </w:rPr>
              <w:t>46 541,2</w:t>
            </w:r>
            <w:r w:rsidRPr="005423F9">
              <w:rPr>
                <w:sz w:val="24"/>
                <w:szCs w:val="24"/>
              </w:rPr>
              <w:t xml:space="preserve"> </w:t>
            </w:r>
            <w:proofErr w:type="spellStart"/>
            <w:r w:rsidRPr="005423F9">
              <w:rPr>
                <w:sz w:val="24"/>
                <w:szCs w:val="24"/>
              </w:rPr>
              <w:t>тыс.руб</w:t>
            </w:r>
            <w:proofErr w:type="spellEnd"/>
            <w:r w:rsidRPr="005423F9">
              <w:rPr>
                <w:sz w:val="24"/>
                <w:szCs w:val="24"/>
              </w:rPr>
              <w:t>.</w:t>
            </w:r>
          </w:p>
          <w:p w:rsidR="006F21EF" w:rsidRPr="005423F9" w:rsidRDefault="006F21EF" w:rsidP="006F56CC">
            <w:pPr>
              <w:rPr>
                <w:sz w:val="24"/>
                <w:szCs w:val="24"/>
              </w:rPr>
            </w:pPr>
            <w:r w:rsidRPr="005423F9">
              <w:rPr>
                <w:sz w:val="24"/>
                <w:szCs w:val="24"/>
              </w:rPr>
              <w:t xml:space="preserve">ОБ – </w:t>
            </w:r>
            <w:r w:rsidR="006F56CC" w:rsidRPr="005423F9">
              <w:rPr>
                <w:sz w:val="24"/>
                <w:szCs w:val="24"/>
              </w:rPr>
              <w:t>6 236,9</w:t>
            </w:r>
            <w:r w:rsidRPr="005423F9">
              <w:rPr>
                <w:sz w:val="24"/>
                <w:szCs w:val="24"/>
              </w:rPr>
              <w:t xml:space="preserve"> </w:t>
            </w:r>
            <w:proofErr w:type="spellStart"/>
            <w:r w:rsidRPr="005423F9">
              <w:rPr>
                <w:sz w:val="24"/>
                <w:szCs w:val="24"/>
              </w:rPr>
              <w:t>тыс.руб</w:t>
            </w:r>
            <w:proofErr w:type="spellEnd"/>
            <w:r w:rsidRPr="005423F9">
              <w:rPr>
                <w:sz w:val="24"/>
                <w:szCs w:val="24"/>
              </w:rPr>
              <w:t>.</w:t>
            </w:r>
          </w:p>
        </w:tc>
      </w:tr>
      <w:bookmarkEnd w:id="2"/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snapToGrid w:val="0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  <w:r w:rsidRPr="006D37B0">
              <w:t>Ожидаемые результаты реализации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активизация культурной жизни населения;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создание благоприятной культурной среды для реализации населением творческого потенциала, повышение духовно-нравственного и гражданско-патриотического уровня населения;</w:t>
            </w:r>
          </w:p>
          <w:p w:rsidR="006F21EF" w:rsidRPr="006D37B0" w:rsidRDefault="006F21EF" w:rsidP="00C74870">
            <w:pPr>
              <w:numPr>
                <w:ilvl w:val="0"/>
                <w:numId w:val="2"/>
              </w:numPr>
              <w:shd w:val="clear" w:color="auto" w:fill="FFFFFF"/>
              <w:tabs>
                <w:tab w:val="left" w:pos="1334"/>
              </w:tabs>
              <w:suppressAutoHyphens/>
              <w:spacing w:line="100" w:lineRule="atLeast"/>
              <w:ind w:left="34" w:hanging="34"/>
              <w:jc w:val="both"/>
              <w:rPr>
                <w:spacing w:val="-20"/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</w:t>
            </w:r>
            <w:r w:rsidRPr="006D37B0">
              <w:rPr>
                <w:spacing w:val="-9"/>
                <w:sz w:val="24"/>
                <w:szCs w:val="24"/>
              </w:rPr>
              <w:t xml:space="preserve">выявление молодых дарований в сфере культуры и искусства и продвижение их творчества, </w:t>
            </w:r>
            <w:r w:rsidRPr="006D37B0">
              <w:rPr>
                <w:sz w:val="24"/>
                <w:szCs w:val="24"/>
              </w:rPr>
              <w:t xml:space="preserve">значимые достижения населения в творческой деятельности, </w:t>
            </w:r>
            <w:r w:rsidRPr="006D37B0">
              <w:rPr>
                <w:spacing w:val="-9"/>
                <w:sz w:val="24"/>
                <w:szCs w:val="24"/>
              </w:rPr>
              <w:t>повышение уровня исполнительского мастерства;</w:t>
            </w:r>
          </w:p>
          <w:p w:rsidR="006F21EF" w:rsidRPr="006D37B0" w:rsidRDefault="006F21EF" w:rsidP="00C74870">
            <w:pPr>
              <w:numPr>
                <w:ilvl w:val="0"/>
                <w:numId w:val="2"/>
              </w:numPr>
              <w:shd w:val="clear" w:color="auto" w:fill="FFFFFF"/>
              <w:tabs>
                <w:tab w:val="left" w:pos="1334"/>
              </w:tabs>
              <w:suppressAutoHyphens/>
              <w:spacing w:line="100" w:lineRule="atLeast"/>
              <w:ind w:left="34" w:hanging="34"/>
              <w:jc w:val="both"/>
              <w:rPr>
                <w:spacing w:val="-20"/>
                <w:sz w:val="24"/>
                <w:szCs w:val="24"/>
              </w:rPr>
            </w:pPr>
            <w:r w:rsidRPr="006D37B0">
              <w:rPr>
                <w:spacing w:val="-9"/>
                <w:sz w:val="24"/>
                <w:szCs w:val="24"/>
              </w:rPr>
              <w:t xml:space="preserve"> - укрепление и расширение культурного сотрудничества;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-создание условий для социальной активности граждан старшего поколения, воспитание патриотизма у населения;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34" w:hanging="34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создание условий для работы творческих коллективов, кружков, проведения мероприятий для качественного оказания услуг в сфере культуры;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обеспечение эффективного выполнения мероприятий Программы - увеличение доли населения участвующих в работе клубных формирований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создание условий для обеспечения планового участия жителей поселения в проводимых мероприятиях;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повышение жизненной и общественной активности жителей поселения пожилого возраста;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lastRenderedPageBreak/>
              <w:t xml:space="preserve">- упрочнение </w:t>
            </w:r>
            <w:r>
              <w:rPr>
                <w:sz w:val="24"/>
                <w:szCs w:val="24"/>
              </w:rPr>
              <w:t xml:space="preserve">связей между жителями поселения </w:t>
            </w:r>
            <w:r w:rsidRPr="006D37B0">
              <w:rPr>
                <w:sz w:val="24"/>
                <w:szCs w:val="24"/>
              </w:rPr>
              <w:t>и органами местного самоуправления;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повышение доверия жителей к органам местного самоуправления;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укрепление атмосферы уважения к собственным культурным ценностям;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-формирование и стабилизация единого культурного пространства, ориентированного на уважении власти</w:t>
            </w:r>
            <w:r w:rsidR="002141DE">
              <w:rPr>
                <w:sz w:val="24"/>
                <w:szCs w:val="24"/>
              </w:rPr>
              <w:t xml:space="preserve"> и граждан к пожилому населению</w:t>
            </w:r>
          </w:p>
        </w:tc>
      </w:tr>
    </w:tbl>
    <w:p w:rsidR="006F21EF" w:rsidRPr="006D37B0" w:rsidRDefault="006F21EF" w:rsidP="006F21EF">
      <w:pPr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bCs/>
          <w:sz w:val="28"/>
          <w:szCs w:val="28"/>
        </w:rPr>
      </w:pPr>
    </w:p>
    <w:p w:rsidR="0064251A" w:rsidRDefault="0064251A" w:rsidP="006F21EF">
      <w:pPr>
        <w:jc w:val="center"/>
        <w:rPr>
          <w:b/>
          <w:bCs/>
          <w:sz w:val="28"/>
          <w:szCs w:val="28"/>
        </w:rPr>
      </w:pPr>
    </w:p>
    <w:p w:rsidR="0064251A" w:rsidRDefault="0064251A" w:rsidP="006F21EF">
      <w:pPr>
        <w:jc w:val="center"/>
        <w:rPr>
          <w:b/>
          <w:bCs/>
          <w:sz w:val="28"/>
          <w:szCs w:val="28"/>
        </w:rPr>
      </w:pPr>
    </w:p>
    <w:p w:rsidR="0064251A" w:rsidRDefault="0064251A" w:rsidP="006F21EF">
      <w:pPr>
        <w:jc w:val="center"/>
        <w:rPr>
          <w:b/>
          <w:bCs/>
          <w:sz w:val="28"/>
          <w:szCs w:val="28"/>
        </w:rPr>
      </w:pPr>
    </w:p>
    <w:p w:rsidR="0064251A" w:rsidRDefault="0064251A" w:rsidP="006F21EF">
      <w:pPr>
        <w:jc w:val="center"/>
        <w:rPr>
          <w:b/>
          <w:bCs/>
          <w:sz w:val="28"/>
          <w:szCs w:val="28"/>
        </w:rPr>
      </w:pPr>
    </w:p>
    <w:p w:rsidR="0064251A" w:rsidRDefault="0064251A" w:rsidP="006F21EF">
      <w:pPr>
        <w:jc w:val="center"/>
        <w:rPr>
          <w:b/>
          <w:bCs/>
          <w:sz w:val="28"/>
          <w:szCs w:val="28"/>
        </w:rPr>
      </w:pPr>
    </w:p>
    <w:p w:rsidR="0064251A" w:rsidRDefault="0064251A" w:rsidP="006F21EF">
      <w:pPr>
        <w:jc w:val="center"/>
        <w:rPr>
          <w:b/>
          <w:bCs/>
          <w:sz w:val="28"/>
          <w:szCs w:val="28"/>
        </w:rPr>
      </w:pPr>
    </w:p>
    <w:p w:rsidR="0064251A" w:rsidRDefault="0064251A" w:rsidP="006F21EF">
      <w:pPr>
        <w:jc w:val="center"/>
        <w:rPr>
          <w:b/>
          <w:bCs/>
          <w:sz w:val="28"/>
          <w:szCs w:val="28"/>
        </w:rPr>
      </w:pPr>
    </w:p>
    <w:p w:rsidR="0064251A" w:rsidRDefault="0064251A" w:rsidP="006F21EF">
      <w:pPr>
        <w:jc w:val="center"/>
        <w:rPr>
          <w:b/>
          <w:bCs/>
          <w:sz w:val="28"/>
          <w:szCs w:val="28"/>
        </w:rPr>
      </w:pPr>
    </w:p>
    <w:p w:rsidR="0064251A" w:rsidRDefault="0064251A" w:rsidP="006F21EF">
      <w:pPr>
        <w:jc w:val="center"/>
        <w:rPr>
          <w:b/>
          <w:bCs/>
          <w:sz w:val="28"/>
          <w:szCs w:val="28"/>
        </w:rPr>
      </w:pPr>
    </w:p>
    <w:p w:rsidR="0064251A" w:rsidRDefault="0064251A" w:rsidP="006F21EF">
      <w:pPr>
        <w:jc w:val="center"/>
        <w:rPr>
          <w:b/>
          <w:bCs/>
          <w:sz w:val="28"/>
          <w:szCs w:val="28"/>
        </w:rPr>
      </w:pPr>
    </w:p>
    <w:p w:rsidR="0064251A" w:rsidRDefault="0064251A" w:rsidP="006F21EF">
      <w:pPr>
        <w:jc w:val="center"/>
        <w:rPr>
          <w:b/>
          <w:bCs/>
          <w:sz w:val="28"/>
          <w:szCs w:val="28"/>
        </w:rPr>
      </w:pPr>
    </w:p>
    <w:p w:rsidR="0064251A" w:rsidRDefault="0064251A" w:rsidP="006F21EF">
      <w:pPr>
        <w:jc w:val="center"/>
        <w:rPr>
          <w:b/>
          <w:bCs/>
          <w:sz w:val="28"/>
          <w:szCs w:val="28"/>
        </w:rPr>
      </w:pPr>
    </w:p>
    <w:p w:rsidR="0064251A" w:rsidRDefault="0064251A" w:rsidP="006F21EF">
      <w:pPr>
        <w:jc w:val="center"/>
        <w:rPr>
          <w:b/>
          <w:bCs/>
          <w:sz w:val="28"/>
          <w:szCs w:val="28"/>
        </w:rPr>
      </w:pPr>
    </w:p>
    <w:p w:rsidR="003A40CB" w:rsidRDefault="003A40CB" w:rsidP="006F21EF">
      <w:pPr>
        <w:jc w:val="center"/>
        <w:rPr>
          <w:b/>
          <w:bCs/>
          <w:sz w:val="28"/>
          <w:szCs w:val="28"/>
        </w:rPr>
      </w:pPr>
    </w:p>
    <w:p w:rsidR="0064251A" w:rsidRDefault="0064251A" w:rsidP="006F21EF">
      <w:pPr>
        <w:jc w:val="center"/>
        <w:rPr>
          <w:b/>
          <w:bCs/>
          <w:sz w:val="28"/>
          <w:szCs w:val="28"/>
        </w:rPr>
      </w:pPr>
    </w:p>
    <w:p w:rsidR="0064251A" w:rsidRDefault="0064251A" w:rsidP="006F21EF">
      <w:pPr>
        <w:jc w:val="center"/>
        <w:rPr>
          <w:b/>
          <w:bCs/>
          <w:sz w:val="28"/>
          <w:szCs w:val="28"/>
        </w:rPr>
      </w:pPr>
    </w:p>
    <w:p w:rsidR="0064251A" w:rsidRPr="00230D5F" w:rsidRDefault="0064251A" w:rsidP="006F21EF">
      <w:pPr>
        <w:jc w:val="center"/>
        <w:rPr>
          <w:b/>
          <w:bCs/>
          <w:sz w:val="28"/>
          <w:szCs w:val="28"/>
        </w:rPr>
      </w:pPr>
    </w:p>
    <w:p w:rsidR="006F21EF" w:rsidRDefault="006F21EF" w:rsidP="00C74870">
      <w:pPr>
        <w:pStyle w:val="ae"/>
        <w:numPr>
          <w:ilvl w:val="0"/>
          <w:numId w:val="7"/>
        </w:numPr>
        <w:jc w:val="center"/>
        <w:rPr>
          <w:b/>
          <w:bCs/>
          <w:sz w:val="28"/>
          <w:szCs w:val="28"/>
        </w:rPr>
      </w:pPr>
      <w:r w:rsidRPr="00230D5F">
        <w:rPr>
          <w:b/>
          <w:bCs/>
          <w:sz w:val="28"/>
          <w:szCs w:val="28"/>
        </w:rPr>
        <w:lastRenderedPageBreak/>
        <w:t xml:space="preserve">Характеристика текущего состояния </w:t>
      </w:r>
    </w:p>
    <w:p w:rsidR="001E1B93" w:rsidRPr="00230D5F" w:rsidRDefault="001E1B93" w:rsidP="001E1B93">
      <w:pPr>
        <w:pStyle w:val="ae"/>
        <w:rPr>
          <w:b/>
          <w:bCs/>
          <w:sz w:val="28"/>
          <w:szCs w:val="28"/>
        </w:rPr>
      </w:pPr>
    </w:p>
    <w:p w:rsidR="006F21EF" w:rsidRPr="006D37B0" w:rsidRDefault="006F21EF" w:rsidP="001E1B93">
      <w:pPr>
        <w:spacing w:line="276" w:lineRule="auto"/>
        <w:ind w:right="-1" w:firstLine="993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 xml:space="preserve">           Программа разработана в соответствии со следующими нормативно-правовыми актами:</w:t>
      </w:r>
    </w:p>
    <w:p w:rsidR="006F21EF" w:rsidRPr="006D37B0" w:rsidRDefault="006F21EF" w:rsidP="001E1B93">
      <w:pPr>
        <w:widowControl w:val="0"/>
        <w:numPr>
          <w:ilvl w:val="0"/>
          <w:numId w:val="5"/>
        </w:numPr>
        <w:tabs>
          <w:tab w:val="left" w:pos="1082"/>
        </w:tabs>
        <w:spacing w:line="276" w:lineRule="auto"/>
        <w:ind w:left="40" w:right="-1" w:firstLine="993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1E1B93" w:rsidRPr="001E1B93" w:rsidRDefault="006F21EF" w:rsidP="002141DE">
      <w:pPr>
        <w:widowControl w:val="0"/>
        <w:numPr>
          <w:ilvl w:val="0"/>
          <w:numId w:val="5"/>
        </w:numPr>
        <w:tabs>
          <w:tab w:val="left" w:pos="1077"/>
        </w:tabs>
        <w:spacing w:line="276" w:lineRule="auto"/>
        <w:ind w:left="40" w:right="20" w:firstLine="993"/>
        <w:jc w:val="both"/>
        <w:rPr>
          <w:sz w:val="24"/>
          <w:szCs w:val="24"/>
        </w:rPr>
      </w:pPr>
      <w:r w:rsidRPr="001E1B93">
        <w:rPr>
          <w:color w:val="000000"/>
          <w:sz w:val="24"/>
          <w:szCs w:val="24"/>
        </w:rPr>
        <w:t>Законом Российской Федерации от 09.10.1992 № 3612-1 (</w:t>
      </w:r>
      <w:r w:rsidR="001E1B93">
        <w:rPr>
          <w:color w:val="000000"/>
          <w:sz w:val="24"/>
          <w:szCs w:val="24"/>
        </w:rPr>
        <w:t>с изм. и доп.)</w:t>
      </w:r>
      <w:r w:rsidRPr="001E1B93">
        <w:rPr>
          <w:color w:val="000000"/>
          <w:sz w:val="24"/>
          <w:szCs w:val="24"/>
        </w:rPr>
        <w:t xml:space="preserve"> «Основы законодательства Российской Федерации о культуре»</w:t>
      </w:r>
      <w:r w:rsidR="001E1B93">
        <w:rPr>
          <w:color w:val="000000"/>
          <w:sz w:val="24"/>
          <w:szCs w:val="24"/>
        </w:rPr>
        <w:t>.</w:t>
      </w:r>
    </w:p>
    <w:p w:rsidR="006F21EF" w:rsidRPr="001E1B93" w:rsidRDefault="006F21EF" w:rsidP="002141DE">
      <w:pPr>
        <w:widowControl w:val="0"/>
        <w:numPr>
          <w:ilvl w:val="0"/>
          <w:numId w:val="5"/>
        </w:numPr>
        <w:tabs>
          <w:tab w:val="left" w:pos="1077"/>
        </w:tabs>
        <w:spacing w:line="276" w:lineRule="auto"/>
        <w:ind w:left="40" w:right="20" w:firstLine="993"/>
        <w:jc w:val="both"/>
        <w:rPr>
          <w:sz w:val="24"/>
          <w:szCs w:val="24"/>
        </w:rPr>
      </w:pPr>
      <w:r w:rsidRPr="001E1B93">
        <w:rPr>
          <w:color w:val="000000"/>
          <w:sz w:val="24"/>
          <w:szCs w:val="24"/>
        </w:rPr>
        <w:t>Программа направлена на повышение потребности и доступности услуг культуры для населения муниципального образования Кузьмоловское городское поселение</w:t>
      </w:r>
      <w:r w:rsidR="00AE1431" w:rsidRPr="001E1B93">
        <w:rPr>
          <w:color w:val="000000"/>
          <w:sz w:val="24"/>
          <w:szCs w:val="24"/>
        </w:rPr>
        <w:t xml:space="preserve"> Всеволожского муниципального района Ленинградской области (далее – МО Кузьмоловское ГП)</w:t>
      </w:r>
      <w:r w:rsidRPr="001E1B93">
        <w:rPr>
          <w:color w:val="000000"/>
          <w:sz w:val="24"/>
          <w:szCs w:val="24"/>
        </w:rPr>
        <w:t xml:space="preserve">, создание организационно-правовых и экономических условий эффективности функционирования рынка услуг культуры. На территории </w:t>
      </w:r>
      <w:r w:rsidR="001E1B93" w:rsidRPr="001E1B93">
        <w:rPr>
          <w:color w:val="000000"/>
          <w:sz w:val="24"/>
          <w:szCs w:val="24"/>
        </w:rPr>
        <w:t>МО</w:t>
      </w:r>
      <w:r w:rsidRPr="001E1B93">
        <w:rPr>
          <w:color w:val="000000"/>
          <w:sz w:val="24"/>
          <w:szCs w:val="24"/>
        </w:rPr>
        <w:t xml:space="preserve"> Кузьмоловское </w:t>
      </w:r>
      <w:r w:rsidR="001E1B93" w:rsidRPr="001E1B93">
        <w:rPr>
          <w:color w:val="000000"/>
          <w:sz w:val="24"/>
          <w:szCs w:val="24"/>
        </w:rPr>
        <w:t>ГП</w:t>
      </w:r>
      <w:r w:rsidRPr="001E1B93">
        <w:rPr>
          <w:color w:val="000000"/>
          <w:sz w:val="24"/>
          <w:szCs w:val="24"/>
        </w:rPr>
        <w:t xml:space="preserve"> функционирует муниципальное казенное учреждение «</w:t>
      </w:r>
      <w:proofErr w:type="spellStart"/>
      <w:r w:rsidRPr="001E1B93">
        <w:rPr>
          <w:color w:val="000000"/>
          <w:sz w:val="24"/>
          <w:szCs w:val="24"/>
        </w:rPr>
        <w:t>Кузьмоловский</w:t>
      </w:r>
      <w:proofErr w:type="spellEnd"/>
      <w:r w:rsidRPr="001E1B93">
        <w:rPr>
          <w:color w:val="000000"/>
          <w:sz w:val="24"/>
          <w:szCs w:val="24"/>
        </w:rPr>
        <w:t xml:space="preserve"> дом культуры»</w:t>
      </w:r>
      <w:r w:rsidR="001E1B93" w:rsidRPr="001E1B93">
        <w:rPr>
          <w:color w:val="000000"/>
          <w:sz w:val="24"/>
          <w:szCs w:val="24"/>
        </w:rPr>
        <w:t>.</w:t>
      </w:r>
    </w:p>
    <w:p w:rsidR="006F21EF" w:rsidRPr="006D37B0" w:rsidRDefault="006F21EF" w:rsidP="001E1B93">
      <w:pPr>
        <w:spacing w:line="276" w:lineRule="auto"/>
        <w:ind w:right="20" w:firstLine="993"/>
        <w:jc w:val="both"/>
        <w:rPr>
          <w:sz w:val="24"/>
          <w:szCs w:val="24"/>
        </w:rPr>
      </w:pPr>
      <w:proofErr w:type="spellStart"/>
      <w:r w:rsidRPr="006D37B0">
        <w:rPr>
          <w:color w:val="000000"/>
          <w:sz w:val="24"/>
          <w:szCs w:val="24"/>
        </w:rPr>
        <w:t>Кузьмоловский</w:t>
      </w:r>
      <w:proofErr w:type="spellEnd"/>
      <w:r w:rsidRPr="006D37B0">
        <w:rPr>
          <w:color w:val="000000"/>
          <w:sz w:val="24"/>
          <w:szCs w:val="24"/>
        </w:rPr>
        <w:t xml:space="preserve"> дом культуры нуждается в модернизации, реконструкции и техническом переоснащении для того, чтобы предоставлять качественные, востребованные услуги</w:t>
      </w:r>
      <w:r w:rsidR="004E27AB">
        <w:rPr>
          <w:color w:val="000000"/>
          <w:sz w:val="24"/>
          <w:szCs w:val="24"/>
        </w:rPr>
        <w:t xml:space="preserve"> населению</w:t>
      </w:r>
      <w:r w:rsidRPr="006D37B0">
        <w:rPr>
          <w:color w:val="000000"/>
          <w:sz w:val="24"/>
          <w:szCs w:val="24"/>
        </w:rPr>
        <w:t xml:space="preserve">, </w:t>
      </w:r>
      <w:r w:rsidR="004E27AB">
        <w:rPr>
          <w:color w:val="000000"/>
          <w:sz w:val="24"/>
          <w:szCs w:val="24"/>
        </w:rPr>
        <w:t xml:space="preserve">способствовать </w:t>
      </w:r>
      <w:r w:rsidR="00450788">
        <w:rPr>
          <w:color w:val="000000"/>
          <w:sz w:val="24"/>
          <w:szCs w:val="24"/>
        </w:rPr>
        <w:t>развити</w:t>
      </w:r>
      <w:r w:rsidR="004E27AB">
        <w:rPr>
          <w:color w:val="000000"/>
          <w:sz w:val="24"/>
          <w:szCs w:val="24"/>
        </w:rPr>
        <w:t xml:space="preserve">ю </w:t>
      </w:r>
      <w:r w:rsidR="00450788" w:rsidRPr="006D37B0">
        <w:rPr>
          <w:color w:val="000000"/>
          <w:sz w:val="24"/>
          <w:szCs w:val="24"/>
        </w:rPr>
        <w:t>творчес</w:t>
      </w:r>
      <w:r w:rsidR="00450788">
        <w:rPr>
          <w:color w:val="000000"/>
          <w:sz w:val="24"/>
          <w:szCs w:val="24"/>
        </w:rPr>
        <w:t xml:space="preserve">кого </w:t>
      </w:r>
      <w:r w:rsidR="0064251A">
        <w:rPr>
          <w:color w:val="000000"/>
          <w:sz w:val="24"/>
          <w:szCs w:val="24"/>
        </w:rPr>
        <w:t xml:space="preserve">потенциала </w:t>
      </w:r>
      <w:r w:rsidR="00450788">
        <w:rPr>
          <w:color w:val="000000"/>
          <w:sz w:val="24"/>
          <w:szCs w:val="24"/>
        </w:rPr>
        <w:t xml:space="preserve">и </w:t>
      </w:r>
      <w:r w:rsidRPr="006D37B0">
        <w:rPr>
          <w:color w:val="000000"/>
          <w:sz w:val="24"/>
          <w:szCs w:val="24"/>
        </w:rPr>
        <w:t xml:space="preserve">самореализации </w:t>
      </w:r>
      <w:r w:rsidR="00450788">
        <w:rPr>
          <w:color w:val="000000"/>
          <w:sz w:val="24"/>
          <w:szCs w:val="24"/>
        </w:rPr>
        <w:t>личности.</w:t>
      </w:r>
    </w:p>
    <w:p w:rsidR="006F21EF" w:rsidRPr="006D37B0" w:rsidRDefault="006F21EF" w:rsidP="001E1B93">
      <w:pPr>
        <w:spacing w:line="276" w:lineRule="auto"/>
        <w:ind w:right="20" w:firstLine="993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>Реализация программных мероприятий позволит активизировать работу по совершенствованию сферы досуга, обеспечению равного доступа к культурным ценностям для всех социальных групп, расширению использования отк</w:t>
      </w:r>
      <w:r>
        <w:rPr>
          <w:color w:val="000000"/>
          <w:sz w:val="24"/>
          <w:szCs w:val="24"/>
        </w:rPr>
        <w:t>рытых городских пространств</w:t>
      </w:r>
      <w:r w:rsidRPr="006D37B0">
        <w:rPr>
          <w:color w:val="000000"/>
          <w:sz w:val="24"/>
          <w:szCs w:val="24"/>
        </w:rPr>
        <w:t xml:space="preserve"> для проведения мероприятий.</w:t>
      </w:r>
    </w:p>
    <w:p w:rsidR="006F21EF" w:rsidRPr="006D37B0" w:rsidRDefault="006F21EF" w:rsidP="001E1B93">
      <w:pPr>
        <w:spacing w:line="276" w:lineRule="auto"/>
        <w:ind w:right="20" w:firstLine="993"/>
        <w:jc w:val="both"/>
        <w:rPr>
          <w:sz w:val="24"/>
          <w:szCs w:val="24"/>
        </w:rPr>
      </w:pPr>
      <w:r w:rsidRPr="002B498D">
        <w:rPr>
          <w:color w:val="000000"/>
          <w:sz w:val="24"/>
          <w:szCs w:val="24"/>
        </w:rPr>
        <w:t>Увеличились показатели учреждения культуры по количеству проведения культурно-массовых мероприятий и количеству посещений. Количество мероприятий в 202</w:t>
      </w:r>
      <w:r w:rsidR="00C64940" w:rsidRPr="002B498D">
        <w:rPr>
          <w:color w:val="000000"/>
          <w:sz w:val="24"/>
          <w:szCs w:val="24"/>
        </w:rPr>
        <w:t>2</w:t>
      </w:r>
      <w:r w:rsidR="00F90102" w:rsidRPr="002B498D">
        <w:rPr>
          <w:color w:val="000000"/>
          <w:sz w:val="24"/>
          <w:szCs w:val="24"/>
        </w:rPr>
        <w:t xml:space="preserve"> году составило 427</w:t>
      </w:r>
      <w:r w:rsidR="002B498D" w:rsidRPr="002B498D">
        <w:rPr>
          <w:color w:val="000000"/>
          <w:sz w:val="24"/>
          <w:szCs w:val="24"/>
        </w:rPr>
        <w:t>,</w:t>
      </w:r>
      <w:r w:rsidR="002B498D">
        <w:rPr>
          <w:color w:val="000000"/>
          <w:sz w:val="24"/>
          <w:szCs w:val="24"/>
        </w:rPr>
        <w:t xml:space="preserve"> о</w:t>
      </w:r>
      <w:r w:rsidRPr="006D37B0">
        <w:rPr>
          <w:color w:val="000000"/>
          <w:sz w:val="24"/>
          <w:szCs w:val="24"/>
        </w:rPr>
        <w:t>хват зрителей в 202</w:t>
      </w:r>
      <w:r w:rsidR="00C64940">
        <w:rPr>
          <w:color w:val="000000"/>
          <w:sz w:val="24"/>
          <w:szCs w:val="24"/>
        </w:rPr>
        <w:t xml:space="preserve">2 </w:t>
      </w:r>
      <w:r w:rsidRPr="006D37B0">
        <w:rPr>
          <w:color w:val="000000"/>
          <w:sz w:val="24"/>
          <w:szCs w:val="24"/>
        </w:rPr>
        <w:t>г</w:t>
      </w:r>
      <w:r w:rsidR="00F90102">
        <w:rPr>
          <w:color w:val="000000"/>
          <w:sz w:val="24"/>
          <w:szCs w:val="24"/>
        </w:rPr>
        <w:t>оду на мероприятиях составил 78048</w:t>
      </w:r>
      <w:r w:rsidRPr="006D37B0">
        <w:rPr>
          <w:color w:val="000000"/>
          <w:sz w:val="24"/>
          <w:szCs w:val="24"/>
        </w:rPr>
        <w:t xml:space="preserve"> человек. С целью сохранения и развития самодеятельного народного творче</w:t>
      </w:r>
      <w:r w:rsidR="00CC4790">
        <w:rPr>
          <w:color w:val="000000"/>
          <w:sz w:val="24"/>
          <w:szCs w:val="24"/>
        </w:rPr>
        <w:t xml:space="preserve">ства в учреждении </w:t>
      </w:r>
      <w:r w:rsidRPr="006D37B0">
        <w:rPr>
          <w:color w:val="000000"/>
          <w:sz w:val="24"/>
          <w:szCs w:val="24"/>
        </w:rPr>
        <w:t>функционируют 75 клубны</w:t>
      </w:r>
      <w:r w:rsidR="00731CB2">
        <w:rPr>
          <w:color w:val="000000"/>
          <w:sz w:val="24"/>
          <w:szCs w:val="24"/>
        </w:rPr>
        <w:t>х формирований, их посещают 1987 человек:</w:t>
      </w:r>
      <w:r w:rsidRPr="006D37B0">
        <w:rPr>
          <w:color w:val="000000"/>
          <w:sz w:val="24"/>
          <w:szCs w:val="24"/>
        </w:rPr>
        <w:t xml:space="preserve"> из них</w:t>
      </w:r>
      <w:r w:rsidR="00731CB2">
        <w:rPr>
          <w:color w:val="000000"/>
          <w:sz w:val="24"/>
          <w:szCs w:val="24"/>
        </w:rPr>
        <w:t xml:space="preserve"> 43 клубных формирования для детей до 14 лет и посещают их 1199 детей; для</w:t>
      </w:r>
      <w:r w:rsidRPr="006D37B0">
        <w:rPr>
          <w:color w:val="000000"/>
          <w:sz w:val="24"/>
          <w:szCs w:val="24"/>
        </w:rPr>
        <w:t xml:space="preserve"> молодежи от 14 до 35 лет</w:t>
      </w:r>
      <w:r w:rsidR="00731CB2">
        <w:rPr>
          <w:color w:val="000000"/>
          <w:sz w:val="24"/>
          <w:szCs w:val="24"/>
        </w:rPr>
        <w:t xml:space="preserve"> 11 клубных формирований и посещают их 133 человека; 27 клубов по интересам и любительских объединений, посе</w:t>
      </w:r>
      <w:r w:rsidR="00CC4790">
        <w:rPr>
          <w:color w:val="000000"/>
          <w:sz w:val="24"/>
          <w:szCs w:val="24"/>
        </w:rPr>
        <w:t xml:space="preserve">щают </w:t>
      </w:r>
      <w:r w:rsidR="00731CB2">
        <w:rPr>
          <w:color w:val="000000"/>
          <w:sz w:val="24"/>
          <w:szCs w:val="24"/>
        </w:rPr>
        <w:t xml:space="preserve">957 человек; и одно объединение для </w:t>
      </w:r>
      <w:r w:rsidRPr="006D37B0">
        <w:rPr>
          <w:color w:val="000000"/>
          <w:sz w:val="24"/>
          <w:szCs w:val="24"/>
        </w:rPr>
        <w:t>люд</w:t>
      </w:r>
      <w:r w:rsidR="00731CB2">
        <w:rPr>
          <w:color w:val="000000"/>
          <w:sz w:val="24"/>
          <w:szCs w:val="24"/>
        </w:rPr>
        <w:t>ей</w:t>
      </w:r>
      <w:r w:rsidRPr="006D37B0">
        <w:rPr>
          <w:color w:val="000000"/>
          <w:sz w:val="24"/>
          <w:szCs w:val="24"/>
        </w:rPr>
        <w:t xml:space="preserve"> с ограниченными возможностями</w:t>
      </w:r>
      <w:r w:rsidR="00731CB2">
        <w:rPr>
          <w:color w:val="000000"/>
          <w:sz w:val="24"/>
          <w:szCs w:val="24"/>
        </w:rPr>
        <w:t xml:space="preserve"> насчитывающее 133 человека. </w:t>
      </w:r>
      <w:r w:rsidRPr="006D37B0">
        <w:rPr>
          <w:color w:val="000000"/>
          <w:sz w:val="24"/>
          <w:szCs w:val="24"/>
        </w:rPr>
        <w:t>Среди творческих коллективов</w:t>
      </w:r>
      <w:r w:rsidR="00CC4790">
        <w:rPr>
          <w:color w:val="000000"/>
          <w:sz w:val="24"/>
          <w:szCs w:val="24"/>
        </w:rPr>
        <w:t>:</w:t>
      </w:r>
      <w:r w:rsidRPr="006D37B0">
        <w:rPr>
          <w:color w:val="000000"/>
          <w:sz w:val="24"/>
          <w:szCs w:val="24"/>
        </w:rPr>
        <w:t xml:space="preserve"> 2 имеют почетное звание «народный самодеятельный коллектив» (хор русской песни «Соловушк</w:t>
      </w:r>
      <w:r w:rsidR="00CC4790">
        <w:rPr>
          <w:color w:val="000000"/>
          <w:sz w:val="24"/>
          <w:szCs w:val="24"/>
        </w:rPr>
        <w:t xml:space="preserve">и», академический женский хор); </w:t>
      </w:r>
      <w:r w:rsidRPr="006D37B0">
        <w:rPr>
          <w:color w:val="000000"/>
          <w:sz w:val="24"/>
          <w:szCs w:val="24"/>
        </w:rPr>
        <w:t>2 имеют почетное звание «образцовый самодеятельный коллектив» (театральная студия «Муравейник»</w:t>
      </w:r>
      <w:r>
        <w:rPr>
          <w:color w:val="000000"/>
          <w:sz w:val="24"/>
          <w:szCs w:val="24"/>
        </w:rPr>
        <w:t xml:space="preserve">, </w:t>
      </w:r>
      <w:r w:rsidR="00CC4790">
        <w:rPr>
          <w:color w:val="000000"/>
          <w:sz w:val="24"/>
          <w:szCs w:val="24"/>
        </w:rPr>
        <w:t>театр-студия танца «Фуэте»).</w:t>
      </w:r>
    </w:p>
    <w:p w:rsidR="006F21EF" w:rsidRPr="006D37B0" w:rsidRDefault="006F21EF" w:rsidP="001E1B93">
      <w:pPr>
        <w:spacing w:line="276" w:lineRule="auto"/>
        <w:ind w:right="20" w:firstLine="993"/>
        <w:jc w:val="both"/>
        <w:rPr>
          <w:color w:val="000000"/>
          <w:sz w:val="24"/>
          <w:szCs w:val="24"/>
        </w:rPr>
      </w:pPr>
      <w:r w:rsidRPr="006D37B0">
        <w:rPr>
          <w:color w:val="000000"/>
          <w:sz w:val="24"/>
          <w:szCs w:val="24"/>
        </w:rPr>
        <w:t xml:space="preserve">На территории </w:t>
      </w:r>
      <w:r w:rsidR="00363726">
        <w:rPr>
          <w:color w:val="000000"/>
          <w:sz w:val="24"/>
          <w:szCs w:val="24"/>
        </w:rPr>
        <w:t xml:space="preserve">МО </w:t>
      </w:r>
      <w:r w:rsidRPr="006D37B0">
        <w:rPr>
          <w:color w:val="000000"/>
          <w:sz w:val="24"/>
          <w:szCs w:val="24"/>
        </w:rPr>
        <w:t xml:space="preserve">Кузьмоловское </w:t>
      </w:r>
      <w:r w:rsidR="00363726">
        <w:rPr>
          <w:color w:val="000000"/>
          <w:sz w:val="24"/>
          <w:szCs w:val="24"/>
        </w:rPr>
        <w:t>ГП</w:t>
      </w:r>
      <w:r w:rsidRPr="006D37B0">
        <w:rPr>
          <w:color w:val="000000"/>
          <w:sz w:val="24"/>
          <w:szCs w:val="24"/>
        </w:rPr>
        <w:t xml:space="preserve"> проходят значимые мероприятия: «День полного освобождения Ленинграда от фашистской блокады», «Масленица», «День Победы», «День поселка», «муниципальный региональный фестиваль «Классная площадь», «День молодежи», «Новый год» и многие другие.</w:t>
      </w:r>
    </w:p>
    <w:p w:rsidR="006F21EF" w:rsidRPr="006D37B0" w:rsidRDefault="006F21EF" w:rsidP="001E1B93">
      <w:pPr>
        <w:spacing w:line="276" w:lineRule="auto"/>
        <w:ind w:right="20" w:firstLine="993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В соответствии с осн</w:t>
      </w:r>
      <w:r>
        <w:rPr>
          <w:sz w:val="24"/>
          <w:szCs w:val="24"/>
        </w:rPr>
        <w:t xml:space="preserve">овной задачей в сфере культуры, </w:t>
      </w:r>
      <w:r w:rsidRPr="006D37B0">
        <w:rPr>
          <w:sz w:val="24"/>
          <w:szCs w:val="24"/>
        </w:rPr>
        <w:t>предлагаемая Программа позволяет решать проблемы по выявл</w:t>
      </w:r>
      <w:r>
        <w:rPr>
          <w:sz w:val="24"/>
          <w:szCs w:val="24"/>
        </w:rPr>
        <w:t xml:space="preserve">ению и развитию самодеятельного </w:t>
      </w:r>
      <w:r w:rsidRPr="006D37B0">
        <w:rPr>
          <w:sz w:val="24"/>
          <w:szCs w:val="24"/>
        </w:rPr>
        <w:t xml:space="preserve">потенциала </w:t>
      </w:r>
      <w:r w:rsidR="00450788">
        <w:rPr>
          <w:sz w:val="24"/>
          <w:szCs w:val="24"/>
        </w:rPr>
        <w:t xml:space="preserve">жителей </w:t>
      </w:r>
      <w:r w:rsidR="001E1B93">
        <w:rPr>
          <w:sz w:val="24"/>
          <w:szCs w:val="24"/>
        </w:rPr>
        <w:t>МО</w:t>
      </w:r>
      <w:r w:rsidR="00CC4790">
        <w:rPr>
          <w:sz w:val="24"/>
          <w:szCs w:val="24"/>
        </w:rPr>
        <w:t xml:space="preserve"> Кузьмоловское ГП</w:t>
      </w:r>
      <w:r w:rsidRPr="006D37B0">
        <w:rPr>
          <w:sz w:val="24"/>
          <w:szCs w:val="24"/>
        </w:rPr>
        <w:t>, рациональному и эффективному использованию</w:t>
      </w:r>
      <w:r w:rsidR="00450788">
        <w:rPr>
          <w:sz w:val="24"/>
          <w:szCs w:val="24"/>
        </w:rPr>
        <w:t xml:space="preserve"> их</w:t>
      </w:r>
      <w:r w:rsidRPr="006D37B0">
        <w:rPr>
          <w:sz w:val="24"/>
          <w:szCs w:val="24"/>
        </w:rPr>
        <w:t xml:space="preserve"> творческого потенци</w:t>
      </w:r>
      <w:r>
        <w:rPr>
          <w:sz w:val="24"/>
          <w:szCs w:val="24"/>
        </w:rPr>
        <w:t xml:space="preserve">ала, созданию высоких образцов </w:t>
      </w:r>
      <w:r w:rsidRPr="006D37B0">
        <w:rPr>
          <w:sz w:val="24"/>
          <w:szCs w:val="24"/>
        </w:rPr>
        <w:t>любительского художественного творчества.</w:t>
      </w:r>
    </w:p>
    <w:p w:rsidR="006F21EF" w:rsidRPr="006D37B0" w:rsidRDefault="006F21EF" w:rsidP="001E1B93">
      <w:pPr>
        <w:spacing w:line="276" w:lineRule="auto"/>
        <w:ind w:right="20" w:firstLine="993"/>
        <w:jc w:val="both"/>
        <w:rPr>
          <w:color w:val="000000"/>
          <w:sz w:val="24"/>
          <w:szCs w:val="24"/>
        </w:rPr>
      </w:pPr>
      <w:r w:rsidRPr="006D37B0">
        <w:rPr>
          <w:color w:val="000000"/>
          <w:sz w:val="24"/>
          <w:szCs w:val="24"/>
        </w:rPr>
        <w:t>Для поддержки народного художественног</w:t>
      </w:r>
      <w:r>
        <w:rPr>
          <w:color w:val="000000"/>
          <w:sz w:val="24"/>
          <w:szCs w:val="24"/>
        </w:rPr>
        <w:t xml:space="preserve">о творчества, творческие коллективы </w:t>
      </w:r>
      <w:r w:rsidRPr="006D37B0">
        <w:rPr>
          <w:color w:val="000000"/>
          <w:sz w:val="24"/>
          <w:szCs w:val="24"/>
        </w:rPr>
        <w:t>регулярно проводят большую концертную деятельность, как в поселении, так и за его пределами, участвуют</w:t>
      </w:r>
      <w:r>
        <w:rPr>
          <w:color w:val="000000"/>
          <w:sz w:val="24"/>
          <w:szCs w:val="24"/>
        </w:rPr>
        <w:t xml:space="preserve"> в</w:t>
      </w:r>
      <w:r w:rsidRPr="006D37B0">
        <w:rPr>
          <w:color w:val="000000"/>
          <w:sz w:val="24"/>
          <w:szCs w:val="24"/>
        </w:rPr>
        <w:t xml:space="preserve"> различных фестивалях и конкурсах, идет профессиональный рост творческих коллективов. Что доказывается их участием и достижениями во всероссийских и международных фестивалях и конкурсах.</w:t>
      </w:r>
    </w:p>
    <w:p w:rsidR="006F21EF" w:rsidRPr="006D37B0" w:rsidRDefault="006F21EF" w:rsidP="001E1B93">
      <w:pPr>
        <w:spacing w:line="276" w:lineRule="auto"/>
        <w:ind w:left="20" w:right="20" w:firstLine="993"/>
        <w:jc w:val="both"/>
        <w:rPr>
          <w:sz w:val="24"/>
          <w:szCs w:val="24"/>
        </w:rPr>
      </w:pPr>
      <w:r w:rsidRPr="006D37B0">
        <w:rPr>
          <w:sz w:val="24"/>
          <w:szCs w:val="24"/>
        </w:rPr>
        <w:lastRenderedPageBreak/>
        <w:t>В помещении МКУ «</w:t>
      </w:r>
      <w:proofErr w:type="spellStart"/>
      <w:r w:rsidRPr="006D37B0">
        <w:rPr>
          <w:sz w:val="24"/>
          <w:szCs w:val="24"/>
        </w:rPr>
        <w:t>Кузьмоловский</w:t>
      </w:r>
      <w:proofErr w:type="spellEnd"/>
      <w:r w:rsidRPr="006D37B0">
        <w:rPr>
          <w:sz w:val="24"/>
          <w:szCs w:val="24"/>
        </w:rPr>
        <w:t xml:space="preserve"> ДК» расположена </w:t>
      </w:r>
      <w:proofErr w:type="spellStart"/>
      <w:r w:rsidRPr="006D37B0">
        <w:rPr>
          <w:sz w:val="24"/>
          <w:szCs w:val="24"/>
        </w:rPr>
        <w:t>кузьмоловская</w:t>
      </w:r>
      <w:proofErr w:type="spellEnd"/>
      <w:r w:rsidRPr="006D37B0">
        <w:rPr>
          <w:sz w:val="24"/>
          <w:szCs w:val="24"/>
        </w:rPr>
        <w:t xml:space="preserve"> поселковая библиотека, она входит в состав МКУ «Всеволожская </w:t>
      </w:r>
      <w:proofErr w:type="spellStart"/>
      <w:r w:rsidRPr="006D37B0">
        <w:rPr>
          <w:sz w:val="24"/>
          <w:szCs w:val="24"/>
        </w:rPr>
        <w:t>межпоселенческая</w:t>
      </w:r>
      <w:proofErr w:type="spellEnd"/>
      <w:r w:rsidRPr="006D37B0">
        <w:rPr>
          <w:sz w:val="24"/>
          <w:szCs w:val="24"/>
        </w:rPr>
        <w:t xml:space="preserve"> библиотека», библиотека организуют информационно-культурное пространство городского поселения, обеспечивая населению равные возможности доступа к информации, культурным ценностям и научным достижениям. </w:t>
      </w:r>
    </w:p>
    <w:p w:rsidR="006F21EF" w:rsidRPr="00DA0D8E" w:rsidRDefault="001E1B93" w:rsidP="001E1B93">
      <w:pPr>
        <w:spacing w:line="276" w:lineRule="auto"/>
        <w:ind w:firstLine="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F21EF" w:rsidRPr="00DA0D8E">
        <w:rPr>
          <w:sz w:val="24"/>
          <w:szCs w:val="24"/>
        </w:rPr>
        <w:t xml:space="preserve">По состоянию на 01.01.2022 года </w:t>
      </w:r>
      <w:proofErr w:type="spellStart"/>
      <w:r w:rsidR="006F21EF" w:rsidRPr="00DA0D8E">
        <w:rPr>
          <w:sz w:val="24"/>
          <w:szCs w:val="24"/>
        </w:rPr>
        <w:t>Кузьмоловская</w:t>
      </w:r>
      <w:proofErr w:type="spellEnd"/>
      <w:r w:rsidR="006F21EF" w:rsidRPr="00DA0D8E">
        <w:rPr>
          <w:sz w:val="24"/>
          <w:szCs w:val="24"/>
        </w:rPr>
        <w:t xml:space="preserve"> поселковая библиотека   насчитывает 13953 экземпляров книг, брошюр и журналов.</w:t>
      </w:r>
    </w:p>
    <w:p w:rsidR="006F21EF" w:rsidRDefault="001E1B93" w:rsidP="001E1B93">
      <w:pPr>
        <w:spacing w:line="276" w:lineRule="auto"/>
        <w:ind w:firstLine="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F21EF" w:rsidRPr="00DA0D8E">
        <w:rPr>
          <w:sz w:val="24"/>
          <w:szCs w:val="24"/>
        </w:rPr>
        <w:t>В библиотеке зарегистрировано 905 читателей, это чуть больше по сравнению с 202</w:t>
      </w:r>
      <w:r w:rsidR="00DA0D8E" w:rsidRPr="00DA0D8E">
        <w:rPr>
          <w:sz w:val="24"/>
          <w:szCs w:val="24"/>
        </w:rPr>
        <w:t>2</w:t>
      </w:r>
      <w:r w:rsidR="006F21EF" w:rsidRPr="00DA0D8E">
        <w:rPr>
          <w:sz w:val="24"/>
          <w:szCs w:val="24"/>
        </w:rPr>
        <w:t xml:space="preserve"> годом (840 чел.). Количество посещений за 202</w:t>
      </w:r>
      <w:r w:rsidR="00DA0D8E" w:rsidRPr="00DA0D8E">
        <w:rPr>
          <w:sz w:val="24"/>
          <w:szCs w:val="24"/>
        </w:rPr>
        <w:t>2</w:t>
      </w:r>
      <w:r w:rsidR="006F21EF" w:rsidRPr="00DA0D8E">
        <w:rPr>
          <w:sz w:val="24"/>
          <w:szCs w:val="24"/>
        </w:rPr>
        <w:t xml:space="preserve"> год составило 7950 человек, в сравнении с 202</w:t>
      </w:r>
      <w:r w:rsidR="00DA0D8E" w:rsidRPr="00DA0D8E">
        <w:rPr>
          <w:sz w:val="24"/>
          <w:szCs w:val="24"/>
        </w:rPr>
        <w:t>1</w:t>
      </w:r>
      <w:r w:rsidR="006F21EF" w:rsidRPr="00DA0D8E">
        <w:rPr>
          <w:sz w:val="24"/>
          <w:szCs w:val="24"/>
        </w:rPr>
        <w:t xml:space="preserve"> годом – 7787 человек. Среди читателей библиотеки выделены основные категории: рабочие, служащие, учащиеся средних и высших учебных заведений, дошкольники, пенсионеры, торговые работники, предприниматели, не работающие читатели. В 202</w:t>
      </w:r>
      <w:r w:rsidR="00DA0D8E" w:rsidRPr="00DA0D8E">
        <w:rPr>
          <w:sz w:val="24"/>
          <w:szCs w:val="24"/>
        </w:rPr>
        <w:t>2</w:t>
      </w:r>
      <w:r w:rsidR="006F21EF" w:rsidRPr="00DA0D8E">
        <w:rPr>
          <w:sz w:val="24"/>
          <w:szCs w:val="24"/>
        </w:rPr>
        <w:t xml:space="preserve"> году было выдано книг, брошюр и журналов 20445 экземпляров.</w:t>
      </w:r>
      <w:r w:rsidR="006F21EF" w:rsidRPr="006D37B0">
        <w:rPr>
          <w:sz w:val="24"/>
          <w:szCs w:val="24"/>
        </w:rPr>
        <w:t xml:space="preserve"> </w:t>
      </w:r>
    </w:p>
    <w:p w:rsidR="006F21EF" w:rsidRPr="006D37B0" w:rsidRDefault="006F21EF" w:rsidP="001E1B93">
      <w:pPr>
        <w:spacing w:line="276" w:lineRule="auto"/>
        <w:ind w:left="20" w:right="20" w:firstLine="993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Библиотека активно работает с читателями, в помощь учебному процессу, проводятся беседы, обзоры литературы, викторины, часы поэзии, оформляют книжные выставки к юбилейным датам писателей. Ежегодно проводятся интересные мероприятия с детьми, как во время зимних, так и на весенних каникулах, во время которых традиционно проводится нед</w:t>
      </w:r>
      <w:r w:rsidR="001E1B93">
        <w:rPr>
          <w:sz w:val="24"/>
          <w:szCs w:val="24"/>
        </w:rPr>
        <w:t xml:space="preserve">еля детской и юношеской книги. </w:t>
      </w:r>
      <w:r w:rsidRPr="006D37B0">
        <w:rPr>
          <w:sz w:val="24"/>
          <w:szCs w:val="24"/>
        </w:rPr>
        <w:t>Основные направления библиотечной работы отражали события государственного, регионального и местного значения.</w:t>
      </w:r>
    </w:p>
    <w:p w:rsidR="006F21EF" w:rsidRPr="006D37B0" w:rsidRDefault="00CC4790" w:rsidP="001E1B93">
      <w:pPr>
        <w:spacing w:line="276" w:lineRule="auto"/>
        <w:ind w:left="20" w:right="20" w:firstLine="993"/>
        <w:jc w:val="both"/>
        <w:rPr>
          <w:sz w:val="24"/>
          <w:szCs w:val="24"/>
        </w:rPr>
      </w:pPr>
      <w:r>
        <w:rPr>
          <w:sz w:val="24"/>
          <w:szCs w:val="24"/>
        </w:rPr>
        <w:t>На период 2024-2026</w:t>
      </w:r>
      <w:r w:rsidR="006F21EF" w:rsidRPr="006D37B0">
        <w:rPr>
          <w:sz w:val="24"/>
          <w:szCs w:val="24"/>
        </w:rPr>
        <w:t xml:space="preserve"> годы планируется: </w:t>
      </w:r>
    </w:p>
    <w:p w:rsidR="006F21EF" w:rsidRPr="006D37B0" w:rsidRDefault="006F21EF" w:rsidP="001E1B93">
      <w:pPr>
        <w:spacing w:line="276" w:lineRule="auto"/>
        <w:ind w:left="20" w:right="20" w:firstLine="993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библиотечное обслуживание строить с учетом приоритета человека, его потребностей и права доступа ко всему информационному потенциалу;</w:t>
      </w:r>
    </w:p>
    <w:p w:rsidR="006F21EF" w:rsidRPr="006D37B0" w:rsidRDefault="006F21EF" w:rsidP="001E1B93">
      <w:pPr>
        <w:spacing w:line="276" w:lineRule="auto"/>
        <w:ind w:left="20" w:right="20" w:firstLine="993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- активизировать работу, способствующую национальному возрождению народов, проживающих на территории района, создать условия для реализации их национально - культурных запросов; </w:t>
      </w:r>
    </w:p>
    <w:p w:rsidR="006F21EF" w:rsidRPr="006D37B0" w:rsidRDefault="006F21EF" w:rsidP="001E1B93">
      <w:pPr>
        <w:spacing w:line="276" w:lineRule="auto"/>
        <w:ind w:left="20" w:right="20" w:firstLine="993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- больше внимания уделять семейному воспитанию, чтению детей и родителей, работе с молодежью. </w:t>
      </w:r>
    </w:p>
    <w:p w:rsidR="006F21EF" w:rsidRPr="006D37B0" w:rsidRDefault="006F21EF" w:rsidP="001E1B93">
      <w:pPr>
        <w:tabs>
          <w:tab w:val="left" w:pos="4820"/>
        </w:tabs>
        <w:spacing w:line="276" w:lineRule="auto"/>
        <w:ind w:firstLine="993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В муниципальной программе особое внимание уделено   жителям поселения, ведь от успешности реализации программы   </w:t>
      </w:r>
      <w:r>
        <w:rPr>
          <w:sz w:val="24"/>
          <w:szCs w:val="24"/>
        </w:rPr>
        <w:t xml:space="preserve">в значительной степени зависит </w:t>
      </w:r>
      <w:r w:rsidRPr="006D37B0">
        <w:rPr>
          <w:sz w:val="24"/>
          <w:szCs w:val="24"/>
        </w:rPr>
        <w:t>упрочение связей между жителями поселения и органами мест</w:t>
      </w:r>
      <w:r>
        <w:rPr>
          <w:sz w:val="24"/>
          <w:szCs w:val="24"/>
        </w:rPr>
        <w:t xml:space="preserve">ного самоуправления, повышение </w:t>
      </w:r>
      <w:r w:rsidRPr="006D37B0">
        <w:rPr>
          <w:sz w:val="24"/>
          <w:szCs w:val="24"/>
        </w:rPr>
        <w:t>социальной и гражданской активности.</w:t>
      </w:r>
    </w:p>
    <w:p w:rsidR="006F21EF" w:rsidRPr="006D37B0" w:rsidRDefault="006F21EF" w:rsidP="001E1B93">
      <w:pPr>
        <w:tabs>
          <w:tab w:val="left" w:pos="4820"/>
        </w:tabs>
        <w:spacing w:line="276" w:lineRule="auto"/>
        <w:ind w:firstLine="993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В  поселении уже сложились свои традиции, которые следует укреплять и продолжать, это: поздравление ветеранов ВОВ с празднованием победы в Великой отечественной войне; чествование семей проживших в браке  50,</w:t>
      </w:r>
      <w:r w:rsidR="002141DE">
        <w:rPr>
          <w:sz w:val="24"/>
          <w:szCs w:val="24"/>
        </w:rPr>
        <w:t xml:space="preserve"> </w:t>
      </w:r>
      <w:r w:rsidRPr="006D37B0">
        <w:rPr>
          <w:sz w:val="24"/>
          <w:szCs w:val="24"/>
        </w:rPr>
        <w:t>55, 60</w:t>
      </w:r>
      <w:r w:rsidR="00C5236B">
        <w:rPr>
          <w:sz w:val="24"/>
          <w:szCs w:val="24"/>
        </w:rPr>
        <w:t>, 65</w:t>
      </w:r>
      <w:r w:rsidRPr="006D37B0">
        <w:rPr>
          <w:sz w:val="24"/>
          <w:szCs w:val="24"/>
        </w:rPr>
        <w:t xml:space="preserve"> лет, которые пронесли  через годы любовь, взаимоуважение, заботу  и  умение беречь семейные ценности; чествование жителей поселка  с юбилейными датами 70, 75, 80, 85, 90, 95 лет;  поздравление в день рождение поселка жителей, которые своим трудом, заслугами внесли большой вклад в развитие </w:t>
      </w:r>
      <w:proofErr w:type="spellStart"/>
      <w:r>
        <w:rPr>
          <w:sz w:val="24"/>
          <w:szCs w:val="24"/>
        </w:rPr>
        <w:t>К</w:t>
      </w:r>
      <w:r w:rsidRPr="006D37B0">
        <w:rPr>
          <w:sz w:val="24"/>
          <w:szCs w:val="24"/>
        </w:rPr>
        <w:t>узьмоловского</w:t>
      </w:r>
      <w:proofErr w:type="spellEnd"/>
      <w:r w:rsidRPr="006D37B0">
        <w:rPr>
          <w:sz w:val="24"/>
          <w:szCs w:val="24"/>
        </w:rPr>
        <w:t xml:space="preserve"> поселения, заслужили уважение и почет среди сограждан; поздравление почетных граждан поселения; чествование медицинских работников и ветеранов медиков; поздравление первоклассников с началом учебного года; торжественное поздравление ветеранов педагогической службы (учителей и воспитателей); поздравление в международный день пожилого человека; чествование многодетных матерей в День матери и поздравление людей с ограниченными возможностями.</w:t>
      </w:r>
    </w:p>
    <w:p w:rsidR="006F21EF" w:rsidRPr="006D37B0" w:rsidRDefault="006F21EF" w:rsidP="001E1B93">
      <w:pPr>
        <w:spacing w:line="276" w:lineRule="auto"/>
        <w:ind w:firstLine="993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На протяжении многих лет эти традиции сохраняются и преумножаются в поселении. Благодаря этим традициям мы пишем свою историю – историю </w:t>
      </w:r>
      <w:proofErr w:type="spellStart"/>
      <w:r w:rsidRPr="006D37B0">
        <w:rPr>
          <w:sz w:val="24"/>
          <w:szCs w:val="24"/>
        </w:rPr>
        <w:t>Кузьм</w:t>
      </w:r>
      <w:r>
        <w:rPr>
          <w:sz w:val="24"/>
          <w:szCs w:val="24"/>
        </w:rPr>
        <w:t>оловского</w:t>
      </w:r>
      <w:proofErr w:type="spellEnd"/>
      <w:r>
        <w:rPr>
          <w:sz w:val="24"/>
          <w:szCs w:val="24"/>
        </w:rPr>
        <w:t xml:space="preserve">, собираем информацию </w:t>
      </w:r>
      <w:r w:rsidRPr="006D37B0">
        <w:rPr>
          <w:sz w:val="24"/>
          <w:szCs w:val="24"/>
        </w:rPr>
        <w:t>о заслугах наших жителей, об их трудовом подвиге.</w:t>
      </w:r>
    </w:p>
    <w:p w:rsidR="006F21EF" w:rsidRPr="006D37B0" w:rsidRDefault="001E1B93" w:rsidP="001E1B93">
      <w:pPr>
        <w:spacing w:line="276" w:lineRule="auto"/>
        <w:ind w:firstLine="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F21EF" w:rsidRPr="006D37B0">
        <w:rPr>
          <w:sz w:val="24"/>
          <w:szCs w:val="24"/>
        </w:rPr>
        <w:t>Органы местного самоуправления обязаны обеспечить сохранение и развитие местных традиций на территории муниципального образования.</w:t>
      </w:r>
    </w:p>
    <w:p w:rsidR="006F21EF" w:rsidRPr="006D37B0" w:rsidRDefault="006F21EF" w:rsidP="001E1B93">
      <w:pPr>
        <w:spacing w:line="276" w:lineRule="auto"/>
        <w:ind w:right="20" w:firstLine="851"/>
        <w:jc w:val="both"/>
        <w:rPr>
          <w:color w:val="000000"/>
          <w:sz w:val="24"/>
          <w:szCs w:val="24"/>
        </w:rPr>
      </w:pPr>
      <w:r w:rsidRPr="006D37B0">
        <w:rPr>
          <w:color w:val="000000"/>
          <w:sz w:val="24"/>
          <w:szCs w:val="24"/>
        </w:rPr>
        <w:lastRenderedPageBreak/>
        <w:t>Цели и задачи Программы реализуются через систему программных мероприятий. Данные мероприятия не исчерпывают все многообразие форм культурной жизни муниципального образования. Программа нацелена на поддержку «точек роста», имеющих долгосрочный социально- культурный эффект.</w:t>
      </w:r>
    </w:p>
    <w:p w:rsidR="006F21EF" w:rsidRPr="006D37B0" w:rsidRDefault="006F21EF" w:rsidP="001E1B93">
      <w:pPr>
        <w:spacing w:line="276" w:lineRule="auto"/>
        <w:ind w:firstLine="851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В качестве положительных тенденций, полученных от реализации муниципальной программы, можно определить следующие:</w:t>
      </w:r>
    </w:p>
    <w:p w:rsidR="006F21EF" w:rsidRPr="006D37B0" w:rsidRDefault="006F21EF" w:rsidP="001E1B93">
      <w:pPr>
        <w:spacing w:line="276" w:lineRule="auto"/>
        <w:ind w:firstLine="851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расширение спектра социально-кул</w:t>
      </w:r>
      <w:r w:rsidR="00363726">
        <w:rPr>
          <w:sz w:val="24"/>
          <w:szCs w:val="24"/>
        </w:rPr>
        <w:t>ьтурных услуг для населения МО Кузьмоловское ГП</w:t>
      </w:r>
      <w:r w:rsidRPr="006D37B0">
        <w:rPr>
          <w:sz w:val="24"/>
          <w:szCs w:val="24"/>
        </w:rPr>
        <w:t>;</w:t>
      </w:r>
    </w:p>
    <w:p w:rsidR="006F21EF" w:rsidRPr="006D37B0" w:rsidRDefault="006F21EF" w:rsidP="001E1B93">
      <w:pPr>
        <w:spacing w:line="276" w:lineRule="auto"/>
        <w:ind w:firstLine="851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сохранение традиций по организации праздников, фестивале</w:t>
      </w:r>
      <w:r w:rsidR="001E1B93">
        <w:rPr>
          <w:sz w:val="24"/>
          <w:szCs w:val="24"/>
        </w:rPr>
        <w:t xml:space="preserve">й и конкурсов на территории МО </w:t>
      </w:r>
      <w:r w:rsidRPr="006D37B0">
        <w:rPr>
          <w:sz w:val="24"/>
          <w:szCs w:val="24"/>
        </w:rPr>
        <w:t>Кузьмоловское ГП;</w:t>
      </w:r>
    </w:p>
    <w:p w:rsidR="006F21EF" w:rsidRPr="006D37B0" w:rsidRDefault="006F21EF" w:rsidP="001E1B93">
      <w:pPr>
        <w:spacing w:line="276" w:lineRule="auto"/>
        <w:ind w:firstLine="851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активная творческая деятельность коллективов;</w:t>
      </w:r>
    </w:p>
    <w:p w:rsidR="006F21EF" w:rsidRPr="006D37B0" w:rsidRDefault="006F21EF" w:rsidP="001E1B93">
      <w:pPr>
        <w:spacing w:line="276" w:lineRule="auto"/>
        <w:ind w:firstLine="851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усиление роли культурно-массовых мероприятий в культурной жизни населения;</w:t>
      </w:r>
    </w:p>
    <w:p w:rsidR="006F21EF" w:rsidRDefault="006F21EF" w:rsidP="001E1B93">
      <w:pPr>
        <w:spacing w:line="276" w:lineRule="auto"/>
        <w:ind w:firstLine="851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повышение уровня внимания со стороны общества к местному само</w:t>
      </w:r>
      <w:r>
        <w:rPr>
          <w:sz w:val="24"/>
          <w:szCs w:val="24"/>
        </w:rPr>
        <w:t>управлению, к местным традициям.</w:t>
      </w:r>
    </w:p>
    <w:p w:rsidR="006F21EF" w:rsidRPr="006D37B0" w:rsidRDefault="006F21EF" w:rsidP="006F21EF">
      <w:pPr>
        <w:ind w:firstLine="540"/>
        <w:jc w:val="both"/>
        <w:rPr>
          <w:sz w:val="24"/>
          <w:szCs w:val="24"/>
        </w:rPr>
      </w:pPr>
    </w:p>
    <w:p w:rsidR="006F21EF" w:rsidRPr="00230D5F" w:rsidRDefault="006F21EF" w:rsidP="00C74870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230D5F">
        <w:t>2.</w:t>
      </w:r>
      <w:r w:rsidR="00230D5F">
        <w:t xml:space="preserve"> </w:t>
      </w:r>
      <w:r w:rsidRPr="00230D5F">
        <w:t>Приоритеты и цели муниципальной программы, прогноз развития и планируемые показатели по итогам реализации муниципальной программы</w:t>
      </w:r>
    </w:p>
    <w:p w:rsidR="006F21EF" w:rsidRPr="006D37B0" w:rsidRDefault="006F21EF" w:rsidP="001E1B93">
      <w:pPr>
        <w:spacing w:line="276" w:lineRule="auto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Программа «Развитие культу</w:t>
      </w:r>
      <w:r w:rsidR="001E1B93">
        <w:rPr>
          <w:sz w:val="24"/>
          <w:szCs w:val="24"/>
        </w:rPr>
        <w:t xml:space="preserve">ры в муниципальном образовании </w:t>
      </w:r>
      <w:r w:rsidR="001E1B93" w:rsidRPr="001E1B93">
        <w:rPr>
          <w:sz w:val="24"/>
          <w:szCs w:val="24"/>
        </w:rPr>
        <w:t>Кузьмоловское городское поселение Всеволожского муниципального района Ленинградской области</w:t>
      </w:r>
      <w:r w:rsidR="001E1B93">
        <w:rPr>
          <w:sz w:val="24"/>
          <w:szCs w:val="24"/>
        </w:rPr>
        <w:t>»</w:t>
      </w:r>
      <w:r w:rsidR="001E1B93" w:rsidRPr="001E1B93">
        <w:rPr>
          <w:sz w:val="24"/>
          <w:szCs w:val="24"/>
        </w:rPr>
        <w:t xml:space="preserve"> </w:t>
      </w:r>
      <w:r w:rsidRPr="006D37B0">
        <w:rPr>
          <w:sz w:val="24"/>
          <w:szCs w:val="24"/>
        </w:rPr>
        <w:t>является инструментом реализации государственной культурной политики России и исходит из её основной задачи: обеспечение и защита конституционного права граждан Российской Федерации на культурную деятельность.</w:t>
      </w:r>
    </w:p>
    <w:p w:rsidR="006F21EF" w:rsidRPr="006D37B0" w:rsidRDefault="006F21EF" w:rsidP="001E1B93">
      <w:pPr>
        <w:spacing w:line="276" w:lineRule="auto"/>
        <w:ind w:right="120" w:firstLine="700"/>
        <w:jc w:val="both"/>
        <w:rPr>
          <w:sz w:val="24"/>
          <w:szCs w:val="24"/>
          <w:u w:val="single"/>
        </w:rPr>
      </w:pPr>
      <w:r w:rsidRPr="006D37B0">
        <w:rPr>
          <w:sz w:val="24"/>
          <w:szCs w:val="24"/>
          <w:u w:val="single"/>
        </w:rPr>
        <w:t>Основными целями муниципальной программы является:</w:t>
      </w:r>
    </w:p>
    <w:p w:rsidR="006F21EF" w:rsidRPr="006D37B0" w:rsidRDefault="006F21EF" w:rsidP="001E1B93">
      <w:pPr>
        <w:pStyle w:val="af4"/>
        <w:spacing w:line="276" w:lineRule="auto"/>
        <w:ind w:firstLine="700"/>
      </w:pPr>
      <w:r w:rsidRPr="006D37B0">
        <w:t>-сохранение и развитие культурного потенциала городского поселения;</w:t>
      </w:r>
    </w:p>
    <w:p w:rsidR="006F21EF" w:rsidRPr="006D37B0" w:rsidRDefault="006F21EF" w:rsidP="001E1B93">
      <w:pPr>
        <w:spacing w:line="276" w:lineRule="auto"/>
        <w:ind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создание условий для обеспечени</w:t>
      </w:r>
      <w:r w:rsidR="001E1B93">
        <w:rPr>
          <w:sz w:val="24"/>
          <w:szCs w:val="24"/>
        </w:rPr>
        <w:t>я равного доступа населения МО Кузьмоловское ГП</w:t>
      </w:r>
      <w:r w:rsidRPr="006D37B0">
        <w:rPr>
          <w:sz w:val="24"/>
          <w:szCs w:val="24"/>
        </w:rPr>
        <w:t xml:space="preserve"> культурными ценностями и информации;</w:t>
      </w:r>
    </w:p>
    <w:p w:rsidR="006F21EF" w:rsidRPr="006D37B0" w:rsidRDefault="006F21EF" w:rsidP="001E1B93">
      <w:pPr>
        <w:spacing w:line="276" w:lineRule="auto"/>
        <w:ind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повышение качества предоставляемых населению услуг муниципальным учреждени</w:t>
      </w:r>
      <w:r w:rsidR="00450788">
        <w:rPr>
          <w:sz w:val="24"/>
          <w:szCs w:val="24"/>
        </w:rPr>
        <w:t>ем</w:t>
      </w:r>
      <w:r w:rsidRPr="006D37B0">
        <w:rPr>
          <w:sz w:val="24"/>
          <w:szCs w:val="24"/>
        </w:rPr>
        <w:t xml:space="preserve"> культуры;</w:t>
      </w:r>
    </w:p>
    <w:p w:rsidR="006F21EF" w:rsidRPr="006D37B0" w:rsidRDefault="006F21EF" w:rsidP="001E1B93">
      <w:pPr>
        <w:spacing w:line="276" w:lineRule="auto"/>
        <w:ind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-совершенствование деятельности библиотеки городского поселения как информационного, культурного и образовательного центра для различных категорий населения, способствующих созданию условий для повышения интеллектуального уровня граждан, приобщения к чтению;</w:t>
      </w:r>
    </w:p>
    <w:p w:rsidR="006F21EF" w:rsidRPr="006D37B0" w:rsidRDefault="006F21EF" w:rsidP="001E1B93">
      <w:pPr>
        <w:spacing w:line="276" w:lineRule="auto"/>
        <w:ind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-создание условий для развития местных традиций и обрядов на территории поселения;</w:t>
      </w:r>
    </w:p>
    <w:p w:rsidR="006F21EF" w:rsidRPr="006D37B0" w:rsidRDefault="006F21EF" w:rsidP="001E1B93">
      <w:pPr>
        <w:pStyle w:val="af4"/>
        <w:spacing w:line="276" w:lineRule="auto"/>
        <w:ind w:firstLine="700"/>
        <w:rPr>
          <w:u w:val="single"/>
        </w:rPr>
      </w:pPr>
      <w:r w:rsidRPr="006D37B0">
        <w:t>-вовлечение и содейс</w:t>
      </w:r>
      <w:r>
        <w:t xml:space="preserve">твие активному участию граждан в </w:t>
      </w:r>
      <w:r w:rsidRPr="006D37B0">
        <w:t>общественной жизни поселения</w:t>
      </w:r>
      <w:r w:rsidR="002141DE">
        <w:t>.</w:t>
      </w:r>
    </w:p>
    <w:p w:rsidR="006F21EF" w:rsidRPr="006D37B0" w:rsidRDefault="006F21EF" w:rsidP="001E1B93">
      <w:pPr>
        <w:pStyle w:val="af4"/>
        <w:spacing w:line="276" w:lineRule="auto"/>
        <w:ind w:firstLine="700"/>
        <w:rPr>
          <w:u w:val="single"/>
        </w:rPr>
      </w:pPr>
      <w:r w:rsidRPr="006D37B0">
        <w:rPr>
          <w:u w:val="single"/>
        </w:rPr>
        <w:t>Основные задачи Программы:</w:t>
      </w:r>
    </w:p>
    <w:p w:rsidR="006F21EF" w:rsidRPr="006D37B0" w:rsidRDefault="006F21EF" w:rsidP="001E1B93">
      <w:pPr>
        <w:spacing w:line="276" w:lineRule="auto"/>
        <w:ind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-обеспечение конституционных прав граждан на участие в культурной жизни и пользование учреждени</w:t>
      </w:r>
      <w:r w:rsidR="00450788">
        <w:rPr>
          <w:sz w:val="24"/>
          <w:szCs w:val="24"/>
        </w:rPr>
        <w:t>е</w:t>
      </w:r>
      <w:r w:rsidRPr="006D37B0">
        <w:rPr>
          <w:sz w:val="24"/>
          <w:szCs w:val="24"/>
        </w:rPr>
        <w:t>м культуры, доступ к культурным ценностям, свободу творчества, доступ к информации;</w:t>
      </w:r>
    </w:p>
    <w:p w:rsidR="006F21EF" w:rsidRPr="006D37B0" w:rsidRDefault="006F21EF" w:rsidP="001E1B93">
      <w:pPr>
        <w:spacing w:line="276" w:lineRule="auto"/>
        <w:ind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-обеспечение эффективной работы муниципальн</w:t>
      </w:r>
      <w:r w:rsidR="00450788">
        <w:rPr>
          <w:sz w:val="24"/>
          <w:szCs w:val="24"/>
        </w:rPr>
        <w:t>ого</w:t>
      </w:r>
      <w:r w:rsidRPr="006D37B0">
        <w:rPr>
          <w:sz w:val="24"/>
          <w:szCs w:val="24"/>
        </w:rPr>
        <w:t xml:space="preserve"> учреждени</w:t>
      </w:r>
      <w:r w:rsidR="00450788">
        <w:rPr>
          <w:sz w:val="24"/>
          <w:szCs w:val="24"/>
        </w:rPr>
        <w:t>я</w:t>
      </w:r>
      <w:r w:rsidRPr="006D37B0">
        <w:rPr>
          <w:sz w:val="24"/>
          <w:szCs w:val="24"/>
        </w:rPr>
        <w:t xml:space="preserve"> культуры за счет совершенствования форм работы, укрепления материально-технической базы, внедрения современных технологий;</w:t>
      </w:r>
    </w:p>
    <w:p w:rsidR="006F21EF" w:rsidRPr="006D37B0" w:rsidRDefault="006F21EF" w:rsidP="001E1B93">
      <w:pPr>
        <w:spacing w:line="276" w:lineRule="auto"/>
        <w:ind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-создание благоприятных </w:t>
      </w:r>
      <w:r w:rsidR="00450788">
        <w:rPr>
          <w:sz w:val="24"/>
          <w:szCs w:val="24"/>
        </w:rPr>
        <w:t xml:space="preserve">условий для организации досуга </w:t>
      </w:r>
      <w:r w:rsidRPr="006D37B0">
        <w:rPr>
          <w:sz w:val="24"/>
          <w:szCs w:val="24"/>
        </w:rPr>
        <w:t>и обеспечения жителей муниципального образования услугами учрежден</w:t>
      </w:r>
      <w:r w:rsidR="00450788">
        <w:rPr>
          <w:sz w:val="24"/>
          <w:szCs w:val="24"/>
        </w:rPr>
        <w:t>ия</w:t>
      </w:r>
      <w:r w:rsidRPr="006D37B0">
        <w:rPr>
          <w:sz w:val="24"/>
          <w:szCs w:val="24"/>
        </w:rPr>
        <w:t xml:space="preserve"> культуры;</w:t>
      </w:r>
    </w:p>
    <w:p w:rsidR="006F21EF" w:rsidRPr="006D37B0" w:rsidRDefault="006F21EF" w:rsidP="001E1B93">
      <w:pPr>
        <w:spacing w:line="276" w:lineRule="auto"/>
        <w:ind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-формирование культурного пространства городского поселения на основе муниципальной поддержки развития библиотечного дела;</w:t>
      </w:r>
    </w:p>
    <w:p w:rsidR="006F21EF" w:rsidRPr="006D37B0" w:rsidRDefault="006F21EF" w:rsidP="001E1B93">
      <w:pPr>
        <w:widowControl w:val="0"/>
        <w:numPr>
          <w:ilvl w:val="0"/>
          <w:numId w:val="2"/>
        </w:numPr>
        <w:suppressAutoHyphens/>
        <w:spacing w:line="276" w:lineRule="auto"/>
        <w:ind w:left="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lastRenderedPageBreak/>
        <w:t>-создание условий для обеспечения участия жителей поселения в проводимых мероприятиях;</w:t>
      </w:r>
    </w:p>
    <w:p w:rsidR="006F21EF" w:rsidRPr="006D37B0" w:rsidRDefault="006F21EF" w:rsidP="001E1B93">
      <w:pPr>
        <w:widowControl w:val="0"/>
        <w:numPr>
          <w:ilvl w:val="0"/>
          <w:numId w:val="2"/>
        </w:numPr>
        <w:suppressAutoHyphens/>
        <w:spacing w:line="276" w:lineRule="auto"/>
        <w:ind w:left="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упрочнение связей между жителями поселения и органами местного самоуправления;</w:t>
      </w:r>
    </w:p>
    <w:p w:rsidR="006F21EF" w:rsidRPr="006D37B0" w:rsidRDefault="006F21EF" w:rsidP="001E1B93">
      <w:pPr>
        <w:widowControl w:val="0"/>
        <w:numPr>
          <w:ilvl w:val="0"/>
          <w:numId w:val="2"/>
        </w:numPr>
        <w:suppressAutoHyphens/>
        <w:spacing w:line="276" w:lineRule="auto"/>
        <w:ind w:left="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повышение доверия жителей к органам местного самоуправления;</w:t>
      </w:r>
    </w:p>
    <w:p w:rsidR="006F21EF" w:rsidRPr="006D37B0" w:rsidRDefault="006F21EF" w:rsidP="001E1B93">
      <w:pPr>
        <w:spacing w:line="276" w:lineRule="auto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укрепление атмосферы уважения к собственным культурным ценностям</w:t>
      </w:r>
    </w:p>
    <w:p w:rsidR="006F21EF" w:rsidRDefault="006F21EF" w:rsidP="001E1B93">
      <w:pPr>
        <w:spacing w:line="276" w:lineRule="auto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   Выбор задач Программы основан на необходимости культурного и духовного воспитания населения, обеспечения доступности культурных благ для всех групп населения, создание благоприятных условий для творчества и самореализации в сфере культуры, внедрения новых технологий, пропаганды отечественной культуры в </w:t>
      </w:r>
      <w:r w:rsidR="001E1B93">
        <w:rPr>
          <w:sz w:val="24"/>
          <w:szCs w:val="24"/>
        </w:rPr>
        <w:t xml:space="preserve">МО </w:t>
      </w:r>
      <w:r w:rsidRPr="006D37B0">
        <w:rPr>
          <w:sz w:val="24"/>
          <w:szCs w:val="24"/>
        </w:rPr>
        <w:t xml:space="preserve">Кузьмоловское </w:t>
      </w:r>
      <w:r w:rsidR="001E1B93">
        <w:rPr>
          <w:sz w:val="24"/>
          <w:szCs w:val="24"/>
        </w:rPr>
        <w:t>ГП.</w:t>
      </w:r>
    </w:p>
    <w:p w:rsidR="006F21EF" w:rsidRPr="006D37B0" w:rsidRDefault="006F21EF" w:rsidP="006F21EF">
      <w:pPr>
        <w:spacing w:line="322" w:lineRule="exact"/>
        <w:ind w:left="20" w:right="120"/>
        <w:jc w:val="both"/>
        <w:rPr>
          <w:sz w:val="24"/>
          <w:szCs w:val="24"/>
        </w:rPr>
      </w:pPr>
    </w:p>
    <w:p w:rsidR="006F21EF" w:rsidRDefault="006F21EF" w:rsidP="00C74870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bookmarkStart w:id="3" w:name="p_231"/>
      <w:bookmarkEnd w:id="3"/>
      <w:r w:rsidRPr="006D37B0">
        <w:t>2.1. Прогноз конечных результатов муниципальной программы</w:t>
      </w:r>
    </w:p>
    <w:p w:rsidR="001E1B93" w:rsidRPr="001E1B93" w:rsidRDefault="001E1B93" w:rsidP="001E1B93"/>
    <w:p w:rsidR="006F21EF" w:rsidRPr="006D37B0" w:rsidRDefault="006F21EF" w:rsidP="001E1B93">
      <w:pPr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В результате реализации Программы планируется достичь следующих результатов:</w:t>
      </w:r>
    </w:p>
    <w:p w:rsidR="006F21EF" w:rsidRPr="006D37B0" w:rsidRDefault="006F21EF" w:rsidP="001E1B93">
      <w:pPr>
        <w:widowControl w:val="0"/>
        <w:numPr>
          <w:ilvl w:val="0"/>
          <w:numId w:val="2"/>
        </w:numPr>
        <w:suppressAutoHyphens/>
        <w:spacing w:line="276" w:lineRule="auto"/>
        <w:ind w:left="0" w:firstLine="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активизация культурной жизни населения;</w:t>
      </w:r>
    </w:p>
    <w:p w:rsidR="006F21EF" w:rsidRPr="006D37B0" w:rsidRDefault="006F21EF" w:rsidP="001E1B93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создание благоприятной культурной среды для реализации насе</w:t>
      </w:r>
      <w:r>
        <w:rPr>
          <w:sz w:val="24"/>
          <w:szCs w:val="24"/>
        </w:rPr>
        <w:t xml:space="preserve">лением творческого потенциала, </w:t>
      </w:r>
      <w:r w:rsidRPr="006D37B0">
        <w:rPr>
          <w:sz w:val="24"/>
          <w:szCs w:val="24"/>
        </w:rPr>
        <w:t>повышение духовно-нравственного и гражданско-патриотического уровня населения;</w:t>
      </w:r>
    </w:p>
    <w:p w:rsidR="006F21EF" w:rsidRPr="006D37B0" w:rsidRDefault="006F21EF" w:rsidP="001E1B93">
      <w:pPr>
        <w:numPr>
          <w:ilvl w:val="0"/>
          <w:numId w:val="2"/>
        </w:numPr>
        <w:shd w:val="clear" w:color="auto" w:fill="FFFFFF"/>
        <w:tabs>
          <w:tab w:val="left" w:pos="1334"/>
        </w:tabs>
        <w:suppressAutoHyphens/>
        <w:spacing w:line="276" w:lineRule="auto"/>
        <w:ind w:left="0" w:firstLine="567"/>
        <w:jc w:val="both"/>
        <w:rPr>
          <w:spacing w:val="-20"/>
          <w:sz w:val="24"/>
          <w:szCs w:val="24"/>
        </w:rPr>
      </w:pPr>
      <w:r w:rsidRPr="006D37B0">
        <w:rPr>
          <w:sz w:val="24"/>
          <w:szCs w:val="24"/>
        </w:rPr>
        <w:t xml:space="preserve">- </w:t>
      </w:r>
      <w:r w:rsidRPr="006D37B0">
        <w:rPr>
          <w:spacing w:val="-9"/>
          <w:sz w:val="24"/>
          <w:szCs w:val="24"/>
        </w:rPr>
        <w:t xml:space="preserve">выявление молодых дарований в сфере культуры и искусства и продвижение их творчества, </w:t>
      </w:r>
      <w:r w:rsidRPr="006D37B0">
        <w:rPr>
          <w:sz w:val="24"/>
          <w:szCs w:val="24"/>
        </w:rPr>
        <w:t xml:space="preserve">значимые достижения населения в творческой деятельности, </w:t>
      </w:r>
      <w:r w:rsidRPr="006D37B0">
        <w:rPr>
          <w:spacing w:val="-9"/>
          <w:sz w:val="24"/>
          <w:szCs w:val="24"/>
        </w:rPr>
        <w:t>повышение уровня исполнительского мастерства;</w:t>
      </w:r>
    </w:p>
    <w:p w:rsidR="006F21EF" w:rsidRPr="006D37B0" w:rsidRDefault="006F21EF" w:rsidP="001E1B93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-создание условий для социальной активности граждан старшего поколения, воспитание патриотизма у населения;</w:t>
      </w:r>
    </w:p>
    <w:p w:rsidR="006F21EF" w:rsidRPr="006D37B0" w:rsidRDefault="006F21EF" w:rsidP="001E1B93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создание условий для работы творческих коллективов, кружков, проведения мероприятий для качественного оказания услуг в сфере культуры;</w:t>
      </w:r>
    </w:p>
    <w:p w:rsidR="006F21EF" w:rsidRPr="006D37B0" w:rsidRDefault="006F21EF" w:rsidP="001E1B93">
      <w:pPr>
        <w:spacing w:line="276" w:lineRule="auto"/>
        <w:ind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обеспечение эффективного выполнения мероприятий Программы - увеличение доли населения участвующих в работе клубных формирований</w:t>
      </w:r>
    </w:p>
    <w:p w:rsidR="006F21EF" w:rsidRPr="006D37B0" w:rsidRDefault="006F21EF" w:rsidP="001E1B93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создание условий для обеспечения планового участия жителей поселения в проводимых мероприятиях;</w:t>
      </w:r>
    </w:p>
    <w:p w:rsidR="006F21EF" w:rsidRPr="006D37B0" w:rsidRDefault="006F21EF" w:rsidP="001E1B93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повышение жизненной и общественной активности жителей поселения пенсионного и пожилого возраста;</w:t>
      </w:r>
    </w:p>
    <w:p w:rsidR="006F21EF" w:rsidRPr="006D37B0" w:rsidRDefault="006F21EF" w:rsidP="001E1B93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упрочнение связей между жителями поселения и органами местного самоуправления;</w:t>
      </w:r>
    </w:p>
    <w:p w:rsidR="006F21EF" w:rsidRPr="006D37B0" w:rsidRDefault="006F21EF" w:rsidP="001E1B93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повышение доверия жителей к органам местного самоуправления;</w:t>
      </w:r>
    </w:p>
    <w:p w:rsidR="006F21EF" w:rsidRPr="006D37B0" w:rsidRDefault="006F21EF" w:rsidP="001E1B93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укрепление атмосферы уважения к собственным культурным ценностям;</w:t>
      </w:r>
    </w:p>
    <w:p w:rsidR="006F21EF" w:rsidRDefault="006F21EF" w:rsidP="001E1B93">
      <w:pPr>
        <w:spacing w:line="276" w:lineRule="auto"/>
        <w:ind w:firstLine="567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-формирование и стабилизация единого культурного пространства, ориентированного на уважении власти и граждан к пожилому населению</w:t>
      </w:r>
      <w:r>
        <w:rPr>
          <w:sz w:val="24"/>
          <w:szCs w:val="24"/>
        </w:rPr>
        <w:t>.</w:t>
      </w:r>
    </w:p>
    <w:p w:rsidR="006F21EF" w:rsidRPr="006D37B0" w:rsidRDefault="006F21EF" w:rsidP="006F21EF">
      <w:pPr>
        <w:ind w:firstLine="567"/>
        <w:rPr>
          <w:sz w:val="24"/>
          <w:szCs w:val="24"/>
        </w:rPr>
      </w:pPr>
    </w:p>
    <w:p w:rsidR="006F21EF" w:rsidRPr="00230D5F" w:rsidRDefault="006F21EF" w:rsidP="00C74870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230D5F">
        <w:t>3. Перечень целевых показателей муниципальной программы</w:t>
      </w:r>
    </w:p>
    <w:p w:rsidR="006F21EF" w:rsidRPr="006D37B0" w:rsidRDefault="006F21EF" w:rsidP="001E1B93">
      <w:pPr>
        <w:spacing w:line="276" w:lineRule="auto"/>
        <w:ind w:firstLine="851"/>
        <w:jc w:val="both"/>
        <w:rPr>
          <w:sz w:val="24"/>
          <w:szCs w:val="24"/>
          <w:u w:val="single"/>
        </w:rPr>
      </w:pPr>
      <w:r w:rsidRPr="006D37B0">
        <w:rPr>
          <w:sz w:val="24"/>
          <w:szCs w:val="24"/>
          <w:u w:val="single"/>
        </w:rPr>
        <w:t>Основными целевыми показателями программы являются:</w:t>
      </w:r>
    </w:p>
    <w:p w:rsidR="006F21EF" w:rsidRPr="006D37B0" w:rsidRDefault="006F21EF" w:rsidP="001E1B93">
      <w:pPr>
        <w:spacing w:line="276" w:lineRule="auto"/>
        <w:ind w:firstLine="851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увеличение числа участников клубных формирований;</w:t>
      </w:r>
    </w:p>
    <w:p w:rsidR="00450788" w:rsidRDefault="00450788" w:rsidP="001E1B93">
      <w:pPr>
        <w:spacing w:line="276" w:lineRule="auto"/>
        <w:ind w:firstLine="851"/>
        <w:jc w:val="both"/>
        <w:rPr>
          <w:sz w:val="24"/>
          <w:szCs w:val="24"/>
        </w:rPr>
      </w:pPr>
      <w:r w:rsidRPr="00450788">
        <w:rPr>
          <w:sz w:val="24"/>
          <w:szCs w:val="24"/>
        </w:rPr>
        <w:t>- увеличение числа культурно-массовых мероприятий;</w:t>
      </w:r>
    </w:p>
    <w:p w:rsidR="006F21EF" w:rsidRPr="006D37B0" w:rsidRDefault="006F21EF" w:rsidP="001E1B93">
      <w:pPr>
        <w:spacing w:line="276" w:lineRule="auto"/>
        <w:ind w:firstLine="851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увеличение количества посещений культурно-досуговых мероприятий (по сравнению с предыдущим годом)</w:t>
      </w:r>
      <w:r w:rsidR="002141DE">
        <w:rPr>
          <w:sz w:val="24"/>
          <w:szCs w:val="24"/>
        </w:rPr>
        <w:t>;</w:t>
      </w:r>
    </w:p>
    <w:p w:rsidR="006F21EF" w:rsidRPr="006D37B0" w:rsidRDefault="006F21EF" w:rsidP="001E1B93">
      <w:pPr>
        <w:spacing w:line="276" w:lineRule="auto"/>
        <w:ind w:firstLine="851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количество пользователей библиотеки;</w:t>
      </w:r>
    </w:p>
    <w:p w:rsidR="006F21EF" w:rsidRPr="006D37B0" w:rsidRDefault="006F21EF" w:rsidP="001E1B93">
      <w:pPr>
        <w:spacing w:line="276" w:lineRule="auto"/>
        <w:ind w:firstLine="851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количество посещений библиотеки;</w:t>
      </w:r>
    </w:p>
    <w:p w:rsidR="006F21EF" w:rsidRPr="006D37B0" w:rsidRDefault="006F21EF" w:rsidP="001E1B93">
      <w:pPr>
        <w:spacing w:line="276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количество </w:t>
      </w:r>
      <w:r w:rsidRPr="006D37B0">
        <w:rPr>
          <w:sz w:val="24"/>
          <w:szCs w:val="24"/>
        </w:rPr>
        <w:t>выданных экземпляров книг;</w:t>
      </w:r>
    </w:p>
    <w:p w:rsidR="006F21EF" w:rsidRPr="006D37B0" w:rsidRDefault="006F21EF" w:rsidP="001E1B93">
      <w:pPr>
        <w:spacing w:line="276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число </w:t>
      </w:r>
      <w:r w:rsidRPr="006D37B0">
        <w:rPr>
          <w:sz w:val="24"/>
          <w:szCs w:val="24"/>
        </w:rPr>
        <w:t>граждан</w:t>
      </w:r>
      <w:r w:rsidR="00450788">
        <w:rPr>
          <w:sz w:val="24"/>
          <w:szCs w:val="24"/>
        </w:rPr>
        <w:t>,</w:t>
      </w:r>
      <w:r w:rsidRPr="006D37B0">
        <w:rPr>
          <w:sz w:val="24"/>
          <w:szCs w:val="24"/>
        </w:rPr>
        <w:t xml:space="preserve"> принявших участие в общественно значимых мероприятиях;</w:t>
      </w:r>
    </w:p>
    <w:p w:rsidR="006F21EF" w:rsidRPr="006D37B0" w:rsidRDefault="006F21EF" w:rsidP="001E1B93">
      <w:pPr>
        <w:spacing w:line="276" w:lineRule="auto"/>
        <w:ind w:firstLine="851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-повышение уровня внимания со стороны общества к местному самоуправлению;</w:t>
      </w:r>
    </w:p>
    <w:p w:rsidR="006F21EF" w:rsidRPr="006D37B0" w:rsidRDefault="006F21EF" w:rsidP="001E1B93">
      <w:pPr>
        <w:spacing w:line="276" w:lineRule="auto"/>
        <w:ind w:firstLine="851"/>
        <w:jc w:val="both"/>
        <w:rPr>
          <w:sz w:val="24"/>
          <w:szCs w:val="24"/>
        </w:rPr>
      </w:pPr>
      <w:r w:rsidRPr="006D37B0">
        <w:rPr>
          <w:sz w:val="24"/>
          <w:szCs w:val="24"/>
        </w:rPr>
        <w:lastRenderedPageBreak/>
        <w:t>- повышение уровня внимания со стороны жителей к традициям населения и к жителям, внесшим большой вклад в развитие муниципального образования;</w:t>
      </w:r>
    </w:p>
    <w:p w:rsidR="006F21EF" w:rsidRPr="006D37B0" w:rsidRDefault="006F21EF" w:rsidP="001E1B93">
      <w:pPr>
        <w:spacing w:line="276" w:lineRule="auto"/>
        <w:ind w:firstLine="851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>- увеличение количества мероприятий</w:t>
      </w:r>
      <w:r w:rsidR="001E1B93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6D37B0">
        <w:rPr>
          <w:sz w:val="24"/>
          <w:szCs w:val="24"/>
        </w:rPr>
        <w:t>направленных на поддержание исторической памяти поселения</w:t>
      </w:r>
      <w:r w:rsidR="001E1B93">
        <w:rPr>
          <w:sz w:val="24"/>
          <w:szCs w:val="24"/>
        </w:rPr>
        <w:t>.</w:t>
      </w:r>
    </w:p>
    <w:p w:rsidR="006F21EF" w:rsidRPr="006D37B0" w:rsidRDefault="006F21EF" w:rsidP="006F21EF">
      <w:pPr>
        <w:jc w:val="center"/>
        <w:rPr>
          <w:rStyle w:val="21"/>
          <w:b/>
          <w:sz w:val="24"/>
          <w:szCs w:val="24"/>
        </w:rPr>
      </w:pPr>
    </w:p>
    <w:p w:rsidR="006F21EF" w:rsidRPr="00230D5F" w:rsidRDefault="006F21EF" w:rsidP="00C74870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230D5F">
        <w:t>3.1. Обоснование состава и значений целевых показателей муниципальной программы по этапам ее реализации, оценка влияния внешних факторов и условий на их достижение</w:t>
      </w:r>
    </w:p>
    <w:p w:rsidR="006F21EF" w:rsidRPr="006D37B0" w:rsidRDefault="006F21EF" w:rsidP="001E1B93">
      <w:pPr>
        <w:spacing w:line="276" w:lineRule="auto"/>
        <w:ind w:firstLine="708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Состав и значения соответствующих целевых показателей муниципальной программы по её реализации и оценка влияния внешних факторов и условий на их достижение следующие:</w:t>
      </w:r>
    </w:p>
    <w:p w:rsidR="006F21EF" w:rsidRPr="006D37B0" w:rsidRDefault="006F21EF" w:rsidP="001E1B93">
      <w:pPr>
        <w:pStyle w:val="af4"/>
        <w:spacing w:line="276" w:lineRule="auto"/>
        <w:ind w:firstLine="708"/>
      </w:pPr>
      <w:r w:rsidRPr="006D37B0">
        <w:t>С ростом эффективности и качества оказываемых услуг будут достигнуты следующие целевые показатели (индикаторы)</w:t>
      </w:r>
      <w:r w:rsidR="001E1B93">
        <w:t>.</w:t>
      </w:r>
    </w:p>
    <w:p w:rsidR="006F21EF" w:rsidRDefault="006F21EF" w:rsidP="006F21EF"/>
    <w:p w:rsidR="006F21EF" w:rsidRDefault="006F21EF" w:rsidP="006F21EF"/>
    <w:p w:rsidR="006F21EF" w:rsidRPr="001E1B93" w:rsidRDefault="006F21EF" w:rsidP="006F21EF">
      <w:pPr>
        <w:spacing w:line="276" w:lineRule="auto"/>
        <w:jc w:val="center"/>
        <w:textAlignment w:val="baseline"/>
        <w:rPr>
          <w:b/>
          <w:sz w:val="28"/>
          <w:szCs w:val="28"/>
        </w:rPr>
      </w:pPr>
      <w:r w:rsidRPr="001E1B93">
        <w:rPr>
          <w:b/>
          <w:sz w:val="28"/>
          <w:szCs w:val="28"/>
        </w:rPr>
        <w:t>Сведения о показателях (индикаторах) программы и их значениях</w:t>
      </w:r>
    </w:p>
    <w:p w:rsidR="006F21EF" w:rsidRDefault="006F21EF" w:rsidP="006F21EF"/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5"/>
        <w:gridCol w:w="2410"/>
        <w:gridCol w:w="1984"/>
        <w:gridCol w:w="992"/>
        <w:gridCol w:w="737"/>
        <w:gridCol w:w="823"/>
        <w:gridCol w:w="851"/>
      </w:tblGrid>
      <w:tr w:rsidR="006F21EF" w:rsidTr="00230D5F">
        <w:tc>
          <w:tcPr>
            <w:tcW w:w="2155" w:type="dxa"/>
          </w:tcPr>
          <w:p w:rsidR="006F21EF" w:rsidRDefault="006F21EF" w:rsidP="00984AA3">
            <w:pPr>
              <w:jc w:val="center"/>
            </w:pPr>
            <w:r>
              <w:t>Цель</w:t>
            </w:r>
          </w:p>
        </w:tc>
        <w:tc>
          <w:tcPr>
            <w:tcW w:w="2410" w:type="dxa"/>
          </w:tcPr>
          <w:p w:rsidR="006F21EF" w:rsidRDefault="006F21EF" w:rsidP="00984AA3">
            <w:pPr>
              <w:jc w:val="center"/>
            </w:pPr>
            <w:r>
              <w:t>Задача</w:t>
            </w:r>
          </w:p>
        </w:tc>
        <w:tc>
          <w:tcPr>
            <w:tcW w:w="1984" w:type="dxa"/>
          </w:tcPr>
          <w:p w:rsidR="006F21EF" w:rsidRDefault="006F21EF" w:rsidP="00984AA3">
            <w:pPr>
              <w:jc w:val="center"/>
            </w:pPr>
            <w:r>
              <w:t>Целевой показатель</w:t>
            </w:r>
          </w:p>
        </w:tc>
        <w:tc>
          <w:tcPr>
            <w:tcW w:w="992" w:type="dxa"/>
          </w:tcPr>
          <w:p w:rsidR="006F21EF" w:rsidRDefault="006F21EF" w:rsidP="00984AA3">
            <w:pPr>
              <w:jc w:val="center"/>
            </w:pPr>
            <w:r>
              <w:t>Единица измерения</w:t>
            </w:r>
          </w:p>
        </w:tc>
        <w:tc>
          <w:tcPr>
            <w:tcW w:w="2411" w:type="dxa"/>
            <w:gridSpan w:val="3"/>
          </w:tcPr>
          <w:p w:rsidR="006F21EF" w:rsidRDefault="006F21EF" w:rsidP="00984AA3">
            <w:pPr>
              <w:jc w:val="center"/>
            </w:pPr>
            <w:r>
              <w:t>Значение показателей</w:t>
            </w:r>
          </w:p>
        </w:tc>
      </w:tr>
      <w:tr w:rsidR="006F21EF" w:rsidTr="00230D5F">
        <w:tc>
          <w:tcPr>
            <w:tcW w:w="2155" w:type="dxa"/>
          </w:tcPr>
          <w:p w:rsidR="006F21EF" w:rsidRDefault="006F21EF" w:rsidP="00984AA3"/>
        </w:tc>
        <w:tc>
          <w:tcPr>
            <w:tcW w:w="2410" w:type="dxa"/>
          </w:tcPr>
          <w:p w:rsidR="006F21EF" w:rsidRDefault="006F21EF" w:rsidP="00984AA3"/>
        </w:tc>
        <w:tc>
          <w:tcPr>
            <w:tcW w:w="1984" w:type="dxa"/>
          </w:tcPr>
          <w:p w:rsidR="006F21EF" w:rsidRDefault="006F21EF" w:rsidP="00984AA3"/>
        </w:tc>
        <w:tc>
          <w:tcPr>
            <w:tcW w:w="992" w:type="dxa"/>
          </w:tcPr>
          <w:p w:rsidR="006F21EF" w:rsidRDefault="006F21EF" w:rsidP="00984AA3"/>
        </w:tc>
        <w:tc>
          <w:tcPr>
            <w:tcW w:w="737" w:type="dxa"/>
          </w:tcPr>
          <w:p w:rsidR="006F21EF" w:rsidRDefault="00230D5F" w:rsidP="00984AA3">
            <w:r>
              <w:t>202</w:t>
            </w:r>
            <w:r w:rsidR="00C5236B">
              <w:t>4</w:t>
            </w:r>
          </w:p>
        </w:tc>
        <w:tc>
          <w:tcPr>
            <w:tcW w:w="823" w:type="dxa"/>
          </w:tcPr>
          <w:p w:rsidR="006F21EF" w:rsidRDefault="006F21EF" w:rsidP="00230D5F">
            <w:r>
              <w:t>202</w:t>
            </w:r>
            <w:r w:rsidR="00C5236B">
              <w:t>5</w:t>
            </w:r>
          </w:p>
        </w:tc>
        <w:tc>
          <w:tcPr>
            <w:tcW w:w="851" w:type="dxa"/>
          </w:tcPr>
          <w:p w:rsidR="006F21EF" w:rsidRDefault="006F21EF" w:rsidP="00230D5F">
            <w:r>
              <w:t>202</w:t>
            </w:r>
            <w:r w:rsidR="00C5236B">
              <w:t>6</w:t>
            </w:r>
          </w:p>
        </w:tc>
      </w:tr>
      <w:tr w:rsidR="006F21EF" w:rsidTr="00230D5F">
        <w:tc>
          <w:tcPr>
            <w:tcW w:w="2155" w:type="dxa"/>
          </w:tcPr>
          <w:p w:rsidR="006F21EF" w:rsidRDefault="006F21EF" w:rsidP="00984AA3">
            <w:r>
              <w:t>Сохранение и развитие культурного потенциала городского поселения</w:t>
            </w:r>
          </w:p>
        </w:tc>
        <w:tc>
          <w:tcPr>
            <w:tcW w:w="2410" w:type="dxa"/>
          </w:tcPr>
          <w:p w:rsidR="006F21EF" w:rsidRDefault="006F21EF" w:rsidP="00984AA3">
            <w:r>
              <w:t>Обеспечение эффективной работы муниципальных учреждений культуры за счет совершенствования форм работы, укрепления материально-технической базы, внедрения современных технологий</w:t>
            </w:r>
          </w:p>
        </w:tc>
        <w:tc>
          <w:tcPr>
            <w:tcW w:w="1984" w:type="dxa"/>
          </w:tcPr>
          <w:p w:rsidR="006F21EF" w:rsidRDefault="00450788" w:rsidP="00450788">
            <w:r>
              <w:t>У</w:t>
            </w:r>
            <w:r w:rsidRPr="00450788">
              <w:t>величение числа культурно-массовых мероприятий</w:t>
            </w:r>
          </w:p>
        </w:tc>
        <w:tc>
          <w:tcPr>
            <w:tcW w:w="992" w:type="dxa"/>
          </w:tcPr>
          <w:p w:rsidR="006F21EF" w:rsidRDefault="00450788" w:rsidP="00984AA3">
            <w:r w:rsidRPr="00450788">
              <w:t>Кол-во мероприяти</w:t>
            </w:r>
            <w:r>
              <w:t>й</w:t>
            </w:r>
          </w:p>
        </w:tc>
        <w:tc>
          <w:tcPr>
            <w:tcW w:w="737" w:type="dxa"/>
          </w:tcPr>
          <w:p w:rsidR="006F21EF" w:rsidRDefault="00450788" w:rsidP="00984AA3">
            <w:r>
              <w:t>427</w:t>
            </w:r>
          </w:p>
        </w:tc>
        <w:tc>
          <w:tcPr>
            <w:tcW w:w="823" w:type="dxa"/>
          </w:tcPr>
          <w:p w:rsidR="006F21EF" w:rsidRDefault="00450788" w:rsidP="00984AA3">
            <w:r>
              <w:t>430</w:t>
            </w:r>
          </w:p>
        </w:tc>
        <w:tc>
          <w:tcPr>
            <w:tcW w:w="851" w:type="dxa"/>
          </w:tcPr>
          <w:p w:rsidR="006F21EF" w:rsidRDefault="00450788" w:rsidP="00984AA3">
            <w:r>
              <w:t>430</w:t>
            </w:r>
          </w:p>
        </w:tc>
      </w:tr>
      <w:tr w:rsidR="006F21EF" w:rsidTr="00230D5F">
        <w:tc>
          <w:tcPr>
            <w:tcW w:w="2155" w:type="dxa"/>
          </w:tcPr>
          <w:p w:rsidR="006F21EF" w:rsidRDefault="006F21EF" w:rsidP="00984AA3">
            <w:r>
              <w:t>Создание условий для обеспечени</w:t>
            </w:r>
            <w:r w:rsidR="001E1B93">
              <w:t>я равного доступа населения МО Кузьмоловское ГП</w:t>
            </w:r>
            <w:r>
              <w:t xml:space="preserve"> к культурным ценностям и информации</w:t>
            </w:r>
          </w:p>
        </w:tc>
        <w:tc>
          <w:tcPr>
            <w:tcW w:w="2410" w:type="dxa"/>
          </w:tcPr>
          <w:p w:rsidR="006F21EF" w:rsidRDefault="006F21EF" w:rsidP="00984AA3">
            <w:r>
              <w:t>Обеспечение конституционных прав граждан на участие в культурной жизни и пользование учреждениями культуры, доступ к культурным ценностям, свободу творчества, доступ к информации</w:t>
            </w:r>
          </w:p>
        </w:tc>
        <w:tc>
          <w:tcPr>
            <w:tcW w:w="1984" w:type="dxa"/>
          </w:tcPr>
          <w:p w:rsidR="006F21EF" w:rsidRDefault="006F21EF" w:rsidP="00984AA3">
            <w:r>
              <w:t>Увеличение числа участников клубных формирований</w:t>
            </w:r>
          </w:p>
        </w:tc>
        <w:tc>
          <w:tcPr>
            <w:tcW w:w="992" w:type="dxa"/>
          </w:tcPr>
          <w:p w:rsidR="006F21EF" w:rsidRDefault="006F21EF" w:rsidP="00984AA3">
            <w:r>
              <w:t>Чел</w:t>
            </w:r>
            <w:r w:rsidR="00450788">
              <w:t>овек</w:t>
            </w:r>
          </w:p>
        </w:tc>
        <w:tc>
          <w:tcPr>
            <w:tcW w:w="737" w:type="dxa"/>
          </w:tcPr>
          <w:p w:rsidR="006F21EF" w:rsidRDefault="006F21EF" w:rsidP="00230D5F">
            <w:r>
              <w:t>1</w:t>
            </w:r>
            <w:r w:rsidR="00C5236B">
              <w:t>987</w:t>
            </w:r>
          </w:p>
        </w:tc>
        <w:tc>
          <w:tcPr>
            <w:tcW w:w="823" w:type="dxa"/>
          </w:tcPr>
          <w:p w:rsidR="006F21EF" w:rsidRDefault="006F21EF" w:rsidP="00230D5F">
            <w:r>
              <w:t>19</w:t>
            </w:r>
            <w:r w:rsidR="00C5236B">
              <w:t>95</w:t>
            </w:r>
          </w:p>
        </w:tc>
        <w:tc>
          <w:tcPr>
            <w:tcW w:w="851" w:type="dxa"/>
          </w:tcPr>
          <w:p w:rsidR="006F21EF" w:rsidRDefault="00C5236B" w:rsidP="00984AA3">
            <w:r>
              <w:t>2000</w:t>
            </w:r>
          </w:p>
        </w:tc>
      </w:tr>
      <w:tr w:rsidR="006F21EF" w:rsidTr="00230D5F">
        <w:tc>
          <w:tcPr>
            <w:tcW w:w="2155" w:type="dxa"/>
          </w:tcPr>
          <w:p w:rsidR="006F21EF" w:rsidRDefault="006F21EF" w:rsidP="00984AA3">
            <w:r>
              <w:t>Повышение качества предоставляемых услуг муниципальными учреждениями культуры</w:t>
            </w:r>
          </w:p>
        </w:tc>
        <w:tc>
          <w:tcPr>
            <w:tcW w:w="2410" w:type="dxa"/>
          </w:tcPr>
          <w:p w:rsidR="006F21EF" w:rsidRDefault="006F21EF" w:rsidP="00984AA3">
            <w:r>
              <w:t>Создание благоприятных условий для организации досуга, предоставление жителям дополнительного образования и обеспечение жителей МО услугами учреждений культуры</w:t>
            </w:r>
          </w:p>
        </w:tc>
        <w:tc>
          <w:tcPr>
            <w:tcW w:w="1984" w:type="dxa"/>
          </w:tcPr>
          <w:p w:rsidR="006F21EF" w:rsidRDefault="006F21EF" w:rsidP="00984AA3">
            <w:r>
              <w:t>Увеличение количества посещений культурно-досуговых мероприятий (по сравнению с предыдущим годом)</w:t>
            </w:r>
          </w:p>
        </w:tc>
        <w:tc>
          <w:tcPr>
            <w:tcW w:w="992" w:type="dxa"/>
          </w:tcPr>
          <w:p w:rsidR="006F21EF" w:rsidRDefault="00230D5F" w:rsidP="00984AA3">
            <w:r>
              <w:t>П</w:t>
            </w:r>
            <w:r w:rsidR="006F21EF">
              <w:t>осещений</w:t>
            </w:r>
          </w:p>
        </w:tc>
        <w:tc>
          <w:tcPr>
            <w:tcW w:w="737" w:type="dxa"/>
          </w:tcPr>
          <w:p w:rsidR="006F21EF" w:rsidRDefault="00C5236B" w:rsidP="00230D5F">
            <w:r>
              <w:t>78048</w:t>
            </w:r>
          </w:p>
        </w:tc>
        <w:tc>
          <w:tcPr>
            <w:tcW w:w="823" w:type="dxa"/>
          </w:tcPr>
          <w:p w:rsidR="006F21EF" w:rsidRDefault="00EF1C00" w:rsidP="00230D5F">
            <w:r>
              <w:t>78100</w:t>
            </w:r>
          </w:p>
        </w:tc>
        <w:tc>
          <w:tcPr>
            <w:tcW w:w="851" w:type="dxa"/>
          </w:tcPr>
          <w:p w:rsidR="006F21EF" w:rsidRDefault="00400F7B" w:rsidP="00984AA3">
            <w:r>
              <w:t>78100</w:t>
            </w:r>
          </w:p>
        </w:tc>
      </w:tr>
      <w:tr w:rsidR="006F21EF" w:rsidTr="00230D5F">
        <w:tc>
          <w:tcPr>
            <w:tcW w:w="2155" w:type="dxa"/>
            <w:vMerge w:val="restart"/>
          </w:tcPr>
          <w:p w:rsidR="006F21EF" w:rsidRDefault="006F21EF" w:rsidP="00984AA3">
            <w:r>
              <w:t xml:space="preserve">Совершенствование деятельности библиотеки городского поселения, как информационного, культурного и образовательного центра для различных категорий населения, способствующих </w:t>
            </w:r>
            <w:r>
              <w:lastRenderedPageBreak/>
              <w:t>созданию условий для повышения интеллектуального уровня граждан, приобщения к чтению</w:t>
            </w:r>
          </w:p>
        </w:tc>
        <w:tc>
          <w:tcPr>
            <w:tcW w:w="2410" w:type="dxa"/>
            <w:vMerge w:val="restart"/>
          </w:tcPr>
          <w:p w:rsidR="006F21EF" w:rsidRDefault="006F21EF" w:rsidP="00984AA3">
            <w:r>
              <w:lastRenderedPageBreak/>
              <w:t>Формирование культурного пространства городского поселения на основе муниципальной поддержки развития библиотечного дела</w:t>
            </w:r>
          </w:p>
        </w:tc>
        <w:tc>
          <w:tcPr>
            <w:tcW w:w="1984" w:type="dxa"/>
          </w:tcPr>
          <w:p w:rsidR="006F21EF" w:rsidRDefault="006F21EF" w:rsidP="00984AA3">
            <w:r>
              <w:t>Количество пользователей библиотеки</w:t>
            </w:r>
          </w:p>
        </w:tc>
        <w:tc>
          <w:tcPr>
            <w:tcW w:w="992" w:type="dxa"/>
          </w:tcPr>
          <w:p w:rsidR="006F21EF" w:rsidRDefault="006F21EF" w:rsidP="00984AA3">
            <w:r>
              <w:t>Чел</w:t>
            </w:r>
            <w:r w:rsidR="00450788">
              <w:t>овек</w:t>
            </w:r>
          </w:p>
        </w:tc>
        <w:tc>
          <w:tcPr>
            <w:tcW w:w="737" w:type="dxa"/>
          </w:tcPr>
          <w:p w:rsidR="006F21EF" w:rsidRDefault="006F21EF" w:rsidP="00230D5F">
            <w:r>
              <w:t>9</w:t>
            </w:r>
            <w:r w:rsidR="00DA0D8E">
              <w:t>05</w:t>
            </w:r>
          </w:p>
        </w:tc>
        <w:tc>
          <w:tcPr>
            <w:tcW w:w="823" w:type="dxa"/>
          </w:tcPr>
          <w:p w:rsidR="006F21EF" w:rsidRDefault="006F21EF" w:rsidP="00230D5F">
            <w:r>
              <w:t>9</w:t>
            </w:r>
            <w:r w:rsidR="00DA0D8E">
              <w:t>25</w:t>
            </w:r>
          </w:p>
        </w:tc>
        <w:tc>
          <w:tcPr>
            <w:tcW w:w="851" w:type="dxa"/>
          </w:tcPr>
          <w:p w:rsidR="006F21EF" w:rsidRDefault="00DA0D8E" w:rsidP="00984AA3">
            <w:r>
              <w:t>925</w:t>
            </w:r>
          </w:p>
        </w:tc>
      </w:tr>
      <w:tr w:rsidR="006F21EF" w:rsidTr="00230D5F">
        <w:tc>
          <w:tcPr>
            <w:tcW w:w="2155" w:type="dxa"/>
            <w:vMerge/>
          </w:tcPr>
          <w:p w:rsidR="006F21EF" w:rsidRDefault="006F21EF" w:rsidP="00984AA3"/>
        </w:tc>
        <w:tc>
          <w:tcPr>
            <w:tcW w:w="2410" w:type="dxa"/>
            <w:vMerge/>
          </w:tcPr>
          <w:p w:rsidR="006F21EF" w:rsidRDefault="006F21EF" w:rsidP="00984AA3"/>
        </w:tc>
        <w:tc>
          <w:tcPr>
            <w:tcW w:w="1984" w:type="dxa"/>
          </w:tcPr>
          <w:p w:rsidR="006F21EF" w:rsidRDefault="006F21EF" w:rsidP="00984AA3">
            <w:r>
              <w:t>Количество посещений библиотеки</w:t>
            </w:r>
          </w:p>
        </w:tc>
        <w:tc>
          <w:tcPr>
            <w:tcW w:w="992" w:type="dxa"/>
          </w:tcPr>
          <w:p w:rsidR="006F21EF" w:rsidRDefault="00230D5F" w:rsidP="00984AA3">
            <w:r w:rsidRPr="00230D5F">
              <w:t>Посещений</w:t>
            </w:r>
          </w:p>
        </w:tc>
        <w:tc>
          <w:tcPr>
            <w:tcW w:w="737" w:type="dxa"/>
          </w:tcPr>
          <w:p w:rsidR="006F21EF" w:rsidRDefault="00DA0D8E" w:rsidP="00230D5F">
            <w:r>
              <w:t>7950</w:t>
            </w:r>
          </w:p>
        </w:tc>
        <w:tc>
          <w:tcPr>
            <w:tcW w:w="823" w:type="dxa"/>
          </w:tcPr>
          <w:p w:rsidR="006F21EF" w:rsidRDefault="006F21EF" w:rsidP="00230D5F">
            <w:r>
              <w:t>8</w:t>
            </w:r>
            <w:r w:rsidR="00DA0D8E">
              <w:t>100</w:t>
            </w:r>
          </w:p>
        </w:tc>
        <w:tc>
          <w:tcPr>
            <w:tcW w:w="851" w:type="dxa"/>
          </w:tcPr>
          <w:p w:rsidR="006F21EF" w:rsidRDefault="00DA0D8E" w:rsidP="00984AA3">
            <w:r>
              <w:t>810</w:t>
            </w:r>
            <w:r w:rsidR="006F21EF">
              <w:t>0</w:t>
            </w:r>
          </w:p>
        </w:tc>
      </w:tr>
      <w:tr w:rsidR="006F21EF" w:rsidTr="00230D5F">
        <w:tc>
          <w:tcPr>
            <w:tcW w:w="2155" w:type="dxa"/>
            <w:vMerge/>
          </w:tcPr>
          <w:p w:rsidR="006F21EF" w:rsidRDefault="006F21EF" w:rsidP="00984AA3"/>
        </w:tc>
        <w:tc>
          <w:tcPr>
            <w:tcW w:w="2410" w:type="dxa"/>
            <w:vMerge/>
          </w:tcPr>
          <w:p w:rsidR="006F21EF" w:rsidRDefault="006F21EF" w:rsidP="00984AA3"/>
        </w:tc>
        <w:tc>
          <w:tcPr>
            <w:tcW w:w="1984" w:type="dxa"/>
          </w:tcPr>
          <w:p w:rsidR="006F21EF" w:rsidRDefault="006F21EF" w:rsidP="00984AA3">
            <w:r>
              <w:t>Количество выданных экземпляров книг</w:t>
            </w:r>
          </w:p>
        </w:tc>
        <w:tc>
          <w:tcPr>
            <w:tcW w:w="992" w:type="dxa"/>
          </w:tcPr>
          <w:p w:rsidR="006F21EF" w:rsidRDefault="001E1B93" w:rsidP="00984AA3">
            <w:r>
              <w:t>Э</w:t>
            </w:r>
            <w:r w:rsidR="006F21EF">
              <w:t>кз</w:t>
            </w:r>
            <w:r w:rsidR="00450788">
              <w:t>емпляров</w:t>
            </w:r>
          </w:p>
        </w:tc>
        <w:tc>
          <w:tcPr>
            <w:tcW w:w="737" w:type="dxa"/>
          </w:tcPr>
          <w:p w:rsidR="006F21EF" w:rsidRDefault="006F21EF" w:rsidP="00230D5F">
            <w:r>
              <w:t>210</w:t>
            </w:r>
            <w:r w:rsidR="00230D5F">
              <w:t>55</w:t>
            </w:r>
          </w:p>
        </w:tc>
        <w:tc>
          <w:tcPr>
            <w:tcW w:w="823" w:type="dxa"/>
          </w:tcPr>
          <w:p w:rsidR="006F21EF" w:rsidRDefault="006F21EF" w:rsidP="00230D5F">
            <w:r>
              <w:t>2</w:t>
            </w:r>
            <w:r w:rsidR="00230D5F">
              <w:t>2005</w:t>
            </w:r>
          </w:p>
        </w:tc>
        <w:tc>
          <w:tcPr>
            <w:tcW w:w="851" w:type="dxa"/>
          </w:tcPr>
          <w:p w:rsidR="006F21EF" w:rsidRPr="00D549F2" w:rsidRDefault="006F21EF" w:rsidP="00984AA3">
            <w:r>
              <w:t>22005</w:t>
            </w:r>
          </w:p>
        </w:tc>
      </w:tr>
      <w:tr w:rsidR="006F21EF" w:rsidTr="00230D5F">
        <w:tc>
          <w:tcPr>
            <w:tcW w:w="2155" w:type="dxa"/>
            <w:vMerge w:val="restart"/>
          </w:tcPr>
          <w:p w:rsidR="006F21EF" w:rsidRDefault="006F21EF" w:rsidP="00984AA3">
            <w:r>
              <w:t>Создание условий для развития местных традиций и обрядов на территории поселения</w:t>
            </w:r>
          </w:p>
        </w:tc>
        <w:tc>
          <w:tcPr>
            <w:tcW w:w="2410" w:type="dxa"/>
          </w:tcPr>
          <w:p w:rsidR="006F21EF" w:rsidRDefault="006F21EF" w:rsidP="00984AA3">
            <w:r>
              <w:t>Укрепление атмосферы уважения к собственным культурным ценностям</w:t>
            </w:r>
          </w:p>
        </w:tc>
        <w:tc>
          <w:tcPr>
            <w:tcW w:w="1984" w:type="dxa"/>
          </w:tcPr>
          <w:p w:rsidR="006F21EF" w:rsidRDefault="006F21EF" w:rsidP="00984AA3">
            <w:r>
              <w:t>Увеличение количества мероприятий, направленных на поддержание исторической памяти поселения</w:t>
            </w:r>
          </w:p>
        </w:tc>
        <w:tc>
          <w:tcPr>
            <w:tcW w:w="992" w:type="dxa"/>
          </w:tcPr>
          <w:p w:rsidR="006F21EF" w:rsidRDefault="006F21EF" w:rsidP="00984AA3">
            <w:r>
              <w:t>Кол-во мероприятий</w:t>
            </w:r>
          </w:p>
        </w:tc>
        <w:tc>
          <w:tcPr>
            <w:tcW w:w="737" w:type="dxa"/>
          </w:tcPr>
          <w:p w:rsidR="006F21EF" w:rsidRDefault="00230D5F" w:rsidP="00984AA3">
            <w:r>
              <w:t>8</w:t>
            </w:r>
          </w:p>
        </w:tc>
        <w:tc>
          <w:tcPr>
            <w:tcW w:w="823" w:type="dxa"/>
          </w:tcPr>
          <w:p w:rsidR="006F21EF" w:rsidRDefault="00230D5F" w:rsidP="00984AA3">
            <w:r>
              <w:t>9</w:t>
            </w:r>
          </w:p>
        </w:tc>
        <w:tc>
          <w:tcPr>
            <w:tcW w:w="851" w:type="dxa"/>
          </w:tcPr>
          <w:p w:rsidR="006F21EF" w:rsidRDefault="006F21EF" w:rsidP="00984AA3">
            <w:r>
              <w:t>9</w:t>
            </w:r>
          </w:p>
        </w:tc>
      </w:tr>
      <w:tr w:rsidR="006F21EF" w:rsidTr="00230D5F">
        <w:tc>
          <w:tcPr>
            <w:tcW w:w="2155" w:type="dxa"/>
            <w:vMerge/>
          </w:tcPr>
          <w:p w:rsidR="006F21EF" w:rsidRDefault="006F21EF" w:rsidP="00984AA3"/>
        </w:tc>
        <w:tc>
          <w:tcPr>
            <w:tcW w:w="2410" w:type="dxa"/>
          </w:tcPr>
          <w:p w:rsidR="006F21EF" w:rsidRDefault="006F21EF" w:rsidP="00984AA3">
            <w:r>
              <w:t>Повышение доверия жителей к органам местного самоуправления</w:t>
            </w:r>
          </w:p>
        </w:tc>
        <w:tc>
          <w:tcPr>
            <w:tcW w:w="1984" w:type="dxa"/>
          </w:tcPr>
          <w:p w:rsidR="006F21EF" w:rsidRDefault="006F21EF" w:rsidP="00984AA3">
            <w:r>
              <w:t>Повышение уровня внимания со стороны жителей к традициям населения и к жителям внесшим большой вклад в развитие поселения</w:t>
            </w:r>
          </w:p>
        </w:tc>
        <w:tc>
          <w:tcPr>
            <w:tcW w:w="992" w:type="dxa"/>
          </w:tcPr>
          <w:p w:rsidR="006F21EF" w:rsidRDefault="006F21EF" w:rsidP="00984AA3">
            <w:r>
              <w:t>Кол-во участников</w:t>
            </w:r>
          </w:p>
        </w:tc>
        <w:tc>
          <w:tcPr>
            <w:tcW w:w="737" w:type="dxa"/>
          </w:tcPr>
          <w:p w:rsidR="006F21EF" w:rsidRDefault="00230D5F" w:rsidP="00984AA3">
            <w:r>
              <w:t>760</w:t>
            </w:r>
          </w:p>
        </w:tc>
        <w:tc>
          <w:tcPr>
            <w:tcW w:w="823" w:type="dxa"/>
          </w:tcPr>
          <w:p w:rsidR="006F21EF" w:rsidRDefault="00230D5F" w:rsidP="00984AA3">
            <w:r>
              <w:t>836</w:t>
            </w:r>
          </w:p>
        </w:tc>
        <w:tc>
          <w:tcPr>
            <w:tcW w:w="851" w:type="dxa"/>
          </w:tcPr>
          <w:p w:rsidR="006F21EF" w:rsidRDefault="006F21EF" w:rsidP="00984AA3">
            <w:r>
              <w:t>836</w:t>
            </w:r>
          </w:p>
        </w:tc>
      </w:tr>
      <w:tr w:rsidR="006F21EF" w:rsidTr="00230D5F">
        <w:tc>
          <w:tcPr>
            <w:tcW w:w="2155" w:type="dxa"/>
            <w:vMerge w:val="restart"/>
          </w:tcPr>
          <w:p w:rsidR="006F21EF" w:rsidRDefault="006F21EF" w:rsidP="00984AA3">
            <w:r>
              <w:t>Вовлечение и содействие активному участию граждан в общественной жизни поселения</w:t>
            </w:r>
          </w:p>
        </w:tc>
        <w:tc>
          <w:tcPr>
            <w:tcW w:w="2410" w:type="dxa"/>
          </w:tcPr>
          <w:p w:rsidR="006F21EF" w:rsidRDefault="006F21EF" w:rsidP="00984AA3">
            <w:r>
              <w:t>Упрочнение связей между жителями поселения и органами местного самоуправления</w:t>
            </w:r>
          </w:p>
        </w:tc>
        <w:tc>
          <w:tcPr>
            <w:tcW w:w="1984" w:type="dxa"/>
          </w:tcPr>
          <w:p w:rsidR="006F21EF" w:rsidRDefault="006F21EF" w:rsidP="00984AA3">
            <w:r>
              <w:t>Повышение уровня внимания со стороны общества к местному самоуправлению</w:t>
            </w:r>
          </w:p>
        </w:tc>
        <w:tc>
          <w:tcPr>
            <w:tcW w:w="992" w:type="dxa"/>
          </w:tcPr>
          <w:p w:rsidR="006F21EF" w:rsidRDefault="006F21EF" w:rsidP="00984AA3">
            <w:r>
              <w:t>Кол-во участников</w:t>
            </w:r>
          </w:p>
        </w:tc>
        <w:tc>
          <w:tcPr>
            <w:tcW w:w="737" w:type="dxa"/>
          </w:tcPr>
          <w:p w:rsidR="006F21EF" w:rsidRDefault="00230D5F" w:rsidP="00984AA3">
            <w:r>
              <w:t>250</w:t>
            </w:r>
          </w:p>
        </w:tc>
        <w:tc>
          <w:tcPr>
            <w:tcW w:w="823" w:type="dxa"/>
          </w:tcPr>
          <w:p w:rsidR="006F21EF" w:rsidRDefault="00230D5F" w:rsidP="00984AA3">
            <w:r>
              <w:t>310</w:t>
            </w:r>
          </w:p>
        </w:tc>
        <w:tc>
          <w:tcPr>
            <w:tcW w:w="851" w:type="dxa"/>
          </w:tcPr>
          <w:p w:rsidR="006F21EF" w:rsidRDefault="006F21EF" w:rsidP="00984AA3">
            <w:r>
              <w:t>310</w:t>
            </w:r>
          </w:p>
        </w:tc>
      </w:tr>
      <w:tr w:rsidR="006F21EF" w:rsidTr="00230D5F">
        <w:tc>
          <w:tcPr>
            <w:tcW w:w="2155" w:type="dxa"/>
            <w:vMerge/>
          </w:tcPr>
          <w:p w:rsidR="006F21EF" w:rsidRDefault="006F21EF" w:rsidP="00984AA3"/>
        </w:tc>
        <w:tc>
          <w:tcPr>
            <w:tcW w:w="2410" w:type="dxa"/>
          </w:tcPr>
          <w:p w:rsidR="006F21EF" w:rsidRDefault="006F21EF" w:rsidP="00984AA3">
            <w:r>
              <w:t>Создание условий для обеспечения участия жителей поселения в проводимых мероприятиях</w:t>
            </w:r>
          </w:p>
        </w:tc>
        <w:tc>
          <w:tcPr>
            <w:tcW w:w="1984" w:type="dxa"/>
          </w:tcPr>
          <w:p w:rsidR="006F21EF" w:rsidRDefault="006F21EF" w:rsidP="00984AA3">
            <w:r>
              <w:t>Число граждан, принявших участие в общественно значимых мероприятиях</w:t>
            </w:r>
          </w:p>
        </w:tc>
        <w:tc>
          <w:tcPr>
            <w:tcW w:w="992" w:type="dxa"/>
          </w:tcPr>
          <w:p w:rsidR="006F21EF" w:rsidRDefault="006F21EF" w:rsidP="00984AA3">
            <w:r>
              <w:t>Кол-во участников</w:t>
            </w:r>
          </w:p>
        </w:tc>
        <w:tc>
          <w:tcPr>
            <w:tcW w:w="737" w:type="dxa"/>
          </w:tcPr>
          <w:p w:rsidR="006F21EF" w:rsidRDefault="006F21EF" w:rsidP="00230D5F">
            <w:r>
              <w:t>1</w:t>
            </w:r>
            <w:r w:rsidR="00230D5F">
              <w:t>050</w:t>
            </w:r>
          </w:p>
        </w:tc>
        <w:tc>
          <w:tcPr>
            <w:tcW w:w="823" w:type="dxa"/>
          </w:tcPr>
          <w:p w:rsidR="006F21EF" w:rsidRDefault="006F21EF" w:rsidP="00230D5F">
            <w:r>
              <w:t>1</w:t>
            </w:r>
            <w:r w:rsidR="00230D5F">
              <w:t>220</w:t>
            </w:r>
          </w:p>
        </w:tc>
        <w:tc>
          <w:tcPr>
            <w:tcW w:w="851" w:type="dxa"/>
          </w:tcPr>
          <w:p w:rsidR="006F21EF" w:rsidRDefault="006F21EF" w:rsidP="00984AA3">
            <w:r>
              <w:t>1220</w:t>
            </w:r>
          </w:p>
        </w:tc>
      </w:tr>
    </w:tbl>
    <w:p w:rsidR="006F21EF" w:rsidRPr="006D37B0" w:rsidRDefault="006F21EF" w:rsidP="006F21EF">
      <w:pPr>
        <w:spacing w:before="290" w:line="322" w:lineRule="exact"/>
        <w:ind w:right="1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          Индикаторы результативности могут уточняться в ходе реализации Программы, с учётом научных и методических разработок в сфере культуры на федеральном и региональном уровне, принятия нормативных правовых актов.</w:t>
      </w:r>
    </w:p>
    <w:p w:rsidR="006F21EF" w:rsidRPr="006D37B0" w:rsidRDefault="006F21EF" w:rsidP="006F21EF">
      <w:pPr>
        <w:spacing w:line="322" w:lineRule="exact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Специфической особенностью сферы культуры является то, что основные результаты культурной деятельности проявляются в увеличении интеллектуального потенциала, изменении ценностных ориентаций и норм поведения жителей </w:t>
      </w:r>
      <w:r w:rsidR="007C4D60">
        <w:rPr>
          <w:sz w:val="24"/>
          <w:szCs w:val="24"/>
        </w:rPr>
        <w:t xml:space="preserve">МО </w:t>
      </w:r>
      <w:r w:rsidRPr="006D37B0">
        <w:rPr>
          <w:sz w:val="24"/>
          <w:szCs w:val="24"/>
        </w:rPr>
        <w:t xml:space="preserve">Кузьмоловское </w:t>
      </w:r>
      <w:r w:rsidR="007C4D60">
        <w:rPr>
          <w:sz w:val="24"/>
          <w:szCs w:val="24"/>
        </w:rPr>
        <w:t>ГП</w:t>
      </w:r>
      <w:r w:rsidRPr="006D37B0">
        <w:rPr>
          <w:sz w:val="24"/>
          <w:szCs w:val="24"/>
        </w:rPr>
        <w:t>.</w:t>
      </w:r>
    </w:p>
    <w:p w:rsidR="006F21EF" w:rsidRPr="006D37B0" w:rsidRDefault="006F21EF" w:rsidP="006F21EF">
      <w:pPr>
        <w:spacing w:line="322" w:lineRule="exact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Изменения такого рода не поддаются обычным статистическим измерениям, поэтому предлагается использовать систему индикаторов, характеризующие лишь текущие результаты культурной деятельности, её объёмные показатели.</w:t>
      </w:r>
    </w:p>
    <w:p w:rsidR="006F21EF" w:rsidRPr="006D37B0" w:rsidRDefault="006F21EF" w:rsidP="006F21EF">
      <w:pPr>
        <w:spacing w:line="322" w:lineRule="exact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Социально-экономический эффект от реализации Программы выражается в повышении социальной роли культуры в следствии:</w:t>
      </w:r>
    </w:p>
    <w:p w:rsidR="006F21EF" w:rsidRPr="006D37B0" w:rsidRDefault="006F21EF" w:rsidP="00C74870">
      <w:pPr>
        <w:widowControl w:val="0"/>
        <w:numPr>
          <w:ilvl w:val="0"/>
          <w:numId w:val="5"/>
        </w:numPr>
        <w:tabs>
          <w:tab w:val="left" w:pos="932"/>
        </w:tabs>
        <w:spacing w:line="322" w:lineRule="exact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увеличение доли населения городского поселения и района, участвующие в культурной жизни, охваченного услугами учреждений культуры и их наполняемость;</w:t>
      </w:r>
    </w:p>
    <w:p w:rsidR="006F21EF" w:rsidRPr="006D37B0" w:rsidRDefault="006F21EF" w:rsidP="00C74870">
      <w:pPr>
        <w:widowControl w:val="0"/>
        <w:numPr>
          <w:ilvl w:val="0"/>
          <w:numId w:val="5"/>
        </w:numPr>
        <w:tabs>
          <w:tab w:val="left" w:pos="1014"/>
        </w:tabs>
        <w:spacing w:line="322" w:lineRule="exact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увеличение числа участников и лауреатов творческих конкурсов и фестивалей различных уровней, количество победителей;</w:t>
      </w:r>
    </w:p>
    <w:p w:rsidR="006F21EF" w:rsidRPr="006D37B0" w:rsidRDefault="006F21EF" w:rsidP="00C74870">
      <w:pPr>
        <w:widowControl w:val="0"/>
        <w:numPr>
          <w:ilvl w:val="0"/>
          <w:numId w:val="5"/>
        </w:numPr>
        <w:tabs>
          <w:tab w:val="left" w:pos="874"/>
        </w:tabs>
        <w:spacing w:line="322" w:lineRule="exact"/>
        <w:ind w:left="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укреплении и модернизации материальной базы учреждения.</w:t>
      </w:r>
    </w:p>
    <w:p w:rsidR="006F21EF" w:rsidRPr="006D37B0" w:rsidRDefault="006F21EF" w:rsidP="006F21EF">
      <w:pPr>
        <w:spacing w:line="276" w:lineRule="auto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          Реализация Программы связана с различными рисками, обусловленными как внутренними факторами и зависящими от ответственного исполнителя, соисполнителей и участников Программы (организационные риски), так и относящимися к внешним факторам (риски изменения законодательства, экономические риски и риски финансового обеспечения). </w:t>
      </w:r>
    </w:p>
    <w:p w:rsidR="006F21EF" w:rsidRPr="00450788" w:rsidRDefault="006F21EF" w:rsidP="00450788">
      <w:pPr>
        <w:spacing w:line="276" w:lineRule="auto"/>
        <w:ind w:firstLine="709"/>
        <w:jc w:val="both"/>
        <w:rPr>
          <w:sz w:val="24"/>
          <w:szCs w:val="24"/>
        </w:rPr>
      </w:pPr>
      <w:r w:rsidRPr="00450788">
        <w:rPr>
          <w:sz w:val="24"/>
          <w:szCs w:val="24"/>
        </w:rPr>
        <w:t>Комплексная оценка рисков, возникающих при реализации мероприятий Программы, приведена в </w:t>
      </w:r>
      <w:bookmarkStart w:id="4" w:name="P338"/>
      <w:bookmarkEnd w:id="4"/>
      <w:r w:rsidRPr="00450788">
        <w:rPr>
          <w:sz w:val="24"/>
          <w:szCs w:val="24"/>
        </w:rPr>
        <w:t>таблице:</w:t>
      </w: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709"/>
        <w:gridCol w:w="2694"/>
        <w:gridCol w:w="3118"/>
        <w:gridCol w:w="3260"/>
      </w:tblGrid>
      <w:tr w:rsidR="006F21EF" w:rsidRPr="00450788" w:rsidTr="00984AA3">
        <w:trPr>
          <w:trHeight w:val="6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450788" w:rsidRDefault="006F21EF" w:rsidP="00984AA3">
            <w:pPr>
              <w:jc w:val="center"/>
            </w:pPr>
            <w:r w:rsidRPr="00450788">
              <w:lastRenderedPageBreak/>
              <w:t>№ п/п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450788" w:rsidRDefault="006F21EF" w:rsidP="00984AA3">
            <w:pPr>
              <w:jc w:val="center"/>
            </w:pPr>
            <w:r w:rsidRPr="00450788">
              <w:t>Описание рисков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450788" w:rsidRDefault="006F21EF" w:rsidP="00984AA3">
            <w:pPr>
              <w:jc w:val="center"/>
            </w:pPr>
            <w:r w:rsidRPr="00450788">
              <w:t>Последствия наступления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450788" w:rsidRDefault="006F21EF" w:rsidP="00984AA3">
            <w:pPr>
              <w:jc w:val="center"/>
            </w:pPr>
            <w:r w:rsidRPr="00450788">
              <w:t>Способы минимизации</w:t>
            </w:r>
          </w:p>
        </w:tc>
      </w:tr>
      <w:tr w:rsidR="006F21EF" w:rsidRPr="00450788" w:rsidTr="00984AA3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F21EF" w:rsidRPr="00450788" w:rsidRDefault="006F21EF" w:rsidP="00984AA3">
            <w:pPr>
              <w:jc w:val="center"/>
            </w:pPr>
            <w:r w:rsidRPr="00450788">
              <w:t>1.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F21EF" w:rsidRPr="00450788" w:rsidRDefault="006F21EF" w:rsidP="00984AA3">
            <w:r w:rsidRPr="00450788">
              <w:t>Внешние риски</w:t>
            </w:r>
          </w:p>
        </w:tc>
      </w:tr>
      <w:tr w:rsidR="006F21EF" w:rsidRPr="00450788" w:rsidTr="006F56CC">
        <w:trPr>
          <w:trHeight w:val="240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450788" w:rsidRDefault="006F21EF" w:rsidP="00984AA3">
            <w:pPr>
              <w:jc w:val="center"/>
            </w:pPr>
            <w:r w:rsidRPr="00450788">
              <w:t>1.1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450788" w:rsidRDefault="006F21EF" w:rsidP="00984AA3">
            <w:pPr>
              <w:jc w:val="center"/>
            </w:pPr>
            <w:r w:rsidRPr="00450788">
              <w:t>Изменения федерального и регионального законодательства в сфере реализации муниципальной Программы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450788" w:rsidRDefault="006F21EF" w:rsidP="00984AA3">
            <w:pPr>
              <w:jc w:val="center"/>
            </w:pPr>
            <w:r w:rsidRPr="00450788">
              <w:t>Невозможность реализации ряда основных мероприятий и мероприятий муниципальной Программы, не до</w:t>
            </w:r>
            <w:r w:rsidR="006F56CC" w:rsidRPr="00450788">
              <w:t>стижение заявленных результатов</w:t>
            </w:r>
            <w:r w:rsidRPr="00450788">
              <w:t xml:space="preserve">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450788" w:rsidRDefault="006F21EF" w:rsidP="001E1B93">
            <w:pPr>
              <w:jc w:val="center"/>
            </w:pPr>
            <w:r w:rsidRPr="00450788">
              <w:t>Осуществление мониторинга изменения федерального и регионального законодательства с оценкой возможных последствий. Актуализация нормативно-п</w:t>
            </w:r>
            <w:r w:rsidR="001E1B93" w:rsidRPr="00450788">
              <w:t xml:space="preserve">равовых актов администрации МО </w:t>
            </w:r>
            <w:r w:rsidRPr="00450788">
              <w:t xml:space="preserve">Кузьмоловское </w:t>
            </w:r>
            <w:r w:rsidR="001E1B93" w:rsidRPr="00450788">
              <w:t>ГП</w:t>
            </w:r>
            <w:r w:rsidRPr="00450788">
              <w:t xml:space="preserve"> в сфере реа</w:t>
            </w:r>
            <w:r w:rsidR="006F56CC" w:rsidRPr="00450788">
              <w:t>лизации муниципальной Программы</w:t>
            </w:r>
          </w:p>
        </w:tc>
      </w:tr>
      <w:tr w:rsidR="006F21EF" w:rsidRPr="00450788" w:rsidTr="00984AA3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450788" w:rsidRDefault="006F21EF" w:rsidP="00984AA3">
            <w:pPr>
              <w:jc w:val="center"/>
            </w:pPr>
            <w:r w:rsidRPr="00450788">
              <w:t>1.2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450788" w:rsidRDefault="006F21EF" w:rsidP="001E1B93">
            <w:pPr>
              <w:jc w:val="center"/>
            </w:pPr>
            <w:r w:rsidRPr="00450788">
              <w:t>Ухудшение общей экономической ситуации в Российской Федерации, которая оказывает вл</w:t>
            </w:r>
            <w:r w:rsidR="001E1B93" w:rsidRPr="00450788">
              <w:t xml:space="preserve">ияние на развитие экономики МО </w:t>
            </w:r>
            <w:r w:rsidRPr="00450788">
              <w:t xml:space="preserve">Кузьмоловское </w:t>
            </w:r>
            <w:r w:rsidR="001E1B93" w:rsidRPr="00450788">
              <w:t>ГП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450788" w:rsidRDefault="006F21EF" w:rsidP="00984AA3">
            <w:pPr>
              <w:jc w:val="center"/>
            </w:pPr>
            <w:r w:rsidRPr="00450788">
              <w:t>Ухудшение показателей деятельности негосударственного сектора, вследствие чего не достижение запланированных результатов реал</w:t>
            </w:r>
            <w:r w:rsidR="006F56CC" w:rsidRPr="00450788">
              <w:t>изации муниципальной Программы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450788" w:rsidRDefault="006F21EF" w:rsidP="00984AA3">
            <w:pPr>
              <w:jc w:val="center"/>
            </w:pPr>
            <w:r w:rsidRPr="00450788">
              <w:t>Осуществление мониторинга экономической ситуации в муниципальном образовании для последующей оценки возможных последствий при реализации муниципальной Программы. Своев</w:t>
            </w:r>
            <w:r w:rsidR="006F56CC" w:rsidRPr="00450788">
              <w:t>ременная актуализация Программы</w:t>
            </w:r>
          </w:p>
        </w:tc>
      </w:tr>
      <w:tr w:rsidR="006F21EF" w:rsidRPr="00450788" w:rsidTr="00984AA3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F21EF" w:rsidRPr="00450788" w:rsidRDefault="006F21EF" w:rsidP="00984AA3">
            <w:pPr>
              <w:jc w:val="center"/>
            </w:pPr>
            <w:r w:rsidRPr="00450788">
              <w:t>2.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F21EF" w:rsidRPr="00450788" w:rsidRDefault="006F21EF" w:rsidP="00984AA3">
            <w:r w:rsidRPr="00450788">
              <w:t>Внутренние риски</w:t>
            </w:r>
          </w:p>
        </w:tc>
      </w:tr>
      <w:tr w:rsidR="006F21EF" w:rsidRPr="00450788" w:rsidTr="006F56CC">
        <w:trPr>
          <w:trHeight w:val="19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450788" w:rsidRDefault="006F21EF" w:rsidP="00984AA3">
            <w:pPr>
              <w:jc w:val="center"/>
            </w:pPr>
            <w:r w:rsidRPr="00450788">
              <w:t>2.1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450788" w:rsidRDefault="006F21EF" w:rsidP="00984AA3">
            <w:pPr>
              <w:jc w:val="center"/>
            </w:pPr>
            <w:r w:rsidRPr="00450788">
              <w:t>Риск недостаточной обеспеченности финансовыми ресурсами мероприятий муниципальной Программы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450788" w:rsidRDefault="006F21EF" w:rsidP="00984AA3">
            <w:pPr>
              <w:jc w:val="center"/>
            </w:pPr>
            <w:r w:rsidRPr="00450788">
              <w:t>Невозможность реализации ряда основных мероприятий и мероприятий муниципальной Программы, не до</w:t>
            </w:r>
            <w:r w:rsidR="006F56CC" w:rsidRPr="00450788">
              <w:t>стижение заявленных результатов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450788" w:rsidRDefault="006F21EF" w:rsidP="00984AA3">
            <w:pPr>
              <w:jc w:val="center"/>
            </w:pPr>
            <w:r w:rsidRPr="00450788">
              <w:t>Мониторинг и оценка эффективности программных мероприятий с целью возможного перераспределения средств</w:t>
            </w:r>
            <w:r w:rsidR="006F56CC" w:rsidRPr="00450788">
              <w:t xml:space="preserve"> внутри муниципальной Программы</w:t>
            </w:r>
          </w:p>
        </w:tc>
      </w:tr>
      <w:tr w:rsidR="006F21EF" w:rsidRPr="00450788" w:rsidTr="006F56CC">
        <w:trPr>
          <w:trHeight w:val="19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450788" w:rsidRDefault="006F21EF" w:rsidP="00984AA3">
            <w:pPr>
              <w:jc w:val="center"/>
            </w:pPr>
            <w:r w:rsidRPr="00450788">
              <w:t>2.2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450788" w:rsidRDefault="006F21EF" w:rsidP="00984AA3">
            <w:pPr>
              <w:jc w:val="center"/>
            </w:pPr>
            <w:r w:rsidRPr="00450788">
              <w:t>Несвоевременное принятие управленческих решений в сфере реализации муниципальной Программы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450788" w:rsidRDefault="006F21EF" w:rsidP="00984AA3">
            <w:pPr>
              <w:jc w:val="center"/>
            </w:pPr>
            <w:r w:rsidRPr="00450788">
              <w:t>Нарушения сроков выполнения мероприятий муниципальной Программы, не достижение запланиро</w:t>
            </w:r>
            <w:r w:rsidR="006F56CC" w:rsidRPr="00450788">
              <w:t>ванных результатов деятельности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450788" w:rsidRDefault="006F21EF" w:rsidP="00984AA3">
            <w:pPr>
              <w:jc w:val="center"/>
            </w:pPr>
            <w:r w:rsidRPr="00450788">
              <w:t>Оперативное реагирование на выявленные недостатки. Назначение ответственных исполнителей, организация текущего контроля и мониторинга хода выполнения мероприятий муниципальной Программы</w:t>
            </w:r>
          </w:p>
        </w:tc>
      </w:tr>
    </w:tbl>
    <w:p w:rsidR="006F21EF" w:rsidRDefault="006F21EF" w:rsidP="006F21EF">
      <w:pPr>
        <w:spacing w:before="100" w:beforeAutospacing="1" w:after="100" w:afterAutospacing="1" w:line="276" w:lineRule="auto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     Дополнительной мерой по снижению рисков является контроль при реализации каждого конкретного мероприятия. Меры по минимизации остальных возможных рисков, связанных со спецификой цели и задач Программы, будут приниматься в ходе оперативного уп</w:t>
      </w:r>
      <w:r>
        <w:rPr>
          <w:sz w:val="24"/>
          <w:szCs w:val="24"/>
        </w:rPr>
        <w:t>равления реализацией Программы.</w:t>
      </w:r>
    </w:p>
    <w:p w:rsidR="006F21EF" w:rsidRPr="00230D5F" w:rsidRDefault="006F21EF" w:rsidP="006F21EF">
      <w:pPr>
        <w:jc w:val="center"/>
        <w:rPr>
          <w:b/>
          <w:bCs/>
          <w:sz w:val="28"/>
          <w:szCs w:val="28"/>
        </w:rPr>
      </w:pPr>
      <w:r w:rsidRPr="00230D5F">
        <w:rPr>
          <w:b/>
          <w:bCs/>
          <w:sz w:val="28"/>
          <w:szCs w:val="28"/>
        </w:rPr>
        <w:t>3.2. Информация по ресурсному обеспечению</w:t>
      </w:r>
    </w:p>
    <w:p w:rsidR="006F21EF" w:rsidRPr="006D37B0" w:rsidRDefault="006F21EF" w:rsidP="006F21EF">
      <w:pPr>
        <w:jc w:val="both"/>
        <w:rPr>
          <w:rStyle w:val="af3"/>
          <w:sz w:val="24"/>
          <w:szCs w:val="24"/>
        </w:rPr>
      </w:pPr>
      <w:r w:rsidRPr="006D37B0">
        <w:rPr>
          <w:rStyle w:val="af3"/>
          <w:sz w:val="24"/>
          <w:szCs w:val="24"/>
        </w:rPr>
        <w:t xml:space="preserve"> </w:t>
      </w:r>
    </w:p>
    <w:p w:rsidR="00230D5F" w:rsidRPr="005423F9" w:rsidRDefault="006F21EF" w:rsidP="00705515">
      <w:pPr>
        <w:spacing w:line="276" w:lineRule="auto"/>
        <w:jc w:val="both"/>
        <w:rPr>
          <w:sz w:val="24"/>
          <w:szCs w:val="24"/>
        </w:rPr>
      </w:pPr>
      <w:r w:rsidRPr="005423F9">
        <w:rPr>
          <w:sz w:val="24"/>
          <w:szCs w:val="24"/>
        </w:rPr>
        <w:t>Ресурсное обеспечение муниципальной программы за счет средств местного бюджета. Общий объём финансирования программы с 202</w:t>
      </w:r>
      <w:r w:rsidR="002B498D" w:rsidRPr="005423F9">
        <w:rPr>
          <w:sz w:val="24"/>
          <w:szCs w:val="24"/>
        </w:rPr>
        <w:t>4</w:t>
      </w:r>
      <w:r w:rsidRPr="005423F9">
        <w:rPr>
          <w:sz w:val="24"/>
          <w:szCs w:val="24"/>
        </w:rPr>
        <w:t>-202</w:t>
      </w:r>
      <w:r w:rsidR="002B498D" w:rsidRPr="005423F9">
        <w:rPr>
          <w:sz w:val="24"/>
          <w:szCs w:val="24"/>
        </w:rPr>
        <w:t>6</w:t>
      </w:r>
      <w:r w:rsidRPr="005423F9">
        <w:rPr>
          <w:sz w:val="24"/>
          <w:szCs w:val="24"/>
        </w:rPr>
        <w:t xml:space="preserve"> годы – </w:t>
      </w:r>
      <w:r w:rsidR="005423F9" w:rsidRPr="005423F9">
        <w:rPr>
          <w:sz w:val="24"/>
          <w:szCs w:val="24"/>
        </w:rPr>
        <w:t>159 898,2</w:t>
      </w:r>
      <w:r w:rsidR="00230D5F" w:rsidRPr="005423F9">
        <w:rPr>
          <w:sz w:val="24"/>
          <w:szCs w:val="24"/>
        </w:rPr>
        <w:t xml:space="preserve"> </w:t>
      </w:r>
      <w:proofErr w:type="spellStart"/>
      <w:r w:rsidR="00230D5F" w:rsidRPr="005423F9">
        <w:rPr>
          <w:sz w:val="24"/>
          <w:szCs w:val="24"/>
        </w:rPr>
        <w:t>тыс.руб</w:t>
      </w:r>
      <w:proofErr w:type="spellEnd"/>
      <w:r w:rsidRPr="005423F9">
        <w:rPr>
          <w:sz w:val="24"/>
          <w:szCs w:val="24"/>
        </w:rPr>
        <w:t>.,</w:t>
      </w:r>
    </w:p>
    <w:p w:rsidR="006F21EF" w:rsidRDefault="00230D5F" w:rsidP="00705515">
      <w:pPr>
        <w:spacing w:line="276" w:lineRule="auto"/>
        <w:jc w:val="both"/>
        <w:rPr>
          <w:sz w:val="24"/>
          <w:szCs w:val="24"/>
        </w:rPr>
      </w:pPr>
      <w:r w:rsidRPr="005423F9">
        <w:rPr>
          <w:sz w:val="24"/>
          <w:szCs w:val="24"/>
        </w:rPr>
        <w:t xml:space="preserve">МБ – </w:t>
      </w:r>
      <w:r w:rsidR="005423F9" w:rsidRPr="005423F9">
        <w:rPr>
          <w:sz w:val="24"/>
          <w:szCs w:val="24"/>
        </w:rPr>
        <w:t>140 087,5</w:t>
      </w:r>
      <w:r w:rsidRPr="005423F9">
        <w:rPr>
          <w:sz w:val="24"/>
          <w:szCs w:val="24"/>
        </w:rPr>
        <w:t xml:space="preserve"> </w:t>
      </w:r>
      <w:proofErr w:type="spellStart"/>
      <w:r w:rsidRPr="005423F9">
        <w:rPr>
          <w:sz w:val="24"/>
          <w:szCs w:val="24"/>
        </w:rPr>
        <w:t>тыс.руб</w:t>
      </w:r>
      <w:proofErr w:type="spellEnd"/>
      <w:r w:rsidRPr="005423F9">
        <w:rPr>
          <w:sz w:val="24"/>
          <w:szCs w:val="24"/>
        </w:rPr>
        <w:t xml:space="preserve">., ОБ – </w:t>
      </w:r>
      <w:r w:rsidR="006F56CC" w:rsidRPr="005423F9">
        <w:rPr>
          <w:sz w:val="24"/>
          <w:szCs w:val="24"/>
        </w:rPr>
        <w:t>19 810,7</w:t>
      </w:r>
      <w:r w:rsidRPr="005423F9">
        <w:rPr>
          <w:sz w:val="24"/>
          <w:szCs w:val="24"/>
        </w:rPr>
        <w:t xml:space="preserve"> </w:t>
      </w:r>
      <w:proofErr w:type="spellStart"/>
      <w:r w:rsidRPr="005423F9">
        <w:rPr>
          <w:sz w:val="24"/>
          <w:szCs w:val="24"/>
        </w:rPr>
        <w:t>тыс.руб</w:t>
      </w:r>
      <w:proofErr w:type="spellEnd"/>
      <w:r w:rsidRPr="005423F9">
        <w:rPr>
          <w:sz w:val="24"/>
          <w:szCs w:val="24"/>
        </w:rPr>
        <w:t>.</w:t>
      </w:r>
    </w:p>
    <w:p w:rsidR="00230D5F" w:rsidRPr="006D37B0" w:rsidRDefault="00230D5F" w:rsidP="006F21EF">
      <w:pPr>
        <w:rPr>
          <w:sz w:val="24"/>
          <w:szCs w:val="24"/>
        </w:rPr>
      </w:pPr>
    </w:p>
    <w:p w:rsidR="006F21EF" w:rsidRPr="00230D5F" w:rsidRDefault="006F21EF" w:rsidP="00230D5F">
      <w:pPr>
        <w:jc w:val="center"/>
        <w:rPr>
          <w:b/>
          <w:bCs/>
          <w:sz w:val="28"/>
          <w:szCs w:val="28"/>
        </w:rPr>
      </w:pPr>
      <w:r w:rsidRPr="00230D5F">
        <w:rPr>
          <w:b/>
          <w:bCs/>
          <w:sz w:val="28"/>
          <w:szCs w:val="28"/>
        </w:rPr>
        <w:t>4. План мероприятий</w:t>
      </w:r>
    </w:p>
    <w:p w:rsidR="006F21EF" w:rsidRPr="006D37B0" w:rsidRDefault="006F21EF" w:rsidP="00705515">
      <w:pPr>
        <w:tabs>
          <w:tab w:val="left" w:pos="1134"/>
        </w:tabs>
        <w:spacing w:line="276" w:lineRule="auto"/>
        <w:rPr>
          <w:sz w:val="24"/>
          <w:szCs w:val="24"/>
        </w:rPr>
      </w:pPr>
      <w:r w:rsidRPr="006D37B0">
        <w:rPr>
          <w:sz w:val="24"/>
          <w:szCs w:val="24"/>
        </w:rPr>
        <w:t>Срок реализации муниципальной программы:</w:t>
      </w:r>
    </w:p>
    <w:p w:rsidR="006F21EF" w:rsidRDefault="006F21EF" w:rsidP="00705515">
      <w:pPr>
        <w:tabs>
          <w:tab w:val="left" w:pos="1134"/>
        </w:tabs>
        <w:spacing w:line="276" w:lineRule="auto"/>
        <w:rPr>
          <w:sz w:val="24"/>
          <w:szCs w:val="24"/>
        </w:rPr>
      </w:pPr>
      <w:r w:rsidRPr="006D37B0">
        <w:rPr>
          <w:sz w:val="24"/>
          <w:szCs w:val="24"/>
        </w:rPr>
        <w:t xml:space="preserve"> 202</w:t>
      </w:r>
      <w:r w:rsidR="002B498D">
        <w:rPr>
          <w:sz w:val="24"/>
          <w:szCs w:val="24"/>
        </w:rPr>
        <w:t>4</w:t>
      </w:r>
      <w:r w:rsidRPr="006D37B0">
        <w:rPr>
          <w:sz w:val="24"/>
          <w:szCs w:val="24"/>
        </w:rPr>
        <w:t>-202</w:t>
      </w:r>
      <w:r w:rsidR="002B498D">
        <w:rPr>
          <w:sz w:val="24"/>
          <w:szCs w:val="24"/>
        </w:rPr>
        <w:t>6</w:t>
      </w:r>
      <w:r w:rsidRPr="006D37B0">
        <w:rPr>
          <w:sz w:val="24"/>
          <w:szCs w:val="24"/>
        </w:rPr>
        <w:t xml:space="preserve"> годы.</w:t>
      </w:r>
    </w:p>
    <w:p w:rsidR="006F21EF" w:rsidRDefault="006F21EF" w:rsidP="00705515">
      <w:pPr>
        <w:tabs>
          <w:tab w:val="left" w:pos="1134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Основные мероприятия программы расписаны в подпрограммах.</w:t>
      </w:r>
    </w:p>
    <w:p w:rsidR="006F21EF" w:rsidRDefault="006F21EF" w:rsidP="006F21EF">
      <w:pPr>
        <w:tabs>
          <w:tab w:val="left" w:pos="1134"/>
        </w:tabs>
        <w:rPr>
          <w:sz w:val="24"/>
          <w:szCs w:val="24"/>
        </w:rPr>
      </w:pPr>
    </w:p>
    <w:p w:rsidR="00604D20" w:rsidRDefault="00604D20" w:rsidP="006F21EF">
      <w:pPr>
        <w:tabs>
          <w:tab w:val="left" w:pos="1134"/>
        </w:tabs>
        <w:rPr>
          <w:sz w:val="24"/>
          <w:szCs w:val="24"/>
        </w:rPr>
      </w:pPr>
    </w:p>
    <w:p w:rsidR="00604D20" w:rsidRPr="008E3410" w:rsidRDefault="00604D20" w:rsidP="006F21EF">
      <w:pPr>
        <w:tabs>
          <w:tab w:val="left" w:pos="1134"/>
        </w:tabs>
        <w:rPr>
          <w:sz w:val="24"/>
          <w:szCs w:val="24"/>
        </w:rPr>
      </w:pPr>
    </w:p>
    <w:p w:rsidR="006F21EF" w:rsidRPr="00230D5F" w:rsidRDefault="006F21EF" w:rsidP="006F21EF">
      <w:pPr>
        <w:jc w:val="center"/>
        <w:rPr>
          <w:b/>
          <w:bCs/>
          <w:sz w:val="28"/>
          <w:szCs w:val="28"/>
        </w:rPr>
      </w:pPr>
      <w:r w:rsidRPr="00230D5F">
        <w:rPr>
          <w:b/>
          <w:bCs/>
          <w:sz w:val="28"/>
          <w:szCs w:val="28"/>
        </w:rPr>
        <w:lastRenderedPageBreak/>
        <w:t>5. Методика оценки эффективности муниципальной программы</w:t>
      </w:r>
    </w:p>
    <w:p w:rsidR="006F21EF" w:rsidRPr="006D37B0" w:rsidRDefault="006F21EF" w:rsidP="006F21EF">
      <w:pPr>
        <w:ind w:firstLine="720"/>
        <w:jc w:val="both"/>
        <w:rPr>
          <w:sz w:val="24"/>
          <w:szCs w:val="24"/>
        </w:rPr>
      </w:pPr>
    </w:p>
    <w:p w:rsidR="006F21EF" w:rsidRPr="006D37B0" w:rsidRDefault="006F21EF" w:rsidP="00724E7D">
      <w:pPr>
        <w:spacing w:line="276" w:lineRule="auto"/>
        <w:ind w:firstLine="7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Оценка эффективности реализации муниципальной программы </w:t>
      </w:r>
      <w:r w:rsidR="001E1B93">
        <w:rPr>
          <w:sz w:val="24"/>
          <w:szCs w:val="24"/>
        </w:rPr>
        <w:t xml:space="preserve">производится администрацией МО </w:t>
      </w:r>
      <w:r w:rsidRPr="006D37B0">
        <w:rPr>
          <w:sz w:val="24"/>
          <w:szCs w:val="24"/>
        </w:rPr>
        <w:t xml:space="preserve">Кузьмоловское </w:t>
      </w:r>
      <w:r w:rsidR="001E1B93">
        <w:rPr>
          <w:sz w:val="24"/>
          <w:szCs w:val="24"/>
        </w:rPr>
        <w:t>ГП</w:t>
      </w:r>
      <w:r w:rsidRPr="006D37B0">
        <w:rPr>
          <w:sz w:val="24"/>
          <w:szCs w:val="24"/>
        </w:rPr>
        <w:t>, в соответствии постановлением админис</w:t>
      </w:r>
      <w:r w:rsidR="001E1B93">
        <w:rPr>
          <w:sz w:val="24"/>
          <w:szCs w:val="24"/>
        </w:rPr>
        <w:t xml:space="preserve">трации МО </w:t>
      </w:r>
      <w:r w:rsidRPr="006D37B0">
        <w:rPr>
          <w:sz w:val="24"/>
          <w:szCs w:val="24"/>
        </w:rPr>
        <w:t xml:space="preserve">Кузьмоловское ГП от 24.11.2020 № 155 «Об утверждении Порядка разработки, реализации и оценки эффективности муниципальных программ </w:t>
      </w:r>
      <w:r w:rsidR="00724E7D">
        <w:rPr>
          <w:sz w:val="24"/>
          <w:szCs w:val="24"/>
        </w:rPr>
        <w:t>МО</w:t>
      </w:r>
      <w:r w:rsidRPr="006D37B0">
        <w:rPr>
          <w:sz w:val="24"/>
          <w:szCs w:val="24"/>
        </w:rPr>
        <w:t xml:space="preserve"> «Кузьмоловское </w:t>
      </w:r>
      <w:r w:rsidR="001E1B93">
        <w:rPr>
          <w:sz w:val="24"/>
          <w:szCs w:val="24"/>
        </w:rPr>
        <w:t>ГП».</w:t>
      </w:r>
    </w:p>
    <w:p w:rsidR="006F21EF" w:rsidRPr="006D37B0" w:rsidRDefault="006F21EF" w:rsidP="00724E7D">
      <w:pPr>
        <w:spacing w:line="276" w:lineRule="auto"/>
        <w:ind w:firstLine="7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 </w:t>
      </w:r>
    </w:p>
    <w:p w:rsidR="006F21EF" w:rsidRPr="006D37B0" w:rsidRDefault="006F21EF" w:rsidP="00724E7D">
      <w:pPr>
        <w:spacing w:line="276" w:lineRule="auto"/>
        <w:jc w:val="both"/>
        <w:rPr>
          <w:sz w:val="24"/>
          <w:szCs w:val="24"/>
        </w:rPr>
      </w:pPr>
      <w:r w:rsidRPr="006D37B0">
        <w:rPr>
          <w:sz w:val="24"/>
          <w:szCs w:val="24"/>
        </w:rPr>
        <w:tab/>
        <w:t>Единица измерения может быть выражена в процентах, рублях, километрах и ином измерении.</w:t>
      </w:r>
    </w:p>
    <w:p w:rsidR="006F21EF" w:rsidRPr="006D37B0" w:rsidRDefault="006F21EF" w:rsidP="00724E7D">
      <w:pPr>
        <w:spacing w:line="276" w:lineRule="auto"/>
        <w:ind w:firstLine="720"/>
        <w:jc w:val="both"/>
        <w:rPr>
          <w:sz w:val="24"/>
          <w:szCs w:val="24"/>
        </w:rPr>
      </w:pPr>
    </w:p>
    <w:p w:rsidR="006F21EF" w:rsidRPr="006D37B0" w:rsidRDefault="006F21EF" w:rsidP="00724E7D">
      <w:pPr>
        <w:spacing w:line="276" w:lineRule="auto"/>
        <w:ind w:firstLine="7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6F21EF" w:rsidRPr="006D37B0" w:rsidRDefault="006F21EF" w:rsidP="00724E7D">
      <w:pPr>
        <w:spacing w:line="276" w:lineRule="auto"/>
        <w:ind w:firstLine="720"/>
        <w:jc w:val="both"/>
        <w:rPr>
          <w:sz w:val="24"/>
          <w:szCs w:val="24"/>
        </w:rPr>
      </w:pPr>
    </w:p>
    <w:p w:rsidR="006F21EF" w:rsidRPr="006D37B0" w:rsidRDefault="006F21EF" w:rsidP="00724E7D">
      <w:pPr>
        <w:spacing w:line="276" w:lineRule="auto"/>
        <w:ind w:firstLine="7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Уровень эффективности определяется из следующих показателей индекса:</w:t>
      </w:r>
    </w:p>
    <w:p w:rsidR="006F21EF" w:rsidRPr="006D37B0" w:rsidRDefault="006F21EF" w:rsidP="00724E7D">
      <w:pPr>
        <w:spacing w:line="276" w:lineRule="auto"/>
        <w:jc w:val="center"/>
        <w:rPr>
          <w:sz w:val="24"/>
          <w:szCs w:val="24"/>
        </w:rPr>
      </w:pPr>
      <w:r w:rsidRPr="006D37B0">
        <w:rPr>
          <w:sz w:val="24"/>
          <w:szCs w:val="24"/>
        </w:rPr>
        <w:t>-  при эффективности 90% и более - с высоким уровнем;</w:t>
      </w:r>
    </w:p>
    <w:p w:rsidR="006F21EF" w:rsidRPr="006D37B0" w:rsidRDefault="006F21EF" w:rsidP="00724E7D">
      <w:pPr>
        <w:spacing w:line="276" w:lineRule="auto"/>
        <w:jc w:val="center"/>
        <w:rPr>
          <w:sz w:val="24"/>
          <w:szCs w:val="24"/>
        </w:rPr>
      </w:pPr>
      <w:r w:rsidRPr="006D37B0">
        <w:rPr>
          <w:sz w:val="24"/>
          <w:szCs w:val="24"/>
        </w:rPr>
        <w:t>-  при эффективности 70-90% - с удовлетворительным уровнем;</w:t>
      </w:r>
    </w:p>
    <w:p w:rsidR="006F21EF" w:rsidRPr="006D37B0" w:rsidRDefault="006F21EF" w:rsidP="00724E7D">
      <w:pPr>
        <w:spacing w:line="276" w:lineRule="auto"/>
        <w:jc w:val="center"/>
        <w:rPr>
          <w:sz w:val="24"/>
          <w:szCs w:val="24"/>
        </w:rPr>
      </w:pPr>
      <w:r w:rsidRPr="006D37B0">
        <w:rPr>
          <w:sz w:val="24"/>
          <w:szCs w:val="24"/>
        </w:rPr>
        <w:t>-  при эффективности менее 70% - с неудовлетворительным уровнем.</w:t>
      </w:r>
    </w:p>
    <w:p w:rsidR="006F21EF" w:rsidRPr="006D37B0" w:rsidRDefault="006F21EF" w:rsidP="006F21EF">
      <w:pPr>
        <w:jc w:val="center"/>
        <w:rPr>
          <w:sz w:val="24"/>
          <w:szCs w:val="24"/>
        </w:rPr>
      </w:pPr>
    </w:p>
    <w:p w:rsidR="006F21EF" w:rsidRPr="006D37B0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6F21EF" w:rsidRDefault="006F21EF" w:rsidP="006F21EF">
      <w:pPr>
        <w:jc w:val="center"/>
        <w:rPr>
          <w:sz w:val="24"/>
          <w:szCs w:val="24"/>
        </w:rPr>
      </w:pPr>
    </w:p>
    <w:p w:rsidR="00705515" w:rsidRDefault="00705515" w:rsidP="006F21EF">
      <w:pPr>
        <w:jc w:val="center"/>
        <w:rPr>
          <w:sz w:val="24"/>
          <w:szCs w:val="24"/>
        </w:rPr>
      </w:pPr>
    </w:p>
    <w:p w:rsidR="00705515" w:rsidRDefault="00705515" w:rsidP="006F21EF">
      <w:pPr>
        <w:jc w:val="center"/>
        <w:rPr>
          <w:sz w:val="24"/>
          <w:szCs w:val="24"/>
        </w:rPr>
      </w:pPr>
    </w:p>
    <w:p w:rsidR="00604D20" w:rsidRDefault="00604D20" w:rsidP="006F21EF">
      <w:pPr>
        <w:jc w:val="center"/>
        <w:rPr>
          <w:sz w:val="24"/>
          <w:szCs w:val="24"/>
        </w:rPr>
      </w:pPr>
    </w:p>
    <w:p w:rsidR="00604D20" w:rsidRDefault="00604D20" w:rsidP="006F21EF">
      <w:pPr>
        <w:jc w:val="center"/>
        <w:rPr>
          <w:sz w:val="24"/>
          <w:szCs w:val="24"/>
        </w:rPr>
      </w:pPr>
    </w:p>
    <w:p w:rsidR="00604D20" w:rsidRDefault="00604D20" w:rsidP="006F21EF">
      <w:pPr>
        <w:jc w:val="center"/>
        <w:rPr>
          <w:sz w:val="24"/>
          <w:szCs w:val="24"/>
        </w:rPr>
      </w:pPr>
    </w:p>
    <w:p w:rsidR="00604D20" w:rsidRDefault="00604D20" w:rsidP="006F21EF">
      <w:pPr>
        <w:jc w:val="center"/>
        <w:rPr>
          <w:sz w:val="24"/>
          <w:szCs w:val="24"/>
        </w:rPr>
      </w:pPr>
    </w:p>
    <w:p w:rsidR="00604D20" w:rsidRDefault="00604D20" w:rsidP="006F21EF">
      <w:pPr>
        <w:jc w:val="center"/>
        <w:rPr>
          <w:sz w:val="24"/>
          <w:szCs w:val="24"/>
        </w:rPr>
      </w:pPr>
    </w:p>
    <w:p w:rsidR="00604D20" w:rsidRDefault="00604D20" w:rsidP="006F21EF">
      <w:pPr>
        <w:jc w:val="center"/>
        <w:rPr>
          <w:sz w:val="24"/>
          <w:szCs w:val="24"/>
        </w:rPr>
      </w:pPr>
    </w:p>
    <w:p w:rsidR="00604D20" w:rsidRDefault="00604D20" w:rsidP="006F21EF">
      <w:pPr>
        <w:jc w:val="center"/>
        <w:rPr>
          <w:sz w:val="24"/>
          <w:szCs w:val="24"/>
        </w:rPr>
      </w:pPr>
    </w:p>
    <w:p w:rsidR="00604D20" w:rsidRDefault="00604D20" w:rsidP="006F21EF">
      <w:pPr>
        <w:jc w:val="center"/>
        <w:rPr>
          <w:sz w:val="24"/>
          <w:szCs w:val="24"/>
        </w:rPr>
      </w:pPr>
    </w:p>
    <w:p w:rsidR="00604D20" w:rsidRDefault="00604D20" w:rsidP="006F21EF">
      <w:pPr>
        <w:jc w:val="center"/>
        <w:rPr>
          <w:sz w:val="24"/>
          <w:szCs w:val="24"/>
        </w:rPr>
      </w:pPr>
    </w:p>
    <w:p w:rsidR="00604D20" w:rsidRDefault="00604D20" w:rsidP="006F21EF">
      <w:pPr>
        <w:jc w:val="center"/>
        <w:rPr>
          <w:sz w:val="24"/>
          <w:szCs w:val="24"/>
        </w:rPr>
      </w:pPr>
    </w:p>
    <w:p w:rsidR="00604D20" w:rsidRDefault="00604D20" w:rsidP="006F21EF">
      <w:pPr>
        <w:jc w:val="center"/>
        <w:rPr>
          <w:sz w:val="24"/>
          <w:szCs w:val="24"/>
        </w:rPr>
      </w:pPr>
    </w:p>
    <w:p w:rsidR="00604D20" w:rsidRDefault="00604D20" w:rsidP="006F21EF">
      <w:pPr>
        <w:jc w:val="center"/>
        <w:rPr>
          <w:sz w:val="24"/>
          <w:szCs w:val="24"/>
        </w:rPr>
      </w:pPr>
    </w:p>
    <w:p w:rsidR="00604D20" w:rsidRDefault="00604D20" w:rsidP="006F21EF">
      <w:pPr>
        <w:jc w:val="center"/>
        <w:rPr>
          <w:sz w:val="24"/>
          <w:szCs w:val="24"/>
        </w:rPr>
      </w:pPr>
    </w:p>
    <w:p w:rsidR="00705515" w:rsidRDefault="00705515" w:rsidP="006F21EF">
      <w:pPr>
        <w:jc w:val="center"/>
        <w:rPr>
          <w:sz w:val="24"/>
          <w:szCs w:val="24"/>
        </w:rPr>
      </w:pPr>
    </w:p>
    <w:p w:rsidR="006F21EF" w:rsidRPr="006D37B0" w:rsidRDefault="006F21EF" w:rsidP="006F21EF">
      <w:pPr>
        <w:rPr>
          <w:sz w:val="24"/>
          <w:szCs w:val="24"/>
        </w:rPr>
      </w:pPr>
    </w:p>
    <w:p w:rsidR="006F21EF" w:rsidRDefault="006F21EF" w:rsidP="006F21EF">
      <w:pPr>
        <w:jc w:val="center"/>
        <w:rPr>
          <w:b/>
          <w:bCs/>
          <w:i/>
          <w:sz w:val="28"/>
          <w:szCs w:val="28"/>
        </w:rPr>
      </w:pPr>
      <w:r w:rsidRPr="00724E7D">
        <w:rPr>
          <w:b/>
          <w:bCs/>
          <w:i/>
          <w:sz w:val="28"/>
          <w:szCs w:val="28"/>
        </w:rPr>
        <w:lastRenderedPageBreak/>
        <w:t xml:space="preserve">Подпрограмма «Сохранение и развитие культурного наследия и культурного потенциала населения муниципального образования </w:t>
      </w:r>
      <w:r w:rsidR="00724E7D" w:rsidRPr="00724E7D">
        <w:rPr>
          <w:b/>
          <w:bCs/>
          <w:i/>
          <w:sz w:val="28"/>
          <w:szCs w:val="28"/>
        </w:rPr>
        <w:t>Кузьмоловское городское поселение Всеволожского муниципального района Ленинградской области»</w:t>
      </w:r>
    </w:p>
    <w:p w:rsidR="00724E7D" w:rsidRPr="00724E7D" w:rsidRDefault="00724E7D" w:rsidP="006F21EF">
      <w:pPr>
        <w:jc w:val="center"/>
        <w:rPr>
          <w:b/>
          <w:bCs/>
          <w:i/>
          <w:sz w:val="28"/>
          <w:szCs w:val="28"/>
        </w:rPr>
      </w:pPr>
    </w:p>
    <w:p w:rsidR="006F21EF" w:rsidRPr="00230D5F" w:rsidRDefault="006F21EF" w:rsidP="00230D5F">
      <w:pPr>
        <w:jc w:val="center"/>
        <w:rPr>
          <w:b/>
          <w:bCs/>
          <w:sz w:val="28"/>
          <w:szCs w:val="28"/>
        </w:rPr>
      </w:pPr>
      <w:r w:rsidRPr="00230D5F">
        <w:rPr>
          <w:b/>
          <w:bCs/>
          <w:sz w:val="28"/>
          <w:szCs w:val="28"/>
        </w:rPr>
        <w:t>Паспорт муниципальной Подпрограммы</w:t>
      </w: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  <w:gridCol w:w="6171"/>
        <w:gridCol w:w="50"/>
        <w:gridCol w:w="8"/>
        <w:gridCol w:w="8"/>
      </w:tblGrid>
      <w:tr w:rsidR="006F21EF" w:rsidRPr="006D37B0" w:rsidTr="00984AA3">
        <w:trPr>
          <w:gridAfter w:val="2"/>
          <w:wAfter w:w="16" w:type="dxa"/>
        </w:trPr>
        <w:tc>
          <w:tcPr>
            <w:tcW w:w="9573" w:type="dxa"/>
            <w:gridSpan w:val="2"/>
            <w:tcBorders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6135ED">
            <w:pPr>
              <w:pStyle w:val="120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50" w:type="dxa"/>
            <w:shd w:val="clear" w:color="auto" w:fill="auto"/>
          </w:tcPr>
          <w:p w:rsidR="006F21EF" w:rsidRPr="006D37B0" w:rsidRDefault="006F21EF" w:rsidP="00984AA3">
            <w:pPr>
              <w:snapToGrid w:val="0"/>
              <w:rPr>
                <w:sz w:val="24"/>
                <w:szCs w:val="24"/>
              </w:rPr>
            </w:pP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snapToGrid w:val="0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  <w:r w:rsidRPr="006D37B0">
              <w:t>Полное наименование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724E7D">
            <w:pPr>
              <w:pStyle w:val="af4"/>
              <w:jc w:val="left"/>
            </w:pPr>
            <w:r w:rsidRPr="006D37B0">
              <w:t xml:space="preserve">Подпрограмма «Сохранение и развитие культурного наследия и культурного потенциала населения муниципального образования Кузьмоловское городское поселение </w:t>
            </w:r>
            <w:r w:rsidR="00724E7D" w:rsidRPr="00724E7D">
              <w:t>Всеволожского муниципального района Ленинградской области</w:t>
            </w:r>
            <w:r w:rsidR="00724E7D">
              <w:t>»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731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</w:pPr>
            <w:r w:rsidRPr="006D37B0">
              <w:t>Ответственный исполнитель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724E7D">
            <w:pPr>
              <w:pStyle w:val="af4"/>
              <w:jc w:val="left"/>
            </w:pPr>
            <w:r w:rsidRPr="006D37B0">
              <w:t xml:space="preserve">Администрация </w:t>
            </w:r>
            <w:r w:rsidR="00724E7D">
              <w:t>МО</w:t>
            </w:r>
            <w:r w:rsidRPr="006D37B0">
              <w:t xml:space="preserve"> Кузьмоловское </w:t>
            </w:r>
            <w:r w:rsidR="00724E7D">
              <w:t>ГП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  <w:rPr>
                <w:kern w:val="2"/>
              </w:rPr>
            </w:pPr>
            <w:r w:rsidRPr="006D37B0">
              <w:t>Соисполнители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230D5F" w:rsidRDefault="006F21EF" w:rsidP="00230D5F">
            <w:pPr>
              <w:pStyle w:val="af4"/>
            </w:pPr>
            <w:r w:rsidRPr="006D37B0">
              <w:t>-муниципальное казенное учреждение «</w:t>
            </w:r>
            <w:proofErr w:type="spellStart"/>
            <w:r w:rsidRPr="006D37B0">
              <w:t>Кузьмоловский</w:t>
            </w:r>
            <w:proofErr w:type="spellEnd"/>
            <w:r w:rsidRPr="006D37B0">
              <w:t xml:space="preserve"> дом культуры»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  <w:rPr>
                <w:kern w:val="2"/>
              </w:rPr>
            </w:pPr>
            <w:r w:rsidRPr="006D37B0">
              <w:t>Участники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</w:pPr>
            <w:r w:rsidRPr="006D37B0">
              <w:t>муниципальное казенное учрежден</w:t>
            </w:r>
            <w:r w:rsidR="006135ED">
              <w:t>ие «</w:t>
            </w:r>
            <w:proofErr w:type="spellStart"/>
            <w:r w:rsidR="006135ED">
              <w:t>Кузьмоловский</w:t>
            </w:r>
            <w:proofErr w:type="spellEnd"/>
            <w:r w:rsidR="006135ED">
              <w:t xml:space="preserve"> дом культуры»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trHeight w:val="716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snapToGrid w:val="0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  <w:r w:rsidRPr="006D37B0">
              <w:t>Цели муниципальной подпрограммы</w:t>
            </w:r>
          </w:p>
        </w:tc>
        <w:tc>
          <w:tcPr>
            <w:tcW w:w="6237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953F2" w:rsidRDefault="006F21EF" w:rsidP="00984AA3">
            <w:pPr>
              <w:pStyle w:val="af4"/>
            </w:pPr>
            <w:r w:rsidRPr="006D37B0">
              <w:t xml:space="preserve"> -</w:t>
            </w:r>
            <w:r w:rsidR="002953F2">
              <w:t xml:space="preserve"> создание условий для равного доступа граждан к культурным ценностям, максимальное вовлечение жителей в разнообразные формы творческой и культурно-досуговой деятельности;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073ED">
              <w:rPr>
                <w:sz w:val="24"/>
                <w:szCs w:val="24"/>
              </w:rPr>
              <w:t>-</w:t>
            </w:r>
            <w:r w:rsidR="002953F2">
              <w:rPr>
                <w:sz w:val="24"/>
                <w:szCs w:val="24"/>
              </w:rPr>
              <w:t xml:space="preserve"> </w:t>
            </w:r>
            <w:r w:rsidRPr="006073ED">
              <w:rPr>
                <w:sz w:val="24"/>
                <w:szCs w:val="24"/>
              </w:rPr>
              <w:t>формирование доступной среды для инвалидов при посещении учреждения культуры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snapToGrid w:val="0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  <w:r w:rsidRPr="006D37B0">
              <w:t>Задачи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953F2" w:rsidRPr="002953F2" w:rsidRDefault="002953F2" w:rsidP="002953F2">
            <w:pPr>
              <w:rPr>
                <w:sz w:val="24"/>
                <w:szCs w:val="24"/>
              </w:rPr>
            </w:pPr>
            <w:r w:rsidRPr="002953F2">
              <w:rPr>
                <w:sz w:val="24"/>
                <w:szCs w:val="24"/>
              </w:rPr>
              <w:t>- сохранение и развитие культуры на территории поселения;</w:t>
            </w:r>
          </w:p>
          <w:p w:rsidR="002953F2" w:rsidRPr="002953F2" w:rsidRDefault="002953F2" w:rsidP="002953F2">
            <w:pPr>
              <w:rPr>
                <w:sz w:val="24"/>
                <w:szCs w:val="24"/>
              </w:rPr>
            </w:pPr>
            <w:r w:rsidRPr="002953F2">
              <w:rPr>
                <w:sz w:val="24"/>
                <w:szCs w:val="24"/>
              </w:rPr>
              <w:t>- повышение доступности культурно-досуговых услуг и реализация творческого потенциала жителей;</w:t>
            </w:r>
          </w:p>
          <w:p w:rsidR="006F21EF" w:rsidRPr="006D37B0" w:rsidRDefault="002953F2" w:rsidP="002953F2">
            <w:pPr>
              <w:rPr>
                <w:sz w:val="24"/>
                <w:szCs w:val="24"/>
              </w:rPr>
            </w:pPr>
            <w:r w:rsidRPr="002953F2">
              <w:rPr>
                <w:sz w:val="24"/>
                <w:szCs w:val="24"/>
              </w:rPr>
              <w:t>- повышение качества культурно-массовых мероприятий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</w:pPr>
            <w:r w:rsidRPr="006D37B0">
              <w:t>Целевые индикаторы и показатели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 - увеличение числа участников клубных формирований;</w:t>
            </w:r>
          </w:p>
          <w:p w:rsidR="002953F2" w:rsidRDefault="006F21EF" w:rsidP="002953F2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</w:t>
            </w:r>
            <w:r w:rsidR="002953F2">
              <w:rPr>
                <w:sz w:val="24"/>
                <w:szCs w:val="24"/>
              </w:rPr>
              <w:t>у</w:t>
            </w:r>
            <w:r w:rsidR="002953F2" w:rsidRPr="002953F2">
              <w:rPr>
                <w:sz w:val="24"/>
                <w:szCs w:val="24"/>
              </w:rPr>
              <w:t>величение числа культурно-массовых мероприятий</w:t>
            </w:r>
            <w:r w:rsidR="002953F2">
              <w:rPr>
                <w:sz w:val="24"/>
                <w:szCs w:val="24"/>
              </w:rPr>
              <w:t>;</w:t>
            </w:r>
          </w:p>
          <w:p w:rsidR="006F21EF" w:rsidRPr="006D37B0" w:rsidRDefault="002953F2" w:rsidP="002953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6F21EF" w:rsidRPr="006D37B0">
              <w:rPr>
                <w:sz w:val="24"/>
                <w:szCs w:val="24"/>
              </w:rPr>
              <w:t>увеличение количества посещений культурно-досуговых мероприятий (по сравнению с предыдущим годом)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</w:pPr>
            <w:r w:rsidRPr="006D37B0">
              <w:t>Этапы и сроки реализации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</w:pPr>
            <w:r w:rsidRPr="006D37B0">
              <w:t>Срок реализации программы:</w:t>
            </w:r>
          </w:p>
          <w:p w:rsidR="006F21EF" w:rsidRPr="006D37B0" w:rsidRDefault="006F21EF" w:rsidP="002B498D">
            <w:pPr>
              <w:pStyle w:val="af4"/>
            </w:pPr>
            <w:r w:rsidRPr="006D37B0">
              <w:t xml:space="preserve"> 202</w:t>
            </w:r>
            <w:r w:rsidR="002B498D">
              <w:t>4</w:t>
            </w:r>
            <w:r w:rsidRPr="006D37B0">
              <w:t>-202</w:t>
            </w:r>
            <w:r w:rsidR="002B498D">
              <w:t xml:space="preserve">6 </w:t>
            </w:r>
            <w:r w:rsidRPr="006D37B0">
              <w:t>годы</w:t>
            </w:r>
          </w:p>
        </w:tc>
      </w:tr>
      <w:tr w:rsidR="006F21EF" w:rsidRPr="006D37B0" w:rsidTr="00512E91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</w:pPr>
            <w:r w:rsidRPr="006D37B0">
              <w:t>Объемы бюджетных ассигнований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512E91" w:rsidRDefault="006F21EF" w:rsidP="00984AA3">
            <w:pPr>
              <w:pStyle w:val="af4"/>
              <w:jc w:val="left"/>
            </w:pPr>
            <w:r w:rsidRPr="00512E91">
              <w:t xml:space="preserve">Общий объём финансирования </w:t>
            </w:r>
            <w:r w:rsidR="007C4D60" w:rsidRPr="00512E91">
              <w:t xml:space="preserve">– </w:t>
            </w:r>
            <w:r w:rsidR="00512E91" w:rsidRPr="00512E91">
              <w:t>145 757,0</w:t>
            </w:r>
            <w:r w:rsidR="00F8130F" w:rsidRPr="00512E91">
              <w:t xml:space="preserve"> тыс.</w:t>
            </w:r>
            <w:r w:rsidRPr="00512E91">
              <w:t xml:space="preserve"> руб.,</w:t>
            </w:r>
          </w:p>
          <w:p w:rsidR="006F21EF" w:rsidRPr="00512E91" w:rsidRDefault="006F21EF" w:rsidP="00984AA3">
            <w:pPr>
              <w:pStyle w:val="af4"/>
              <w:jc w:val="left"/>
            </w:pPr>
            <w:r w:rsidRPr="00512E91">
              <w:t xml:space="preserve">ОБ – </w:t>
            </w:r>
            <w:r w:rsidR="007C4D60" w:rsidRPr="00512E91">
              <w:t>19 810,7</w:t>
            </w:r>
            <w:r w:rsidR="00F8130F" w:rsidRPr="00512E91">
              <w:t xml:space="preserve"> </w:t>
            </w:r>
            <w:proofErr w:type="spellStart"/>
            <w:r w:rsidR="00F8130F" w:rsidRPr="00512E91">
              <w:t>тыс.</w:t>
            </w:r>
            <w:r w:rsidRPr="00512E91">
              <w:t>руб</w:t>
            </w:r>
            <w:proofErr w:type="spellEnd"/>
            <w:r w:rsidRPr="00512E91">
              <w:t>.</w:t>
            </w:r>
          </w:p>
          <w:p w:rsidR="006F21EF" w:rsidRPr="00512E91" w:rsidRDefault="006F21EF" w:rsidP="00984AA3">
            <w:pPr>
              <w:pStyle w:val="af4"/>
              <w:jc w:val="left"/>
            </w:pPr>
            <w:r w:rsidRPr="00512E91">
              <w:t xml:space="preserve">МБ – </w:t>
            </w:r>
            <w:r w:rsidR="00512E91" w:rsidRPr="00512E91">
              <w:t>125 946,3</w:t>
            </w:r>
            <w:r w:rsidR="00F8130F" w:rsidRPr="00512E91">
              <w:t xml:space="preserve"> </w:t>
            </w:r>
            <w:proofErr w:type="spellStart"/>
            <w:r w:rsidR="00F8130F" w:rsidRPr="00512E91">
              <w:t>тыс.</w:t>
            </w:r>
            <w:r w:rsidRPr="00512E91">
              <w:t>руб</w:t>
            </w:r>
            <w:proofErr w:type="spellEnd"/>
            <w:r w:rsidRPr="00512E91">
              <w:t xml:space="preserve">. в том числе по годам: </w:t>
            </w:r>
          </w:p>
          <w:p w:rsidR="006F21EF" w:rsidRPr="00512E91" w:rsidRDefault="006F21EF" w:rsidP="00984AA3">
            <w:pPr>
              <w:rPr>
                <w:sz w:val="24"/>
                <w:szCs w:val="24"/>
              </w:rPr>
            </w:pPr>
            <w:r w:rsidRPr="00512E91">
              <w:rPr>
                <w:sz w:val="24"/>
                <w:szCs w:val="24"/>
              </w:rPr>
              <w:t>202</w:t>
            </w:r>
            <w:r w:rsidR="007C4D60" w:rsidRPr="00512E91">
              <w:rPr>
                <w:sz w:val="24"/>
                <w:szCs w:val="24"/>
              </w:rPr>
              <w:t>4</w:t>
            </w:r>
            <w:r w:rsidRPr="00512E91">
              <w:rPr>
                <w:sz w:val="24"/>
                <w:szCs w:val="24"/>
              </w:rPr>
              <w:t xml:space="preserve">г.  – </w:t>
            </w:r>
            <w:r w:rsidR="00512E91" w:rsidRPr="00512E91">
              <w:rPr>
                <w:sz w:val="24"/>
                <w:szCs w:val="24"/>
              </w:rPr>
              <w:t>49 105,8</w:t>
            </w:r>
            <w:r w:rsidR="00230D5F" w:rsidRPr="00512E91">
              <w:rPr>
                <w:sz w:val="24"/>
                <w:szCs w:val="24"/>
              </w:rPr>
              <w:t xml:space="preserve"> </w:t>
            </w:r>
            <w:proofErr w:type="spellStart"/>
            <w:r w:rsidR="00230D5F" w:rsidRPr="00512E91">
              <w:rPr>
                <w:sz w:val="24"/>
                <w:szCs w:val="24"/>
              </w:rPr>
              <w:t>тыс.</w:t>
            </w:r>
            <w:r w:rsidRPr="00512E91">
              <w:rPr>
                <w:sz w:val="24"/>
                <w:szCs w:val="24"/>
              </w:rPr>
              <w:t>руб</w:t>
            </w:r>
            <w:proofErr w:type="spellEnd"/>
            <w:r w:rsidRPr="00512E91">
              <w:rPr>
                <w:sz w:val="24"/>
                <w:szCs w:val="24"/>
              </w:rPr>
              <w:t>.</w:t>
            </w:r>
          </w:p>
          <w:p w:rsidR="006F21EF" w:rsidRPr="00512E91" w:rsidRDefault="006F21EF" w:rsidP="00984AA3">
            <w:pPr>
              <w:rPr>
                <w:sz w:val="24"/>
                <w:szCs w:val="24"/>
              </w:rPr>
            </w:pPr>
            <w:r w:rsidRPr="00512E91">
              <w:rPr>
                <w:sz w:val="24"/>
                <w:szCs w:val="24"/>
              </w:rPr>
              <w:t xml:space="preserve">ОБ – </w:t>
            </w:r>
            <w:r w:rsidR="007C4D60" w:rsidRPr="00512E91">
              <w:rPr>
                <w:sz w:val="24"/>
                <w:szCs w:val="24"/>
              </w:rPr>
              <w:t>7 336,9</w:t>
            </w:r>
            <w:r w:rsidR="005769D7" w:rsidRPr="00512E91">
              <w:rPr>
                <w:sz w:val="24"/>
                <w:szCs w:val="24"/>
              </w:rPr>
              <w:t xml:space="preserve"> тыс.</w:t>
            </w:r>
            <w:r w:rsidRPr="00512E91">
              <w:rPr>
                <w:sz w:val="24"/>
                <w:szCs w:val="24"/>
              </w:rPr>
              <w:t xml:space="preserve"> руб.</w:t>
            </w:r>
          </w:p>
          <w:p w:rsidR="006F21EF" w:rsidRPr="00512E91" w:rsidRDefault="006F21EF" w:rsidP="00984AA3">
            <w:pPr>
              <w:rPr>
                <w:sz w:val="24"/>
                <w:szCs w:val="24"/>
              </w:rPr>
            </w:pPr>
            <w:r w:rsidRPr="00512E91">
              <w:rPr>
                <w:sz w:val="24"/>
                <w:szCs w:val="24"/>
              </w:rPr>
              <w:t xml:space="preserve">МБ – </w:t>
            </w:r>
            <w:r w:rsidR="00512E91" w:rsidRPr="00512E91">
              <w:rPr>
                <w:sz w:val="24"/>
                <w:szCs w:val="24"/>
              </w:rPr>
              <w:t>41 768,9</w:t>
            </w:r>
            <w:r w:rsidR="00F8130F" w:rsidRPr="00512E91">
              <w:rPr>
                <w:sz w:val="24"/>
                <w:szCs w:val="24"/>
              </w:rPr>
              <w:t xml:space="preserve"> </w:t>
            </w:r>
            <w:proofErr w:type="spellStart"/>
            <w:r w:rsidR="00F8130F" w:rsidRPr="00512E91">
              <w:rPr>
                <w:sz w:val="24"/>
                <w:szCs w:val="24"/>
              </w:rPr>
              <w:t>тыс.</w:t>
            </w:r>
            <w:r w:rsidRPr="00512E91">
              <w:rPr>
                <w:sz w:val="24"/>
                <w:szCs w:val="24"/>
              </w:rPr>
              <w:t>руб</w:t>
            </w:r>
            <w:proofErr w:type="spellEnd"/>
            <w:r w:rsidRPr="00512E91">
              <w:rPr>
                <w:sz w:val="24"/>
                <w:szCs w:val="24"/>
              </w:rPr>
              <w:t>.</w:t>
            </w:r>
          </w:p>
          <w:p w:rsidR="006F21EF" w:rsidRPr="00512E91" w:rsidRDefault="006F21EF" w:rsidP="00984AA3">
            <w:pPr>
              <w:rPr>
                <w:sz w:val="24"/>
                <w:szCs w:val="24"/>
              </w:rPr>
            </w:pPr>
            <w:r w:rsidRPr="00512E91">
              <w:rPr>
                <w:sz w:val="24"/>
                <w:szCs w:val="24"/>
              </w:rPr>
              <w:t>202</w:t>
            </w:r>
            <w:r w:rsidR="007C4D60" w:rsidRPr="00512E91">
              <w:rPr>
                <w:sz w:val="24"/>
                <w:szCs w:val="24"/>
              </w:rPr>
              <w:t>5</w:t>
            </w:r>
            <w:r w:rsidRPr="00512E91">
              <w:rPr>
                <w:sz w:val="24"/>
                <w:szCs w:val="24"/>
              </w:rPr>
              <w:t xml:space="preserve">г.-  </w:t>
            </w:r>
            <w:r w:rsidR="007C4D60" w:rsidRPr="00512E91">
              <w:rPr>
                <w:sz w:val="24"/>
                <w:szCs w:val="24"/>
              </w:rPr>
              <w:t>47 328,1</w:t>
            </w:r>
            <w:r w:rsidR="00F8130F" w:rsidRPr="00512E91">
              <w:rPr>
                <w:sz w:val="24"/>
                <w:szCs w:val="24"/>
              </w:rPr>
              <w:t xml:space="preserve"> </w:t>
            </w:r>
            <w:proofErr w:type="spellStart"/>
            <w:r w:rsidR="00F8130F" w:rsidRPr="00512E91">
              <w:rPr>
                <w:sz w:val="24"/>
                <w:szCs w:val="24"/>
              </w:rPr>
              <w:t>тыс.</w:t>
            </w:r>
            <w:r w:rsidRPr="00512E91">
              <w:rPr>
                <w:sz w:val="24"/>
                <w:szCs w:val="24"/>
              </w:rPr>
              <w:t>руб</w:t>
            </w:r>
            <w:proofErr w:type="spellEnd"/>
            <w:r w:rsidRPr="00512E91">
              <w:rPr>
                <w:sz w:val="24"/>
                <w:szCs w:val="24"/>
              </w:rPr>
              <w:t>.</w:t>
            </w:r>
          </w:p>
          <w:p w:rsidR="006F21EF" w:rsidRPr="00512E91" w:rsidRDefault="006F21EF" w:rsidP="00984AA3">
            <w:pPr>
              <w:rPr>
                <w:sz w:val="24"/>
                <w:szCs w:val="24"/>
              </w:rPr>
            </w:pPr>
            <w:r w:rsidRPr="00512E91">
              <w:rPr>
                <w:sz w:val="24"/>
                <w:szCs w:val="24"/>
              </w:rPr>
              <w:t xml:space="preserve">ОБ – </w:t>
            </w:r>
            <w:r w:rsidR="007C4D60" w:rsidRPr="00512E91">
              <w:rPr>
                <w:sz w:val="24"/>
                <w:szCs w:val="24"/>
              </w:rPr>
              <w:t>6 236,9</w:t>
            </w:r>
            <w:r w:rsidR="00F8130F" w:rsidRPr="00512E91">
              <w:rPr>
                <w:sz w:val="24"/>
                <w:szCs w:val="24"/>
              </w:rPr>
              <w:t xml:space="preserve"> </w:t>
            </w:r>
            <w:proofErr w:type="spellStart"/>
            <w:r w:rsidR="00F8130F" w:rsidRPr="00512E91">
              <w:rPr>
                <w:sz w:val="24"/>
                <w:szCs w:val="24"/>
              </w:rPr>
              <w:t>тыс.руб</w:t>
            </w:r>
            <w:proofErr w:type="spellEnd"/>
            <w:r w:rsidR="00F8130F" w:rsidRPr="00512E91">
              <w:rPr>
                <w:sz w:val="24"/>
                <w:szCs w:val="24"/>
              </w:rPr>
              <w:t>.</w:t>
            </w:r>
          </w:p>
          <w:p w:rsidR="006F21EF" w:rsidRPr="00512E91" w:rsidRDefault="006F21EF" w:rsidP="00984AA3">
            <w:pPr>
              <w:rPr>
                <w:sz w:val="24"/>
                <w:szCs w:val="24"/>
              </w:rPr>
            </w:pPr>
            <w:r w:rsidRPr="00512E91">
              <w:rPr>
                <w:sz w:val="24"/>
                <w:szCs w:val="24"/>
              </w:rPr>
              <w:t xml:space="preserve">МБ – </w:t>
            </w:r>
            <w:r w:rsidR="007C4D60" w:rsidRPr="00512E91">
              <w:rPr>
                <w:sz w:val="24"/>
                <w:szCs w:val="24"/>
              </w:rPr>
              <w:t>41 091,2</w:t>
            </w:r>
            <w:r w:rsidR="00F8130F" w:rsidRPr="00512E91">
              <w:rPr>
                <w:sz w:val="24"/>
                <w:szCs w:val="24"/>
              </w:rPr>
              <w:t xml:space="preserve"> </w:t>
            </w:r>
            <w:proofErr w:type="spellStart"/>
            <w:r w:rsidR="00F8130F" w:rsidRPr="00512E91">
              <w:rPr>
                <w:sz w:val="24"/>
                <w:szCs w:val="24"/>
              </w:rPr>
              <w:t>тыс.</w:t>
            </w:r>
            <w:r w:rsidRPr="00512E91">
              <w:rPr>
                <w:sz w:val="24"/>
                <w:szCs w:val="24"/>
              </w:rPr>
              <w:t>руб</w:t>
            </w:r>
            <w:proofErr w:type="spellEnd"/>
            <w:r w:rsidRPr="00512E91">
              <w:rPr>
                <w:sz w:val="24"/>
                <w:szCs w:val="24"/>
              </w:rPr>
              <w:t>.</w:t>
            </w:r>
          </w:p>
          <w:p w:rsidR="006F21EF" w:rsidRPr="00512E91" w:rsidRDefault="006F21EF" w:rsidP="00984AA3">
            <w:pPr>
              <w:rPr>
                <w:sz w:val="24"/>
                <w:szCs w:val="24"/>
              </w:rPr>
            </w:pPr>
            <w:r w:rsidRPr="00512E91">
              <w:rPr>
                <w:sz w:val="24"/>
                <w:szCs w:val="24"/>
              </w:rPr>
              <w:t>202</w:t>
            </w:r>
            <w:r w:rsidR="007C4D60" w:rsidRPr="00512E91">
              <w:rPr>
                <w:sz w:val="24"/>
                <w:szCs w:val="24"/>
              </w:rPr>
              <w:t>6</w:t>
            </w:r>
            <w:r w:rsidRPr="00512E91">
              <w:rPr>
                <w:sz w:val="24"/>
                <w:szCs w:val="24"/>
              </w:rPr>
              <w:t xml:space="preserve">г.-  </w:t>
            </w:r>
            <w:r w:rsidR="007C4D60" w:rsidRPr="00512E91">
              <w:rPr>
                <w:sz w:val="24"/>
                <w:szCs w:val="24"/>
              </w:rPr>
              <w:t>49 323,1</w:t>
            </w:r>
            <w:r w:rsidR="00F8130F" w:rsidRPr="00512E91">
              <w:rPr>
                <w:sz w:val="24"/>
                <w:szCs w:val="24"/>
              </w:rPr>
              <w:t xml:space="preserve"> </w:t>
            </w:r>
            <w:proofErr w:type="spellStart"/>
            <w:r w:rsidR="00F8130F" w:rsidRPr="00512E91">
              <w:rPr>
                <w:sz w:val="24"/>
                <w:szCs w:val="24"/>
              </w:rPr>
              <w:t>тыс.</w:t>
            </w:r>
            <w:r w:rsidRPr="00512E91">
              <w:rPr>
                <w:sz w:val="24"/>
                <w:szCs w:val="24"/>
              </w:rPr>
              <w:t>руб</w:t>
            </w:r>
            <w:proofErr w:type="spellEnd"/>
            <w:r w:rsidRPr="00512E91">
              <w:rPr>
                <w:sz w:val="24"/>
                <w:szCs w:val="24"/>
              </w:rPr>
              <w:t>.</w:t>
            </w:r>
          </w:p>
          <w:p w:rsidR="006F21EF" w:rsidRPr="00512E91" w:rsidRDefault="006F21EF" w:rsidP="00984AA3">
            <w:pPr>
              <w:rPr>
                <w:sz w:val="24"/>
                <w:szCs w:val="24"/>
              </w:rPr>
            </w:pPr>
            <w:r w:rsidRPr="00512E91">
              <w:rPr>
                <w:sz w:val="24"/>
                <w:szCs w:val="24"/>
              </w:rPr>
              <w:t xml:space="preserve">ОБ – </w:t>
            </w:r>
            <w:r w:rsidR="007C4D60" w:rsidRPr="00512E91">
              <w:rPr>
                <w:sz w:val="24"/>
                <w:szCs w:val="24"/>
              </w:rPr>
              <w:t>6 236,9</w:t>
            </w:r>
            <w:r w:rsidR="00F8130F" w:rsidRPr="00512E91">
              <w:rPr>
                <w:sz w:val="24"/>
                <w:szCs w:val="24"/>
              </w:rPr>
              <w:t xml:space="preserve"> </w:t>
            </w:r>
            <w:proofErr w:type="spellStart"/>
            <w:r w:rsidR="00F8130F" w:rsidRPr="00512E91">
              <w:rPr>
                <w:sz w:val="24"/>
                <w:szCs w:val="24"/>
              </w:rPr>
              <w:t>тыс.руб</w:t>
            </w:r>
            <w:proofErr w:type="spellEnd"/>
            <w:r w:rsidR="00F8130F" w:rsidRPr="00512E91">
              <w:rPr>
                <w:sz w:val="24"/>
                <w:szCs w:val="24"/>
              </w:rPr>
              <w:t>.</w:t>
            </w:r>
          </w:p>
          <w:p w:rsidR="006F21EF" w:rsidRPr="00512E91" w:rsidRDefault="006F21EF" w:rsidP="007C4D60">
            <w:pPr>
              <w:rPr>
                <w:sz w:val="24"/>
                <w:szCs w:val="24"/>
              </w:rPr>
            </w:pPr>
            <w:r w:rsidRPr="00512E91">
              <w:rPr>
                <w:sz w:val="24"/>
                <w:szCs w:val="24"/>
              </w:rPr>
              <w:t xml:space="preserve">МБ – </w:t>
            </w:r>
            <w:r w:rsidR="007C4D60" w:rsidRPr="00512E91">
              <w:rPr>
                <w:sz w:val="24"/>
                <w:szCs w:val="24"/>
              </w:rPr>
              <w:t>43 086,2</w:t>
            </w:r>
            <w:r w:rsidR="00F8130F" w:rsidRPr="00512E91">
              <w:rPr>
                <w:sz w:val="24"/>
                <w:szCs w:val="24"/>
              </w:rPr>
              <w:t xml:space="preserve"> </w:t>
            </w:r>
            <w:proofErr w:type="spellStart"/>
            <w:r w:rsidR="00F8130F" w:rsidRPr="00512E91">
              <w:rPr>
                <w:sz w:val="24"/>
                <w:szCs w:val="24"/>
              </w:rPr>
              <w:t>тыс.</w:t>
            </w:r>
            <w:r w:rsidRPr="00512E91">
              <w:rPr>
                <w:sz w:val="24"/>
                <w:szCs w:val="24"/>
              </w:rPr>
              <w:t>руб</w:t>
            </w:r>
            <w:proofErr w:type="spellEnd"/>
            <w:r w:rsidRPr="00512E91">
              <w:rPr>
                <w:sz w:val="24"/>
                <w:szCs w:val="24"/>
              </w:rPr>
              <w:t>.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snapToGrid w:val="0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  <w:r w:rsidRPr="006D37B0">
              <w:t>Ожидаемые результаты реализации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lastRenderedPageBreak/>
              <w:t>1) активизация культурной жизни населения;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34" w:hanging="34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2) создание благоприятной культурной среды для реализации населением творческого потенциала, повышение духовно-нравственного и гражданско-</w:t>
            </w:r>
            <w:r w:rsidRPr="006D37B0">
              <w:rPr>
                <w:sz w:val="24"/>
                <w:szCs w:val="24"/>
              </w:rPr>
              <w:lastRenderedPageBreak/>
              <w:t>патриотического уровня населения;</w:t>
            </w:r>
          </w:p>
          <w:p w:rsidR="006F21EF" w:rsidRPr="006D37B0" w:rsidRDefault="006F21EF" w:rsidP="00C74870">
            <w:pPr>
              <w:numPr>
                <w:ilvl w:val="0"/>
                <w:numId w:val="2"/>
              </w:numPr>
              <w:shd w:val="clear" w:color="auto" w:fill="FFFFFF"/>
              <w:tabs>
                <w:tab w:val="left" w:pos="1334"/>
              </w:tabs>
              <w:suppressAutoHyphens/>
              <w:spacing w:line="100" w:lineRule="atLeast"/>
              <w:ind w:left="34" w:hanging="34"/>
              <w:jc w:val="both"/>
              <w:rPr>
                <w:spacing w:val="-20"/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3) </w:t>
            </w:r>
            <w:r w:rsidRPr="006D37B0">
              <w:rPr>
                <w:spacing w:val="-9"/>
                <w:sz w:val="24"/>
                <w:szCs w:val="24"/>
              </w:rPr>
              <w:t xml:space="preserve">выявление молодых дарований в сфере культуры и искусства и продвижение их творчества, </w:t>
            </w:r>
            <w:r w:rsidRPr="006D37B0">
              <w:rPr>
                <w:sz w:val="24"/>
                <w:szCs w:val="24"/>
              </w:rPr>
              <w:t xml:space="preserve">значимые достижения населения в творческой деятельности, </w:t>
            </w:r>
            <w:r w:rsidRPr="006D37B0">
              <w:rPr>
                <w:spacing w:val="-9"/>
                <w:sz w:val="24"/>
                <w:szCs w:val="24"/>
              </w:rPr>
              <w:t>повышение уровня исполнительского мастерства. Укрепление и расширение культурного сотрудничества;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34" w:hanging="34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4) создание условий для социальной активности граждан старшего поколения, воспитание патриотизма у населения;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27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5) создание условий для работы творческих коллективов, кружков, проведения мероприятий для качественного оказания услуг в сфере культуры.</w:t>
            </w:r>
          </w:p>
        </w:tc>
      </w:tr>
    </w:tbl>
    <w:p w:rsidR="006F21EF" w:rsidRPr="006D37B0" w:rsidRDefault="006F21EF" w:rsidP="006F21EF">
      <w:pPr>
        <w:rPr>
          <w:b/>
          <w:sz w:val="24"/>
          <w:szCs w:val="24"/>
        </w:rPr>
      </w:pPr>
    </w:p>
    <w:p w:rsidR="006F21EF" w:rsidRPr="006135ED" w:rsidRDefault="006F21EF" w:rsidP="006135ED">
      <w:pPr>
        <w:pStyle w:val="ae"/>
        <w:numPr>
          <w:ilvl w:val="0"/>
          <w:numId w:val="10"/>
        </w:numPr>
        <w:jc w:val="center"/>
        <w:rPr>
          <w:b/>
          <w:bCs/>
          <w:sz w:val="28"/>
          <w:szCs w:val="28"/>
        </w:rPr>
      </w:pPr>
      <w:r w:rsidRPr="006135ED">
        <w:rPr>
          <w:b/>
          <w:bCs/>
          <w:sz w:val="28"/>
          <w:szCs w:val="28"/>
        </w:rPr>
        <w:t xml:space="preserve">Приоритеты и цели муниципальной </w:t>
      </w:r>
      <w:r w:rsidR="00724E7D" w:rsidRPr="006135ED">
        <w:rPr>
          <w:b/>
          <w:bCs/>
          <w:sz w:val="28"/>
          <w:szCs w:val="28"/>
        </w:rPr>
        <w:t>Под</w:t>
      </w:r>
      <w:r w:rsidRPr="006135ED">
        <w:rPr>
          <w:b/>
          <w:bCs/>
          <w:sz w:val="28"/>
          <w:szCs w:val="28"/>
        </w:rPr>
        <w:t>программы, прогноз развития и планируемые показатели по итогам реализации муниципальной Подпрограммы</w:t>
      </w:r>
    </w:p>
    <w:p w:rsidR="006F21EF" w:rsidRPr="006D37B0" w:rsidRDefault="006F21EF" w:rsidP="00724E7D">
      <w:pPr>
        <w:spacing w:line="276" w:lineRule="auto"/>
        <w:ind w:right="-1"/>
        <w:jc w:val="both"/>
        <w:rPr>
          <w:sz w:val="24"/>
          <w:szCs w:val="24"/>
        </w:rPr>
      </w:pPr>
      <w:r w:rsidRPr="006D37B0">
        <w:rPr>
          <w:b/>
          <w:sz w:val="24"/>
          <w:szCs w:val="24"/>
        </w:rPr>
        <w:t xml:space="preserve">        </w:t>
      </w:r>
      <w:r w:rsidRPr="006D37B0">
        <w:rPr>
          <w:color w:val="000000"/>
          <w:sz w:val="24"/>
          <w:szCs w:val="24"/>
        </w:rPr>
        <w:t>Подпрограмма разработана в соответствии со следующими нормативно-</w:t>
      </w:r>
      <w:r w:rsidRPr="006D37B0">
        <w:rPr>
          <w:color w:val="000000"/>
          <w:sz w:val="24"/>
          <w:szCs w:val="24"/>
        </w:rPr>
        <w:softHyphen/>
        <w:t>правовыми актами:</w:t>
      </w:r>
    </w:p>
    <w:p w:rsidR="006F21EF" w:rsidRPr="006D37B0" w:rsidRDefault="006F21EF" w:rsidP="00724E7D">
      <w:pPr>
        <w:widowControl w:val="0"/>
        <w:tabs>
          <w:tab w:val="left" w:pos="1082"/>
        </w:tabs>
        <w:spacing w:line="276" w:lineRule="auto"/>
        <w:ind w:right="-1" w:firstLine="820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>- Федеральный закон от 06.10.2003 № 131-ФЗ «Об общих принципах организации местного самоуправления в Российской Федерации»;</w:t>
      </w:r>
    </w:p>
    <w:p w:rsidR="00724E7D" w:rsidRPr="00724E7D" w:rsidRDefault="006F21EF" w:rsidP="00724E7D">
      <w:pPr>
        <w:widowControl w:val="0"/>
        <w:numPr>
          <w:ilvl w:val="0"/>
          <w:numId w:val="5"/>
        </w:numPr>
        <w:tabs>
          <w:tab w:val="left" w:pos="1077"/>
        </w:tabs>
        <w:spacing w:line="276" w:lineRule="auto"/>
        <w:ind w:left="40" w:right="20" w:firstLine="700"/>
        <w:jc w:val="both"/>
        <w:rPr>
          <w:sz w:val="24"/>
          <w:szCs w:val="24"/>
        </w:rPr>
      </w:pPr>
      <w:r w:rsidRPr="00724E7D">
        <w:rPr>
          <w:color w:val="000000"/>
          <w:sz w:val="24"/>
          <w:szCs w:val="24"/>
        </w:rPr>
        <w:t>«Основы законодательства Российской Федерации о культуре» от 09.10.1992 № 3612-1 (</w:t>
      </w:r>
      <w:r w:rsidR="00724E7D">
        <w:rPr>
          <w:color w:val="000000"/>
          <w:sz w:val="24"/>
          <w:szCs w:val="24"/>
        </w:rPr>
        <w:t>с изм. и доп.).</w:t>
      </w:r>
    </w:p>
    <w:p w:rsidR="006F21EF" w:rsidRPr="00724E7D" w:rsidRDefault="006F21EF" w:rsidP="00724E7D">
      <w:pPr>
        <w:widowControl w:val="0"/>
        <w:tabs>
          <w:tab w:val="left" w:pos="1077"/>
        </w:tabs>
        <w:spacing w:line="276" w:lineRule="auto"/>
        <w:ind w:right="20" w:firstLine="740"/>
        <w:jc w:val="both"/>
        <w:rPr>
          <w:sz w:val="24"/>
          <w:szCs w:val="24"/>
        </w:rPr>
      </w:pPr>
      <w:r w:rsidRPr="00724E7D">
        <w:rPr>
          <w:color w:val="000000"/>
          <w:sz w:val="24"/>
          <w:szCs w:val="24"/>
        </w:rPr>
        <w:t xml:space="preserve">Подпрограмма направлена на повышение потребности и доступности услуг культуры для населения </w:t>
      </w:r>
      <w:r w:rsidR="00724E7D">
        <w:rPr>
          <w:color w:val="000000"/>
          <w:sz w:val="24"/>
          <w:szCs w:val="24"/>
        </w:rPr>
        <w:t xml:space="preserve">МО </w:t>
      </w:r>
      <w:r w:rsidRPr="00724E7D">
        <w:rPr>
          <w:color w:val="000000"/>
          <w:sz w:val="24"/>
          <w:szCs w:val="24"/>
        </w:rPr>
        <w:t xml:space="preserve">Кузьмоловское </w:t>
      </w:r>
      <w:r w:rsidR="00724E7D">
        <w:rPr>
          <w:color w:val="000000"/>
          <w:sz w:val="24"/>
          <w:szCs w:val="24"/>
        </w:rPr>
        <w:t>ГП</w:t>
      </w:r>
      <w:r w:rsidRPr="00724E7D">
        <w:rPr>
          <w:color w:val="000000"/>
          <w:sz w:val="24"/>
          <w:szCs w:val="24"/>
        </w:rPr>
        <w:t xml:space="preserve">, создание организационно-правовых и экономических условий эффективности функционирования рынка услуг культуры. На территории </w:t>
      </w:r>
      <w:r w:rsidR="007C4D60">
        <w:rPr>
          <w:color w:val="000000"/>
          <w:sz w:val="24"/>
          <w:szCs w:val="24"/>
        </w:rPr>
        <w:t xml:space="preserve">МО </w:t>
      </w:r>
      <w:r w:rsidRPr="00724E7D">
        <w:rPr>
          <w:color w:val="000000"/>
          <w:sz w:val="24"/>
          <w:szCs w:val="24"/>
        </w:rPr>
        <w:t xml:space="preserve">Кузьмоловское </w:t>
      </w:r>
      <w:r w:rsidR="007C4D60">
        <w:rPr>
          <w:color w:val="000000"/>
          <w:sz w:val="24"/>
          <w:szCs w:val="24"/>
        </w:rPr>
        <w:t>ГП</w:t>
      </w:r>
      <w:r w:rsidRPr="00724E7D">
        <w:rPr>
          <w:color w:val="000000"/>
          <w:sz w:val="24"/>
          <w:szCs w:val="24"/>
        </w:rPr>
        <w:t xml:space="preserve"> функционирует муниципальное казенное учреждение «</w:t>
      </w:r>
      <w:proofErr w:type="spellStart"/>
      <w:r w:rsidRPr="00724E7D">
        <w:rPr>
          <w:color w:val="000000"/>
          <w:sz w:val="24"/>
          <w:szCs w:val="24"/>
        </w:rPr>
        <w:t>Кузьмоловский</w:t>
      </w:r>
      <w:proofErr w:type="spellEnd"/>
      <w:r w:rsidRPr="00724E7D">
        <w:rPr>
          <w:color w:val="000000"/>
          <w:sz w:val="24"/>
          <w:szCs w:val="24"/>
        </w:rPr>
        <w:t xml:space="preserve"> дом культуры»</w:t>
      </w:r>
      <w:r w:rsidR="007C4D60">
        <w:rPr>
          <w:color w:val="000000"/>
          <w:sz w:val="24"/>
          <w:szCs w:val="24"/>
        </w:rPr>
        <w:t>.</w:t>
      </w:r>
    </w:p>
    <w:p w:rsidR="006F21EF" w:rsidRPr="006D37B0" w:rsidRDefault="006F21EF" w:rsidP="00724E7D">
      <w:pPr>
        <w:spacing w:line="276" w:lineRule="auto"/>
        <w:ind w:right="20" w:firstLine="740"/>
        <w:jc w:val="both"/>
        <w:rPr>
          <w:sz w:val="24"/>
          <w:szCs w:val="24"/>
        </w:rPr>
      </w:pPr>
      <w:proofErr w:type="spellStart"/>
      <w:r w:rsidRPr="006D37B0">
        <w:rPr>
          <w:color w:val="000000"/>
          <w:sz w:val="24"/>
          <w:szCs w:val="24"/>
        </w:rPr>
        <w:t>Кузьмоловский</w:t>
      </w:r>
      <w:proofErr w:type="spellEnd"/>
      <w:r w:rsidRPr="006D37B0">
        <w:rPr>
          <w:color w:val="000000"/>
          <w:sz w:val="24"/>
          <w:szCs w:val="24"/>
        </w:rPr>
        <w:t xml:space="preserve"> дом культуры нуждается в модернизации, реконструкции и техническом переоснащении для того, чтобы предоставлять качественные, востребованные услуги, предоставлять большую возможность для творческой самореализации граждан, профессионального роста исполнительского мастерства.</w:t>
      </w:r>
    </w:p>
    <w:p w:rsidR="006F21EF" w:rsidRPr="006D37B0" w:rsidRDefault="006F21EF" w:rsidP="00724E7D">
      <w:pPr>
        <w:spacing w:line="276" w:lineRule="auto"/>
        <w:ind w:right="20" w:firstLine="700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>Реализация программных мероприятий позволит активизировать работу по совершенствованию сферы досуга, обеспечению равного доступа к культурным ценностям для всех социальных групп, расширению использования открытых городских пространств для проведения мероприятий.</w:t>
      </w:r>
    </w:p>
    <w:p w:rsidR="002B498D" w:rsidRPr="006D37B0" w:rsidRDefault="002B498D" w:rsidP="00724E7D">
      <w:pPr>
        <w:spacing w:line="276" w:lineRule="auto"/>
        <w:ind w:right="20" w:firstLine="700"/>
        <w:jc w:val="both"/>
        <w:rPr>
          <w:sz w:val="24"/>
          <w:szCs w:val="24"/>
        </w:rPr>
      </w:pPr>
      <w:r w:rsidRPr="002B498D">
        <w:rPr>
          <w:color w:val="000000"/>
          <w:sz w:val="24"/>
          <w:szCs w:val="24"/>
        </w:rPr>
        <w:t>Увеличились показатели учреждения культуры по количеству проведения культурно-массовых мероприятий и количеству посещений. Количество мероприятий в 2022 году составило 427,</w:t>
      </w:r>
      <w:r>
        <w:rPr>
          <w:color w:val="000000"/>
          <w:sz w:val="24"/>
          <w:szCs w:val="24"/>
        </w:rPr>
        <w:t xml:space="preserve"> о</w:t>
      </w:r>
      <w:r w:rsidRPr="006D37B0">
        <w:rPr>
          <w:color w:val="000000"/>
          <w:sz w:val="24"/>
          <w:szCs w:val="24"/>
        </w:rPr>
        <w:t>хват зрителей в 202</w:t>
      </w:r>
      <w:r>
        <w:rPr>
          <w:color w:val="000000"/>
          <w:sz w:val="24"/>
          <w:szCs w:val="24"/>
        </w:rPr>
        <w:t xml:space="preserve">2 </w:t>
      </w:r>
      <w:r w:rsidRPr="006D37B0">
        <w:rPr>
          <w:color w:val="000000"/>
          <w:sz w:val="24"/>
          <w:szCs w:val="24"/>
        </w:rPr>
        <w:t>г</w:t>
      </w:r>
      <w:r>
        <w:rPr>
          <w:color w:val="000000"/>
          <w:sz w:val="24"/>
          <w:szCs w:val="24"/>
        </w:rPr>
        <w:t>оду на мероприятиях составил 78048</w:t>
      </w:r>
      <w:r w:rsidRPr="006D37B0">
        <w:rPr>
          <w:color w:val="000000"/>
          <w:sz w:val="24"/>
          <w:szCs w:val="24"/>
        </w:rPr>
        <w:t xml:space="preserve"> человек. С целью сохранения и развития самодеятельного народного творче</w:t>
      </w:r>
      <w:r>
        <w:rPr>
          <w:color w:val="000000"/>
          <w:sz w:val="24"/>
          <w:szCs w:val="24"/>
        </w:rPr>
        <w:t xml:space="preserve">ства в учреждении </w:t>
      </w:r>
      <w:r w:rsidRPr="006D37B0">
        <w:rPr>
          <w:color w:val="000000"/>
          <w:sz w:val="24"/>
          <w:szCs w:val="24"/>
        </w:rPr>
        <w:t>функционируют 75 клубны</w:t>
      </w:r>
      <w:r>
        <w:rPr>
          <w:color w:val="000000"/>
          <w:sz w:val="24"/>
          <w:szCs w:val="24"/>
        </w:rPr>
        <w:t>х формирований, их посещают 1987 человек:</w:t>
      </w:r>
      <w:r w:rsidRPr="006D37B0">
        <w:rPr>
          <w:color w:val="000000"/>
          <w:sz w:val="24"/>
          <w:szCs w:val="24"/>
        </w:rPr>
        <w:t xml:space="preserve"> из них</w:t>
      </w:r>
      <w:r>
        <w:rPr>
          <w:color w:val="000000"/>
          <w:sz w:val="24"/>
          <w:szCs w:val="24"/>
        </w:rPr>
        <w:t xml:space="preserve"> 43 клубных формирования для детей до 14 лет и посещают их 1199 детей; для</w:t>
      </w:r>
      <w:r w:rsidRPr="006D37B0">
        <w:rPr>
          <w:color w:val="000000"/>
          <w:sz w:val="24"/>
          <w:szCs w:val="24"/>
        </w:rPr>
        <w:t xml:space="preserve"> молодежи от 14 до 35 лет</w:t>
      </w:r>
      <w:r>
        <w:rPr>
          <w:color w:val="000000"/>
          <w:sz w:val="24"/>
          <w:szCs w:val="24"/>
        </w:rPr>
        <w:t xml:space="preserve"> 11 клубных формирований и посещают их 133 человека; 27 клубов по интересам и любительских объединений, посещают 957 человек; и одно объединение для </w:t>
      </w:r>
      <w:r w:rsidRPr="006D37B0">
        <w:rPr>
          <w:color w:val="000000"/>
          <w:sz w:val="24"/>
          <w:szCs w:val="24"/>
        </w:rPr>
        <w:t>люд</w:t>
      </w:r>
      <w:r>
        <w:rPr>
          <w:color w:val="000000"/>
          <w:sz w:val="24"/>
          <w:szCs w:val="24"/>
        </w:rPr>
        <w:t>ей</w:t>
      </w:r>
      <w:r w:rsidRPr="006D37B0">
        <w:rPr>
          <w:color w:val="000000"/>
          <w:sz w:val="24"/>
          <w:szCs w:val="24"/>
        </w:rPr>
        <w:t xml:space="preserve"> с ограниченными возможностями</w:t>
      </w:r>
      <w:r>
        <w:rPr>
          <w:color w:val="000000"/>
          <w:sz w:val="24"/>
          <w:szCs w:val="24"/>
        </w:rPr>
        <w:t xml:space="preserve"> насчитывающее 133 человека. </w:t>
      </w:r>
      <w:r w:rsidRPr="006D37B0">
        <w:rPr>
          <w:color w:val="000000"/>
          <w:sz w:val="24"/>
          <w:szCs w:val="24"/>
        </w:rPr>
        <w:t>Среди творческих коллективов</w:t>
      </w:r>
      <w:r>
        <w:rPr>
          <w:color w:val="000000"/>
          <w:sz w:val="24"/>
          <w:szCs w:val="24"/>
        </w:rPr>
        <w:t>:</w:t>
      </w:r>
      <w:r w:rsidRPr="006D37B0">
        <w:rPr>
          <w:color w:val="000000"/>
          <w:sz w:val="24"/>
          <w:szCs w:val="24"/>
        </w:rPr>
        <w:t xml:space="preserve"> 2 имеют почетное звание «народный самодеятельный коллектив» (хор русской песни «Соловушк</w:t>
      </w:r>
      <w:r>
        <w:rPr>
          <w:color w:val="000000"/>
          <w:sz w:val="24"/>
          <w:szCs w:val="24"/>
        </w:rPr>
        <w:t xml:space="preserve">и», академический женский хор); </w:t>
      </w:r>
      <w:r w:rsidRPr="006D37B0">
        <w:rPr>
          <w:color w:val="000000"/>
          <w:sz w:val="24"/>
          <w:szCs w:val="24"/>
        </w:rPr>
        <w:t>2 имеют почетное звание «образцовый самодеятельный коллектив» (театральная студия «Муравейник»</w:t>
      </w:r>
      <w:r>
        <w:rPr>
          <w:color w:val="000000"/>
          <w:sz w:val="24"/>
          <w:szCs w:val="24"/>
        </w:rPr>
        <w:t>, театр-студия танца «Фуэте»).</w:t>
      </w:r>
    </w:p>
    <w:p w:rsidR="006F21EF" w:rsidRPr="006D37B0" w:rsidRDefault="006F21EF" w:rsidP="00724E7D">
      <w:pPr>
        <w:spacing w:line="276" w:lineRule="auto"/>
        <w:ind w:right="20" w:firstLine="700"/>
        <w:jc w:val="both"/>
        <w:rPr>
          <w:color w:val="000000"/>
          <w:sz w:val="24"/>
          <w:szCs w:val="24"/>
        </w:rPr>
      </w:pPr>
      <w:r w:rsidRPr="006D37B0">
        <w:rPr>
          <w:color w:val="000000"/>
          <w:sz w:val="24"/>
          <w:szCs w:val="24"/>
        </w:rPr>
        <w:t>На террито</w:t>
      </w:r>
      <w:r w:rsidR="00724E7D">
        <w:rPr>
          <w:color w:val="000000"/>
          <w:sz w:val="24"/>
          <w:szCs w:val="24"/>
        </w:rPr>
        <w:t xml:space="preserve">рии МО </w:t>
      </w:r>
      <w:r w:rsidRPr="006D37B0">
        <w:rPr>
          <w:color w:val="000000"/>
          <w:sz w:val="24"/>
          <w:szCs w:val="24"/>
        </w:rPr>
        <w:t xml:space="preserve">Кузьмоловское </w:t>
      </w:r>
      <w:r w:rsidR="00724E7D">
        <w:rPr>
          <w:color w:val="000000"/>
          <w:sz w:val="24"/>
          <w:szCs w:val="24"/>
        </w:rPr>
        <w:t>ГП</w:t>
      </w:r>
      <w:r w:rsidRPr="006D37B0">
        <w:rPr>
          <w:color w:val="000000"/>
          <w:sz w:val="24"/>
          <w:szCs w:val="24"/>
        </w:rPr>
        <w:t xml:space="preserve"> проходят значимые мероприятия: «День полного освобождения Ленинграда от фашистской блокады», «Масленица», «День Победы», </w:t>
      </w:r>
      <w:r w:rsidRPr="006D37B0">
        <w:rPr>
          <w:color w:val="000000"/>
          <w:sz w:val="24"/>
          <w:szCs w:val="24"/>
        </w:rPr>
        <w:lastRenderedPageBreak/>
        <w:t>«День поселка», «муниципальный региональный фестиваль «Классная площадь», «День молодежи», «Новый год» и многие другие.</w:t>
      </w:r>
    </w:p>
    <w:p w:rsidR="006F21EF" w:rsidRPr="006D37B0" w:rsidRDefault="006F21EF" w:rsidP="00724E7D">
      <w:pPr>
        <w:spacing w:line="276" w:lineRule="auto"/>
        <w:ind w:right="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В соответствии с основной задачей в сфере культуры, предлагаемая Подпрограмма позволяет решать проблемы по выявлению и развитию</w:t>
      </w:r>
      <w:r w:rsidR="00724E7D">
        <w:rPr>
          <w:sz w:val="24"/>
          <w:szCs w:val="24"/>
        </w:rPr>
        <w:t xml:space="preserve"> самодеятельного потенциала МО </w:t>
      </w:r>
      <w:r w:rsidRPr="006D37B0">
        <w:rPr>
          <w:sz w:val="24"/>
          <w:szCs w:val="24"/>
        </w:rPr>
        <w:t>Кузьмоловское ГП, рациональному и эффективному использованию творческого потенци</w:t>
      </w:r>
      <w:r>
        <w:rPr>
          <w:sz w:val="24"/>
          <w:szCs w:val="24"/>
        </w:rPr>
        <w:t xml:space="preserve">ала, созданию высоких образцов любительского </w:t>
      </w:r>
      <w:r w:rsidRPr="006D37B0">
        <w:rPr>
          <w:sz w:val="24"/>
          <w:szCs w:val="24"/>
        </w:rPr>
        <w:t>художественного творчества.</w:t>
      </w:r>
    </w:p>
    <w:p w:rsidR="006F21EF" w:rsidRPr="006D37B0" w:rsidRDefault="006F21EF" w:rsidP="00724E7D">
      <w:pPr>
        <w:spacing w:line="276" w:lineRule="auto"/>
        <w:ind w:right="20" w:firstLine="700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>Для поддержки народного художественного творчества, творческие коллективы регулярно проводят большую концертную деятельность, как в поселении, так и за его пределами, участвуют в различных</w:t>
      </w:r>
      <w:r>
        <w:rPr>
          <w:color w:val="000000"/>
          <w:sz w:val="24"/>
          <w:szCs w:val="24"/>
        </w:rPr>
        <w:t xml:space="preserve"> фестивалях </w:t>
      </w:r>
      <w:r w:rsidRPr="006D37B0">
        <w:rPr>
          <w:color w:val="000000"/>
          <w:sz w:val="24"/>
          <w:szCs w:val="24"/>
        </w:rPr>
        <w:t>и конкурсах, идет профессиональный рост творческих коллективов. Что доказывается их участием и достижениями во всероссийских и международных фестивалях и конкурсах.</w:t>
      </w:r>
    </w:p>
    <w:p w:rsidR="006F21EF" w:rsidRPr="006D37B0" w:rsidRDefault="006F21EF" w:rsidP="00724E7D">
      <w:pPr>
        <w:spacing w:line="276" w:lineRule="auto"/>
        <w:ind w:right="20" w:firstLine="700"/>
        <w:jc w:val="both"/>
        <w:rPr>
          <w:color w:val="000000"/>
          <w:sz w:val="24"/>
          <w:szCs w:val="24"/>
        </w:rPr>
      </w:pPr>
      <w:r w:rsidRPr="006D37B0">
        <w:rPr>
          <w:color w:val="000000"/>
          <w:sz w:val="24"/>
          <w:szCs w:val="24"/>
        </w:rPr>
        <w:t>Цели и задачи Подпрограммы реализуются через систему программных мероприятий. Данные мероприятия не исчерпывают все многообразие форм культурной жизни муниципального образования. Подпрограмма нацелена на поддержку «точек роста», имеющих долгосрочный социально- культурный эффект.</w:t>
      </w:r>
    </w:p>
    <w:p w:rsidR="006F21EF" w:rsidRPr="006D37B0" w:rsidRDefault="006F21EF" w:rsidP="00724E7D">
      <w:pPr>
        <w:spacing w:line="276" w:lineRule="auto"/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В качестве положительных тенденций, полученных от реализации муниципальной Подпрограммы, можно определить следующие:</w:t>
      </w:r>
    </w:p>
    <w:p w:rsidR="006F21EF" w:rsidRPr="006D37B0" w:rsidRDefault="006F21EF" w:rsidP="00724E7D">
      <w:pPr>
        <w:spacing w:line="276" w:lineRule="auto"/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расширение спектра социально-кул</w:t>
      </w:r>
      <w:r w:rsidR="00724E7D">
        <w:rPr>
          <w:sz w:val="24"/>
          <w:szCs w:val="24"/>
        </w:rPr>
        <w:t xml:space="preserve">ьтурных услуг для населения МО </w:t>
      </w:r>
      <w:r w:rsidRPr="006D37B0">
        <w:rPr>
          <w:sz w:val="24"/>
          <w:szCs w:val="24"/>
        </w:rPr>
        <w:t>Кузьмоловское ГП;</w:t>
      </w:r>
    </w:p>
    <w:p w:rsidR="006F21EF" w:rsidRPr="006D37B0" w:rsidRDefault="006F21EF" w:rsidP="00724E7D">
      <w:pPr>
        <w:spacing w:line="276" w:lineRule="auto"/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сохранение традиций по организации праздников, фестивалей и конкурсов на территории МО Кузьмоловское ГП;</w:t>
      </w:r>
    </w:p>
    <w:p w:rsidR="006F21EF" w:rsidRPr="006D37B0" w:rsidRDefault="006F21EF" w:rsidP="00724E7D">
      <w:pPr>
        <w:spacing w:line="276" w:lineRule="auto"/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активная творческая деятельность коллективов;</w:t>
      </w:r>
    </w:p>
    <w:p w:rsidR="006F21EF" w:rsidRPr="006D37B0" w:rsidRDefault="006F21EF" w:rsidP="00724E7D">
      <w:pPr>
        <w:spacing w:line="276" w:lineRule="auto"/>
        <w:ind w:firstLine="54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усиление роли культурно-массовых мероприятий в культурной жизни населения.</w:t>
      </w:r>
    </w:p>
    <w:p w:rsidR="006F21EF" w:rsidRPr="006D37B0" w:rsidRDefault="006F21EF" w:rsidP="006F21EF">
      <w:pPr>
        <w:tabs>
          <w:tab w:val="left" w:pos="510"/>
        </w:tabs>
        <w:rPr>
          <w:b/>
          <w:sz w:val="24"/>
          <w:szCs w:val="24"/>
        </w:rPr>
      </w:pPr>
    </w:p>
    <w:p w:rsidR="006F21EF" w:rsidRPr="006D37B0" w:rsidRDefault="006F21EF" w:rsidP="00C74870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6D37B0">
        <w:t>2. Приоритеты и цели муниципальной Подпрограммы</w:t>
      </w:r>
    </w:p>
    <w:p w:rsidR="006F21EF" w:rsidRPr="006D37B0" w:rsidRDefault="006F21EF" w:rsidP="00724E7D">
      <w:pPr>
        <w:spacing w:line="276" w:lineRule="auto"/>
        <w:ind w:left="20" w:right="120" w:firstLine="700"/>
        <w:jc w:val="both"/>
        <w:rPr>
          <w:sz w:val="24"/>
          <w:szCs w:val="24"/>
        </w:rPr>
      </w:pPr>
    </w:p>
    <w:p w:rsidR="006F21EF" w:rsidRPr="006D37B0" w:rsidRDefault="006F21EF" w:rsidP="00724E7D">
      <w:pPr>
        <w:spacing w:line="276" w:lineRule="auto"/>
        <w:ind w:left="20" w:right="120" w:firstLine="831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Подпрограмма «Сохранение и развитие культурного наследия и культурного потенциала населе</w:t>
      </w:r>
      <w:r w:rsidR="00724E7D">
        <w:rPr>
          <w:sz w:val="24"/>
          <w:szCs w:val="24"/>
        </w:rPr>
        <w:t xml:space="preserve">ния муниципального образования </w:t>
      </w:r>
      <w:r w:rsidRPr="006D37B0">
        <w:rPr>
          <w:sz w:val="24"/>
          <w:szCs w:val="24"/>
        </w:rPr>
        <w:t xml:space="preserve">Кузьмоловское городское поселение </w:t>
      </w:r>
      <w:r w:rsidR="00724E7D" w:rsidRPr="00724E7D">
        <w:rPr>
          <w:sz w:val="24"/>
          <w:szCs w:val="24"/>
        </w:rPr>
        <w:t>Всеволожского муниципального района Ленинградской области</w:t>
      </w:r>
      <w:r w:rsidR="00724E7D">
        <w:rPr>
          <w:sz w:val="24"/>
          <w:szCs w:val="24"/>
        </w:rPr>
        <w:t>»</w:t>
      </w:r>
      <w:r w:rsidR="00724E7D" w:rsidRPr="00724E7D">
        <w:rPr>
          <w:sz w:val="24"/>
          <w:szCs w:val="24"/>
        </w:rPr>
        <w:t xml:space="preserve"> </w:t>
      </w:r>
      <w:r w:rsidRPr="006D37B0">
        <w:rPr>
          <w:sz w:val="24"/>
          <w:szCs w:val="24"/>
        </w:rPr>
        <w:t>является инструментом реализации государственной культурной политики России и исходит из её основной задачи: обеспечение и защита конституционного права граждан Российской Федерации на культурную деятельность.</w:t>
      </w:r>
    </w:p>
    <w:p w:rsidR="006F21EF" w:rsidRPr="006D37B0" w:rsidRDefault="006F21EF" w:rsidP="00724E7D">
      <w:pPr>
        <w:spacing w:line="276" w:lineRule="auto"/>
        <w:ind w:left="20" w:right="120" w:firstLine="831"/>
        <w:jc w:val="both"/>
        <w:rPr>
          <w:sz w:val="24"/>
          <w:szCs w:val="24"/>
          <w:u w:val="single"/>
        </w:rPr>
      </w:pPr>
      <w:r w:rsidRPr="006D37B0">
        <w:rPr>
          <w:sz w:val="24"/>
          <w:szCs w:val="24"/>
          <w:u w:val="single"/>
        </w:rPr>
        <w:t>Основными целями</w:t>
      </w:r>
      <w:r>
        <w:rPr>
          <w:sz w:val="24"/>
          <w:szCs w:val="24"/>
          <w:u w:val="single"/>
        </w:rPr>
        <w:t xml:space="preserve"> муниципальной </w:t>
      </w:r>
      <w:r w:rsidRPr="006D37B0">
        <w:rPr>
          <w:sz w:val="24"/>
          <w:szCs w:val="24"/>
          <w:u w:val="single"/>
        </w:rPr>
        <w:t>Подпрограммы является:</w:t>
      </w:r>
    </w:p>
    <w:p w:rsidR="006F21EF" w:rsidRPr="006D37B0" w:rsidRDefault="006F21EF" w:rsidP="00724E7D">
      <w:pPr>
        <w:pStyle w:val="af4"/>
        <w:spacing w:line="276" w:lineRule="auto"/>
        <w:ind w:firstLine="831"/>
      </w:pPr>
      <w:r w:rsidRPr="006D37B0">
        <w:t>- сохранение и развитие культурного потенциала городского поселения;</w:t>
      </w:r>
    </w:p>
    <w:p w:rsidR="006F21EF" w:rsidRPr="006D37B0" w:rsidRDefault="006F21EF" w:rsidP="00724E7D">
      <w:pPr>
        <w:spacing w:line="276" w:lineRule="auto"/>
        <w:ind w:firstLine="831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- создание условий для обеспечения равного доступа населения МО Кузьмоловское ГП культурными ценностями и информации;</w:t>
      </w:r>
    </w:p>
    <w:p w:rsidR="006F21EF" w:rsidRPr="006D37B0" w:rsidRDefault="006F21EF" w:rsidP="00724E7D">
      <w:pPr>
        <w:spacing w:line="276" w:lineRule="auto"/>
        <w:ind w:left="20" w:firstLine="831"/>
        <w:jc w:val="both"/>
        <w:rPr>
          <w:sz w:val="24"/>
          <w:szCs w:val="24"/>
          <w:u w:val="single"/>
        </w:rPr>
      </w:pPr>
      <w:r w:rsidRPr="006D37B0">
        <w:rPr>
          <w:sz w:val="24"/>
          <w:szCs w:val="24"/>
        </w:rPr>
        <w:t>- повышение качества предоставляемых населению услуг муниципальными учреждениями культуры;</w:t>
      </w:r>
    </w:p>
    <w:p w:rsidR="006F21EF" w:rsidRPr="006D37B0" w:rsidRDefault="006F21EF" w:rsidP="00724E7D">
      <w:pPr>
        <w:spacing w:line="276" w:lineRule="auto"/>
        <w:ind w:firstLine="831"/>
        <w:jc w:val="both"/>
        <w:rPr>
          <w:sz w:val="24"/>
          <w:szCs w:val="24"/>
          <w:u w:val="single"/>
        </w:rPr>
      </w:pPr>
      <w:r w:rsidRPr="006D37B0">
        <w:rPr>
          <w:sz w:val="24"/>
          <w:szCs w:val="24"/>
          <w:u w:val="single"/>
        </w:rPr>
        <w:t>Основные задачи Подпрограммы:</w:t>
      </w:r>
    </w:p>
    <w:p w:rsidR="002953F2" w:rsidRPr="002953F2" w:rsidRDefault="002953F2" w:rsidP="002953F2">
      <w:pPr>
        <w:spacing w:line="276" w:lineRule="auto"/>
        <w:ind w:left="20" w:right="120" w:firstLine="831"/>
        <w:jc w:val="both"/>
        <w:rPr>
          <w:sz w:val="24"/>
          <w:szCs w:val="24"/>
        </w:rPr>
      </w:pPr>
      <w:r w:rsidRPr="002953F2">
        <w:rPr>
          <w:sz w:val="24"/>
          <w:szCs w:val="24"/>
        </w:rPr>
        <w:t>- сохранение и развитие культуры на территории поселения;</w:t>
      </w:r>
    </w:p>
    <w:p w:rsidR="002953F2" w:rsidRPr="002953F2" w:rsidRDefault="002953F2" w:rsidP="002953F2">
      <w:pPr>
        <w:spacing w:line="276" w:lineRule="auto"/>
        <w:ind w:left="20" w:right="120" w:firstLine="831"/>
        <w:jc w:val="both"/>
        <w:rPr>
          <w:sz w:val="24"/>
          <w:szCs w:val="24"/>
        </w:rPr>
      </w:pPr>
      <w:r w:rsidRPr="002953F2">
        <w:rPr>
          <w:sz w:val="24"/>
          <w:szCs w:val="24"/>
        </w:rPr>
        <w:t>- повышение доступности культурно-досуговых услуг и реализация творческого потенциала жителей;</w:t>
      </w:r>
    </w:p>
    <w:p w:rsidR="002953F2" w:rsidRDefault="002953F2" w:rsidP="002953F2">
      <w:pPr>
        <w:spacing w:line="276" w:lineRule="auto"/>
        <w:ind w:left="20" w:right="120" w:firstLine="831"/>
        <w:jc w:val="both"/>
        <w:rPr>
          <w:sz w:val="24"/>
          <w:szCs w:val="24"/>
        </w:rPr>
      </w:pPr>
      <w:r w:rsidRPr="002953F2">
        <w:rPr>
          <w:sz w:val="24"/>
          <w:szCs w:val="24"/>
        </w:rPr>
        <w:t>- повышение качества культурно-массовых мероприятий</w:t>
      </w:r>
      <w:r>
        <w:rPr>
          <w:sz w:val="24"/>
          <w:szCs w:val="24"/>
        </w:rPr>
        <w:t>.</w:t>
      </w:r>
      <w:r w:rsidRPr="002953F2">
        <w:rPr>
          <w:sz w:val="24"/>
          <w:szCs w:val="24"/>
        </w:rPr>
        <w:t xml:space="preserve"> </w:t>
      </w:r>
    </w:p>
    <w:p w:rsidR="006F21EF" w:rsidRDefault="006F21EF" w:rsidP="002953F2">
      <w:pPr>
        <w:spacing w:line="276" w:lineRule="auto"/>
        <w:ind w:left="20" w:right="120" w:firstLine="831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Выбор задач Подпрограммы основан на необходимости культурного и духовного воспитания населения, обеспечения доступности культурных благ для всех групп населения, создание благоприятных условий для творчества и самореализации в сфере культуры, внедрения новых технологий, пропаганды отечественной культуры в </w:t>
      </w:r>
      <w:r w:rsidR="00724E7D">
        <w:rPr>
          <w:sz w:val="24"/>
          <w:szCs w:val="24"/>
        </w:rPr>
        <w:t xml:space="preserve">МО </w:t>
      </w:r>
      <w:r w:rsidRPr="006D37B0">
        <w:rPr>
          <w:sz w:val="24"/>
          <w:szCs w:val="24"/>
        </w:rPr>
        <w:t xml:space="preserve">Кузьмоловское </w:t>
      </w:r>
      <w:r w:rsidR="00724E7D">
        <w:rPr>
          <w:sz w:val="24"/>
          <w:szCs w:val="24"/>
        </w:rPr>
        <w:t>ГП.</w:t>
      </w:r>
    </w:p>
    <w:p w:rsidR="00F8130F" w:rsidRPr="006D37B0" w:rsidRDefault="00F8130F" w:rsidP="00724E7D">
      <w:pPr>
        <w:spacing w:line="276" w:lineRule="auto"/>
        <w:ind w:left="20" w:right="120" w:firstLine="831"/>
        <w:jc w:val="both"/>
        <w:rPr>
          <w:sz w:val="24"/>
          <w:szCs w:val="24"/>
        </w:rPr>
      </w:pPr>
    </w:p>
    <w:p w:rsidR="006F21EF" w:rsidRDefault="006F21EF" w:rsidP="00C74870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F8130F">
        <w:t>2.1. Прогноз конечных результатов муниципальной Подпрограммы</w:t>
      </w:r>
    </w:p>
    <w:p w:rsidR="006135ED" w:rsidRPr="006135ED" w:rsidRDefault="006135ED" w:rsidP="006135ED"/>
    <w:p w:rsidR="006F21EF" w:rsidRPr="006D37B0" w:rsidRDefault="006F21EF" w:rsidP="00724E7D">
      <w:pPr>
        <w:numPr>
          <w:ilvl w:val="0"/>
          <w:numId w:val="2"/>
        </w:numPr>
        <w:suppressAutoHyphens/>
        <w:spacing w:line="276" w:lineRule="auto"/>
        <w:ind w:left="0" w:firstLine="709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В результате реализации Подпрограммы планируется достичь следующих результатов:</w:t>
      </w:r>
    </w:p>
    <w:p w:rsidR="006F21EF" w:rsidRPr="006D37B0" w:rsidRDefault="006F21EF" w:rsidP="00724E7D">
      <w:pPr>
        <w:widowControl w:val="0"/>
        <w:numPr>
          <w:ilvl w:val="0"/>
          <w:numId w:val="2"/>
        </w:numPr>
        <w:suppressAutoHyphens/>
        <w:spacing w:line="276" w:lineRule="auto"/>
        <w:ind w:left="0" w:firstLine="709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1) активизация культурной жизни населения;</w:t>
      </w:r>
    </w:p>
    <w:p w:rsidR="006F21EF" w:rsidRPr="006D37B0" w:rsidRDefault="006F21EF" w:rsidP="00724E7D">
      <w:pPr>
        <w:widowControl w:val="0"/>
        <w:numPr>
          <w:ilvl w:val="0"/>
          <w:numId w:val="2"/>
        </w:numPr>
        <w:suppressAutoHyphens/>
        <w:spacing w:line="276" w:lineRule="auto"/>
        <w:ind w:left="0" w:firstLine="709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2) создание благоприятной культурной среды для реализации населением творческого потенциала, повышение духовно-нравственного и гражданско-патриотического уровня населения;</w:t>
      </w:r>
    </w:p>
    <w:p w:rsidR="006F21EF" w:rsidRPr="006D37B0" w:rsidRDefault="006F21EF" w:rsidP="00724E7D">
      <w:pPr>
        <w:numPr>
          <w:ilvl w:val="0"/>
          <w:numId w:val="2"/>
        </w:numPr>
        <w:shd w:val="clear" w:color="auto" w:fill="FFFFFF"/>
        <w:tabs>
          <w:tab w:val="left" w:pos="1334"/>
        </w:tabs>
        <w:suppressAutoHyphens/>
        <w:spacing w:line="276" w:lineRule="auto"/>
        <w:ind w:left="0" w:firstLine="709"/>
        <w:jc w:val="both"/>
        <w:rPr>
          <w:spacing w:val="-20"/>
          <w:sz w:val="24"/>
          <w:szCs w:val="24"/>
        </w:rPr>
      </w:pPr>
      <w:r w:rsidRPr="006D37B0">
        <w:rPr>
          <w:sz w:val="24"/>
          <w:szCs w:val="24"/>
        </w:rPr>
        <w:t xml:space="preserve">3) </w:t>
      </w:r>
      <w:r w:rsidRPr="006D37B0">
        <w:rPr>
          <w:spacing w:val="-9"/>
          <w:sz w:val="24"/>
          <w:szCs w:val="24"/>
        </w:rPr>
        <w:t xml:space="preserve">выявление молодых дарований в сфере культуры и искусства и продвижение их творчества, </w:t>
      </w:r>
      <w:r w:rsidRPr="006D37B0">
        <w:rPr>
          <w:sz w:val="24"/>
          <w:szCs w:val="24"/>
        </w:rPr>
        <w:t xml:space="preserve">значимые достижения населения в творческой деятельности, </w:t>
      </w:r>
      <w:r w:rsidRPr="006D37B0">
        <w:rPr>
          <w:spacing w:val="-9"/>
          <w:sz w:val="24"/>
          <w:szCs w:val="24"/>
        </w:rPr>
        <w:t>повышение уровня исполнительского мастерства. Укрепление и расширение культурного сотрудничества;</w:t>
      </w:r>
    </w:p>
    <w:p w:rsidR="006F21EF" w:rsidRPr="006D37B0" w:rsidRDefault="006F21EF" w:rsidP="00724E7D">
      <w:pPr>
        <w:widowControl w:val="0"/>
        <w:numPr>
          <w:ilvl w:val="0"/>
          <w:numId w:val="2"/>
        </w:numPr>
        <w:suppressAutoHyphens/>
        <w:spacing w:line="276" w:lineRule="auto"/>
        <w:ind w:left="0" w:firstLine="709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4) создание условий для социальной активности граждан старшего поколения, воспитание патриотизма у населения;</w:t>
      </w:r>
    </w:p>
    <w:p w:rsidR="006F21EF" w:rsidRPr="006D37B0" w:rsidRDefault="006F21EF" w:rsidP="00724E7D">
      <w:pPr>
        <w:widowControl w:val="0"/>
        <w:numPr>
          <w:ilvl w:val="0"/>
          <w:numId w:val="2"/>
        </w:numPr>
        <w:suppressAutoHyphens/>
        <w:spacing w:line="276" w:lineRule="auto"/>
        <w:ind w:left="0" w:firstLine="709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5) создание условий для работы творческих коллективов, кружков, проведения мероприятий для качественного оказания услуг в сфере культуры.</w:t>
      </w:r>
    </w:p>
    <w:p w:rsidR="006F21EF" w:rsidRPr="006D37B0" w:rsidRDefault="006F21EF" w:rsidP="006F21EF">
      <w:pPr>
        <w:jc w:val="both"/>
        <w:rPr>
          <w:sz w:val="24"/>
          <w:szCs w:val="24"/>
          <w:u w:val="single"/>
        </w:rPr>
      </w:pPr>
    </w:p>
    <w:p w:rsidR="006F21EF" w:rsidRDefault="006F21EF" w:rsidP="00C74870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F8130F">
        <w:t>3. Перечень целевых показателей муниципальной Подпрограммы</w:t>
      </w:r>
    </w:p>
    <w:p w:rsidR="006135ED" w:rsidRPr="006135ED" w:rsidRDefault="006135ED" w:rsidP="006135ED"/>
    <w:p w:rsidR="006F21EF" w:rsidRPr="006D37B0" w:rsidRDefault="006F21EF" w:rsidP="00724E7D">
      <w:pPr>
        <w:spacing w:line="276" w:lineRule="auto"/>
        <w:ind w:firstLine="567"/>
        <w:jc w:val="both"/>
        <w:rPr>
          <w:sz w:val="24"/>
          <w:szCs w:val="24"/>
          <w:u w:val="single"/>
        </w:rPr>
      </w:pPr>
      <w:r w:rsidRPr="006D37B0">
        <w:rPr>
          <w:sz w:val="24"/>
          <w:szCs w:val="24"/>
          <w:u w:val="single"/>
        </w:rPr>
        <w:t>Основными целевыми показателями Подпрограммы являются:</w:t>
      </w:r>
    </w:p>
    <w:p w:rsidR="006F21EF" w:rsidRPr="006D37B0" w:rsidRDefault="006F21EF" w:rsidP="00724E7D">
      <w:pPr>
        <w:spacing w:line="276" w:lineRule="auto"/>
        <w:ind w:firstLine="567"/>
        <w:rPr>
          <w:sz w:val="24"/>
          <w:szCs w:val="24"/>
        </w:rPr>
      </w:pPr>
      <w:r w:rsidRPr="006D37B0">
        <w:rPr>
          <w:sz w:val="24"/>
          <w:szCs w:val="24"/>
        </w:rPr>
        <w:t>- увеличение числа участников клубных формирований;</w:t>
      </w:r>
    </w:p>
    <w:p w:rsidR="006F21EF" w:rsidRPr="006D37B0" w:rsidRDefault="002953F2" w:rsidP="00724E7D">
      <w:pPr>
        <w:spacing w:line="276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953F2">
        <w:rPr>
          <w:sz w:val="24"/>
          <w:szCs w:val="24"/>
        </w:rPr>
        <w:t>увеличение числа</w:t>
      </w:r>
      <w:r>
        <w:rPr>
          <w:sz w:val="24"/>
          <w:szCs w:val="24"/>
        </w:rPr>
        <w:t xml:space="preserve"> культурно-массовых мероприятий</w:t>
      </w:r>
      <w:r w:rsidR="006F21EF" w:rsidRPr="006D37B0">
        <w:rPr>
          <w:sz w:val="24"/>
          <w:szCs w:val="24"/>
        </w:rPr>
        <w:t xml:space="preserve">; </w:t>
      </w:r>
    </w:p>
    <w:p w:rsidR="006F21EF" w:rsidRDefault="006F21EF" w:rsidP="00724E7D">
      <w:pPr>
        <w:spacing w:line="276" w:lineRule="auto"/>
        <w:ind w:firstLine="567"/>
        <w:rPr>
          <w:sz w:val="24"/>
          <w:szCs w:val="24"/>
        </w:rPr>
      </w:pPr>
      <w:r w:rsidRPr="006D37B0">
        <w:rPr>
          <w:sz w:val="24"/>
          <w:szCs w:val="24"/>
        </w:rPr>
        <w:t>- увеличение количества посещений культурно-досуговых мероприятий (по сравнению с предыдущим годом)</w:t>
      </w:r>
      <w:r w:rsidR="00724E7D">
        <w:rPr>
          <w:sz w:val="24"/>
          <w:szCs w:val="24"/>
        </w:rPr>
        <w:t>.</w:t>
      </w:r>
    </w:p>
    <w:p w:rsidR="00F8130F" w:rsidRPr="006D37B0" w:rsidRDefault="00F8130F" w:rsidP="006F21EF">
      <w:pPr>
        <w:rPr>
          <w:sz w:val="24"/>
          <w:szCs w:val="24"/>
        </w:rPr>
      </w:pPr>
    </w:p>
    <w:p w:rsidR="006F21EF" w:rsidRPr="00F8130F" w:rsidRDefault="006F21EF" w:rsidP="00C74870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F8130F">
        <w:t xml:space="preserve">        3.1. Обоснование состава и значений целевых показателей муниципальной Подпрограммы по этапам ее реализации, оценка влияния внешних факторов и условий на их достижение</w:t>
      </w:r>
    </w:p>
    <w:p w:rsidR="006F21EF" w:rsidRPr="006D37B0" w:rsidRDefault="006F21EF" w:rsidP="006F21EF">
      <w:pPr>
        <w:jc w:val="center"/>
        <w:rPr>
          <w:b/>
          <w:sz w:val="24"/>
          <w:szCs w:val="24"/>
        </w:rPr>
      </w:pPr>
    </w:p>
    <w:p w:rsidR="006F21EF" w:rsidRPr="006D37B0" w:rsidRDefault="006F21EF" w:rsidP="006F21EF">
      <w:pPr>
        <w:ind w:firstLine="708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Состав и значения соответствующих целевых показателей муниципальной </w:t>
      </w:r>
      <w:r w:rsidR="00A22A58">
        <w:rPr>
          <w:sz w:val="24"/>
          <w:szCs w:val="24"/>
        </w:rPr>
        <w:t>под</w:t>
      </w:r>
      <w:r w:rsidRPr="006D37B0">
        <w:rPr>
          <w:sz w:val="24"/>
          <w:szCs w:val="24"/>
        </w:rPr>
        <w:t>программы по её реализации и оценка влияния внешних факторов и условий на их достижение следующие:</w:t>
      </w:r>
    </w:p>
    <w:p w:rsidR="006F21EF" w:rsidRDefault="006F21EF" w:rsidP="006F21EF">
      <w:pPr>
        <w:pStyle w:val="af4"/>
        <w:ind w:firstLine="708"/>
      </w:pPr>
      <w:r w:rsidRPr="006D37B0">
        <w:t>С ростом эффективности и качества оказываемых услуг будут достигнуты следующие целевые показатели (индикаторы)</w:t>
      </w:r>
      <w:r>
        <w:t>.</w:t>
      </w:r>
    </w:p>
    <w:p w:rsidR="006F21EF" w:rsidRPr="006514B9" w:rsidRDefault="006F21EF" w:rsidP="006F21EF"/>
    <w:p w:rsidR="006F21EF" w:rsidRPr="00F8130F" w:rsidRDefault="006F21EF" w:rsidP="006F21EF">
      <w:pPr>
        <w:spacing w:line="276" w:lineRule="auto"/>
        <w:jc w:val="center"/>
        <w:textAlignment w:val="baseline"/>
        <w:rPr>
          <w:b/>
          <w:bCs/>
          <w:sz w:val="28"/>
          <w:szCs w:val="28"/>
        </w:rPr>
      </w:pPr>
      <w:r w:rsidRPr="00F8130F">
        <w:rPr>
          <w:b/>
          <w:bCs/>
          <w:sz w:val="28"/>
          <w:szCs w:val="28"/>
        </w:rPr>
        <w:t xml:space="preserve">Сведения о показателях (индикаторах) </w:t>
      </w:r>
      <w:r w:rsidR="00A22A58">
        <w:rPr>
          <w:b/>
          <w:bCs/>
          <w:sz w:val="28"/>
          <w:szCs w:val="28"/>
        </w:rPr>
        <w:t>Под</w:t>
      </w:r>
      <w:r w:rsidRPr="00F8130F">
        <w:rPr>
          <w:b/>
          <w:bCs/>
          <w:sz w:val="28"/>
          <w:szCs w:val="28"/>
        </w:rPr>
        <w:t>программы и их значениях</w:t>
      </w:r>
    </w:p>
    <w:p w:rsidR="006F21EF" w:rsidRDefault="006F21EF" w:rsidP="006F21E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2126"/>
        <w:gridCol w:w="1843"/>
        <w:gridCol w:w="992"/>
        <w:gridCol w:w="851"/>
        <w:gridCol w:w="850"/>
        <w:gridCol w:w="816"/>
      </w:tblGrid>
      <w:tr w:rsidR="00C73321" w:rsidTr="00C73321">
        <w:tc>
          <w:tcPr>
            <w:tcW w:w="2235" w:type="dxa"/>
            <w:vMerge w:val="restart"/>
          </w:tcPr>
          <w:p w:rsidR="00C73321" w:rsidRDefault="00C73321" w:rsidP="00984AA3">
            <w:pPr>
              <w:jc w:val="center"/>
            </w:pPr>
            <w:r>
              <w:t>Цель</w:t>
            </w:r>
          </w:p>
        </w:tc>
        <w:tc>
          <w:tcPr>
            <w:tcW w:w="2126" w:type="dxa"/>
            <w:vMerge w:val="restart"/>
          </w:tcPr>
          <w:p w:rsidR="00C73321" w:rsidRDefault="00C73321" w:rsidP="00984AA3">
            <w:pPr>
              <w:jc w:val="center"/>
            </w:pPr>
            <w:r>
              <w:t>Задача</w:t>
            </w:r>
          </w:p>
        </w:tc>
        <w:tc>
          <w:tcPr>
            <w:tcW w:w="1843" w:type="dxa"/>
            <w:vMerge w:val="restart"/>
          </w:tcPr>
          <w:p w:rsidR="00C73321" w:rsidRDefault="00C73321" w:rsidP="00984AA3">
            <w:pPr>
              <w:jc w:val="center"/>
            </w:pPr>
            <w:r>
              <w:t>Целевой показатель</w:t>
            </w:r>
          </w:p>
        </w:tc>
        <w:tc>
          <w:tcPr>
            <w:tcW w:w="992" w:type="dxa"/>
            <w:vMerge w:val="restart"/>
          </w:tcPr>
          <w:p w:rsidR="00C73321" w:rsidRDefault="00C73321" w:rsidP="00984AA3">
            <w:pPr>
              <w:jc w:val="center"/>
            </w:pPr>
            <w:r>
              <w:t>Единица измерения</w:t>
            </w:r>
          </w:p>
        </w:tc>
        <w:tc>
          <w:tcPr>
            <w:tcW w:w="2517" w:type="dxa"/>
            <w:gridSpan w:val="3"/>
          </w:tcPr>
          <w:p w:rsidR="00C73321" w:rsidRDefault="00C73321" w:rsidP="00984AA3">
            <w:pPr>
              <w:jc w:val="center"/>
            </w:pPr>
            <w:r>
              <w:t>Значение показателей</w:t>
            </w:r>
          </w:p>
        </w:tc>
      </w:tr>
      <w:tr w:rsidR="00C73321" w:rsidTr="00C73321">
        <w:tc>
          <w:tcPr>
            <w:tcW w:w="2235" w:type="dxa"/>
            <w:vMerge/>
          </w:tcPr>
          <w:p w:rsidR="00C73321" w:rsidRDefault="00C73321" w:rsidP="00984AA3"/>
        </w:tc>
        <w:tc>
          <w:tcPr>
            <w:tcW w:w="2126" w:type="dxa"/>
            <w:vMerge/>
          </w:tcPr>
          <w:p w:rsidR="00C73321" w:rsidRDefault="00C73321" w:rsidP="00984AA3"/>
        </w:tc>
        <w:tc>
          <w:tcPr>
            <w:tcW w:w="1843" w:type="dxa"/>
            <w:vMerge/>
          </w:tcPr>
          <w:p w:rsidR="00C73321" w:rsidRDefault="00C73321" w:rsidP="00984AA3"/>
        </w:tc>
        <w:tc>
          <w:tcPr>
            <w:tcW w:w="992" w:type="dxa"/>
            <w:vMerge/>
          </w:tcPr>
          <w:p w:rsidR="00C73321" w:rsidRDefault="00C73321" w:rsidP="00984AA3"/>
        </w:tc>
        <w:tc>
          <w:tcPr>
            <w:tcW w:w="851" w:type="dxa"/>
          </w:tcPr>
          <w:p w:rsidR="00C73321" w:rsidRDefault="00C73321" w:rsidP="002B498D">
            <w:r>
              <w:t>2024</w:t>
            </w:r>
          </w:p>
        </w:tc>
        <w:tc>
          <w:tcPr>
            <w:tcW w:w="850" w:type="dxa"/>
          </w:tcPr>
          <w:p w:rsidR="00C73321" w:rsidRDefault="00C73321" w:rsidP="002B498D">
            <w:r>
              <w:t>2025</w:t>
            </w:r>
          </w:p>
        </w:tc>
        <w:tc>
          <w:tcPr>
            <w:tcW w:w="816" w:type="dxa"/>
          </w:tcPr>
          <w:p w:rsidR="00C73321" w:rsidRDefault="00C73321" w:rsidP="002B498D">
            <w:r>
              <w:t>2026</w:t>
            </w:r>
          </w:p>
        </w:tc>
      </w:tr>
      <w:tr w:rsidR="002953F2" w:rsidTr="00C73321">
        <w:tc>
          <w:tcPr>
            <w:tcW w:w="2235" w:type="dxa"/>
          </w:tcPr>
          <w:p w:rsidR="002953F2" w:rsidRDefault="002953F2" w:rsidP="002953F2">
            <w:r>
              <w:t>Сохранение и развитие культурного потенциала городского поселения</w:t>
            </w:r>
          </w:p>
        </w:tc>
        <w:tc>
          <w:tcPr>
            <w:tcW w:w="2126" w:type="dxa"/>
          </w:tcPr>
          <w:p w:rsidR="002953F2" w:rsidRDefault="002953F2" w:rsidP="002953F2">
            <w:r>
              <w:t>Обеспечение эффективной работы муниципальных учреждений культуры за счет совершенствования форм работы, укрепления материально-технической базы, внедрения современных технологий</w:t>
            </w:r>
          </w:p>
        </w:tc>
        <w:tc>
          <w:tcPr>
            <w:tcW w:w="1843" w:type="dxa"/>
          </w:tcPr>
          <w:p w:rsidR="002953F2" w:rsidRPr="00A770BD" w:rsidRDefault="002953F2" w:rsidP="002953F2">
            <w:r w:rsidRPr="00A770BD">
              <w:t>Увеличение числа культурно-массовых мероприятий</w:t>
            </w:r>
          </w:p>
        </w:tc>
        <w:tc>
          <w:tcPr>
            <w:tcW w:w="992" w:type="dxa"/>
          </w:tcPr>
          <w:p w:rsidR="002953F2" w:rsidRPr="00A770BD" w:rsidRDefault="002953F2" w:rsidP="002953F2">
            <w:r w:rsidRPr="00A770BD">
              <w:t>Кол-во мероприятий</w:t>
            </w:r>
          </w:p>
        </w:tc>
        <w:tc>
          <w:tcPr>
            <w:tcW w:w="851" w:type="dxa"/>
          </w:tcPr>
          <w:p w:rsidR="002953F2" w:rsidRPr="00A770BD" w:rsidRDefault="002953F2" w:rsidP="002953F2">
            <w:r w:rsidRPr="00A770BD">
              <w:t>427</w:t>
            </w:r>
          </w:p>
        </w:tc>
        <w:tc>
          <w:tcPr>
            <w:tcW w:w="850" w:type="dxa"/>
          </w:tcPr>
          <w:p w:rsidR="002953F2" w:rsidRPr="00A770BD" w:rsidRDefault="002953F2" w:rsidP="002953F2">
            <w:r w:rsidRPr="00A770BD">
              <w:t>430</w:t>
            </w:r>
          </w:p>
        </w:tc>
        <w:tc>
          <w:tcPr>
            <w:tcW w:w="816" w:type="dxa"/>
          </w:tcPr>
          <w:p w:rsidR="002953F2" w:rsidRDefault="002953F2" w:rsidP="002953F2">
            <w:r w:rsidRPr="00A770BD">
              <w:t>430</w:t>
            </w:r>
          </w:p>
        </w:tc>
      </w:tr>
      <w:tr w:rsidR="006F21EF" w:rsidTr="00C73321">
        <w:tc>
          <w:tcPr>
            <w:tcW w:w="2235" w:type="dxa"/>
          </w:tcPr>
          <w:p w:rsidR="006F21EF" w:rsidRDefault="006F21EF" w:rsidP="00724E7D">
            <w:r>
              <w:t>Создание условий для обеспечени</w:t>
            </w:r>
            <w:r w:rsidR="00724E7D">
              <w:t xml:space="preserve">я равного </w:t>
            </w:r>
            <w:r w:rsidR="00724E7D">
              <w:lastRenderedPageBreak/>
              <w:t xml:space="preserve">доступа населения МО </w:t>
            </w:r>
            <w:r>
              <w:t>Кузьмоловское ГП к культурным ценностям и информации</w:t>
            </w:r>
          </w:p>
        </w:tc>
        <w:tc>
          <w:tcPr>
            <w:tcW w:w="2126" w:type="dxa"/>
          </w:tcPr>
          <w:p w:rsidR="006F21EF" w:rsidRDefault="006F21EF" w:rsidP="00984AA3">
            <w:r>
              <w:lastRenderedPageBreak/>
              <w:t xml:space="preserve">Обеспечение конституционных </w:t>
            </w:r>
            <w:r>
              <w:lastRenderedPageBreak/>
              <w:t>прав граждан на участие в культурной жизни и пользование учреждениями культуры, доступ к культурным ценностям, свободу творчества, доступ к информации</w:t>
            </w:r>
          </w:p>
        </w:tc>
        <w:tc>
          <w:tcPr>
            <w:tcW w:w="1843" w:type="dxa"/>
          </w:tcPr>
          <w:p w:rsidR="006F21EF" w:rsidRDefault="006F21EF" w:rsidP="00984AA3">
            <w:r>
              <w:lastRenderedPageBreak/>
              <w:t xml:space="preserve">Увеличение числа участников </w:t>
            </w:r>
            <w:r>
              <w:lastRenderedPageBreak/>
              <w:t>клубных формирований</w:t>
            </w:r>
          </w:p>
        </w:tc>
        <w:tc>
          <w:tcPr>
            <w:tcW w:w="992" w:type="dxa"/>
          </w:tcPr>
          <w:p w:rsidR="006F21EF" w:rsidRDefault="002953F2" w:rsidP="00984AA3">
            <w:r>
              <w:lastRenderedPageBreak/>
              <w:t>Человек</w:t>
            </w:r>
          </w:p>
        </w:tc>
        <w:tc>
          <w:tcPr>
            <w:tcW w:w="851" w:type="dxa"/>
          </w:tcPr>
          <w:p w:rsidR="006F21EF" w:rsidRDefault="002B498D" w:rsidP="00F8130F">
            <w:r>
              <w:t>1987</w:t>
            </w:r>
          </w:p>
        </w:tc>
        <w:tc>
          <w:tcPr>
            <w:tcW w:w="850" w:type="dxa"/>
          </w:tcPr>
          <w:p w:rsidR="006F21EF" w:rsidRDefault="006F21EF" w:rsidP="00F8130F">
            <w:r>
              <w:t>19</w:t>
            </w:r>
            <w:r w:rsidR="002B498D">
              <w:t>95</w:t>
            </w:r>
          </w:p>
        </w:tc>
        <w:tc>
          <w:tcPr>
            <w:tcW w:w="816" w:type="dxa"/>
          </w:tcPr>
          <w:p w:rsidR="006F21EF" w:rsidRDefault="002B498D" w:rsidP="00984AA3">
            <w:r>
              <w:t>2000</w:t>
            </w:r>
          </w:p>
        </w:tc>
      </w:tr>
      <w:tr w:rsidR="006F21EF" w:rsidTr="00C73321">
        <w:tc>
          <w:tcPr>
            <w:tcW w:w="2235" w:type="dxa"/>
          </w:tcPr>
          <w:p w:rsidR="006F21EF" w:rsidRDefault="006F21EF" w:rsidP="00984AA3">
            <w:r>
              <w:t>Повышение качества предоставляемых услуг муниципальными учреждениями культуры</w:t>
            </w:r>
          </w:p>
        </w:tc>
        <w:tc>
          <w:tcPr>
            <w:tcW w:w="2126" w:type="dxa"/>
          </w:tcPr>
          <w:p w:rsidR="006F21EF" w:rsidRDefault="006F21EF" w:rsidP="00984AA3">
            <w:r>
              <w:t>Создание благоприятных условий для организации досуга, предоставление жителям дополнительного образования и обеспечение жителей МО услугами учреждений культуры</w:t>
            </w:r>
          </w:p>
        </w:tc>
        <w:tc>
          <w:tcPr>
            <w:tcW w:w="1843" w:type="dxa"/>
          </w:tcPr>
          <w:p w:rsidR="006F21EF" w:rsidRDefault="00724E7D" w:rsidP="00984AA3">
            <w:r>
              <w:t>Увеличение</w:t>
            </w:r>
            <w:r w:rsidR="006F21EF">
              <w:t xml:space="preserve"> количества посещений культурно-досуговых мероприятий (по сравнению с предыдущим годом)</w:t>
            </w:r>
          </w:p>
        </w:tc>
        <w:tc>
          <w:tcPr>
            <w:tcW w:w="992" w:type="dxa"/>
          </w:tcPr>
          <w:p w:rsidR="006F21EF" w:rsidRDefault="00724E7D" w:rsidP="00984AA3">
            <w:r>
              <w:t>П</w:t>
            </w:r>
            <w:r w:rsidR="006F21EF">
              <w:t>осещений</w:t>
            </w:r>
          </w:p>
        </w:tc>
        <w:tc>
          <w:tcPr>
            <w:tcW w:w="851" w:type="dxa"/>
          </w:tcPr>
          <w:p w:rsidR="006F21EF" w:rsidRDefault="002B498D" w:rsidP="002953F2">
            <w:r>
              <w:t>7804</w:t>
            </w:r>
            <w:r w:rsidR="002953F2">
              <w:t>8</w:t>
            </w:r>
          </w:p>
        </w:tc>
        <w:tc>
          <w:tcPr>
            <w:tcW w:w="850" w:type="dxa"/>
          </w:tcPr>
          <w:p w:rsidR="006F21EF" w:rsidRDefault="002B498D" w:rsidP="00F8130F">
            <w:r>
              <w:t>78100</w:t>
            </w:r>
          </w:p>
        </w:tc>
        <w:tc>
          <w:tcPr>
            <w:tcW w:w="816" w:type="dxa"/>
          </w:tcPr>
          <w:p w:rsidR="006F21EF" w:rsidRDefault="002B498D" w:rsidP="00984AA3">
            <w:r>
              <w:t>78100</w:t>
            </w:r>
          </w:p>
        </w:tc>
      </w:tr>
    </w:tbl>
    <w:p w:rsidR="006F21EF" w:rsidRDefault="006F21EF" w:rsidP="006F21EF">
      <w:pPr>
        <w:rPr>
          <w:b/>
          <w:bCs/>
          <w:sz w:val="22"/>
          <w:szCs w:val="22"/>
        </w:rPr>
      </w:pPr>
    </w:p>
    <w:p w:rsidR="006F21EF" w:rsidRPr="0015473A" w:rsidRDefault="006F21EF" w:rsidP="0015473A">
      <w:pPr>
        <w:spacing w:line="276" w:lineRule="auto"/>
        <w:jc w:val="center"/>
        <w:textAlignment w:val="baseline"/>
        <w:rPr>
          <w:b/>
          <w:bCs/>
          <w:sz w:val="28"/>
          <w:szCs w:val="28"/>
        </w:rPr>
      </w:pPr>
      <w:r w:rsidRPr="0015473A">
        <w:rPr>
          <w:b/>
          <w:bCs/>
          <w:sz w:val="28"/>
          <w:szCs w:val="28"/>
        </w:rPr>
        <w:t>3.2. Информация по ресурсному обеспечению</w:t>
      </w:r>
    </w:p>
    <w:p w:rsidR="006F21EF" w:rsidRPr="000B5B91" w:rsidRDefault="006F21EF" w:rsidP="00724E7D">
      <w:pPr>
        <w:ind w:firstLine="851"/>
        <w:jc w:val="both"/>
        <w:rPr>
          <w:sz w:val="24"/>
          <w:szCs w:val="24"/>
        </w:rPr>
      </w:pPr>
      <w:r w:rsidRPr="00C3405C">
        <w:rPr>
          <w:rStyle w:val="af3"/>
          <w:sz w:val="26"/>
          <w:szCs w:val="26"/>
        </w:rPr>
        <w:t xml:space="preserve"> </w:t>
      </w:r>
      <w:r w:rsidRPr="000B5B91">
        <w:rPr>
          <w:sz w:val="24"/>
          <w:szCs w:val="24"/>
        </w:rPr>
        <w:t xml:space="preserve">Ресурсное обеспечение муниципальной </w:t>
      </w:r>
      <w:r w:rsidR="00A22A58">
        <w:rPr>
          <w:sz w:val="24"/>
          <w:szCs w:val="24"/>
        </w:rPr>
        <w:t>под</w:t>
      </w:r>
      <w:r w:rsidRPr="000B5B91">
        <w:rPr>
          <w:sz w:val="24"/>
          <w:szCs w:val="24"/>
        </w:rPr>
        <w:t>программы з</w:t>
      </w:r>
      <w:r w:rsidR="00724E7D">
        <w:rPr>
          <w:sz w:val="24"/>
          <w:szCs w:val="24"/>
        </w:rPr>
        <w:t>а счет средств местного бюджета.</w:t>
      </w:r>
    </w:p>
    <w:p w:rsidR="006F21EF" w:rsidRPr="000B5B91" w:rsidRDefault="006F21EF" w:rsidP="00724E7D">
      <w:pPr>
        <w:spacing w:line="276" w:lineRule="auto"/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 xml:space="preserve">Реализация Подпрограммы предусматривает привлечение </w:t>
      </w:r>
      <w:proofErr w:type="spellStart"/>
      <w:r w:rsidRPr="000B5B91">
        <w:rPr>
          <w:sz w:val="24"/>
          <w:szCs w:val="24"/>
        </w:rPr>
        <w:t>софинансирования</w:t>
      </w:r>
      <w:proofErr w:type="spellEnd"/>
      <w:r w:rsidRPr="000B5B91">
        <w:rPr>
          <w:sz w:val="24"/>
          <w:szCs w:val="24"/>
        </w:rPr>
        <w:t xml:space="preserve"> за счет средств федерального, об</w:t>
      </w:r>
      <w:r w:rsidR="00724E7D">
        <w:rPr>
          <w:sz w:val="24"/>
          <w:szCs w:val="24"/>
        </w:rPr>
        <w:t xml:space="preserve">ластного бюджетов и бюджета МО </w:t>
      </w:r>
      <w:r w:rsidRPr="000B5B91">
        <w:rPr>
          <w:sz w:val="24"/>
          <w:szCs w:val="24"/>
        </w:rPr>
        <w:t>Кузьмоловское ГП. Объем бюджетных ассигнований будет уточняться.</w:t>
      </w:r>
    </w:p>
    <w:p w:rsidR="006F21EF" w:rsidRPr="000B5B91" w:rsidRDefault="00C73321" w:rsidP="00724E7D">
      <w:pPr>
        <w:spacing w:line="276" w:lineRule="auto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Уровень </w:t>
      </w:r>
      <w:proofErr w:type="spellStart"/>
      <w:r w:rsidR="006F21EF" w:rsidRPr="000B5B91">
        <w:rPr>
          <w:sz w:val="24"/>
          <w:szCs w:val="24"/>
        </w:rPr>
        <w:t>софинансирования</w:t>
      </w:r>
      <w:proofErr w:type="spellEnd"/>
      <w:r w:rsidR="006F21EF" w:rsidRPr="000B5B91">
        <w:rPr>
          <w:sz w:val="24"/>
          <w:szCs w:val="24"/>
        </w:rPr>
        <w:t xml:space="preserve"> бюджета </w:t>
      </w:r>
      <w:r w:rsidR="00724E7D">
        <w:rPr>
          <w:sz w:val="24"/>
          <w:szCs w:val="24"/>
        </w:rPr>
        <w:t xml:space="preserve">МО </w:t>
      </w:r>
      <w:r w:rsidR="006F21EF" w:rsidRPr="000B5B91">
        <w:rPr>
          <w:sz w:val="24"/>
          <w:szCs w:val="24"/>
        </w:rPr>
        <w:t>Кузьмоловск</w:t>
      </w:r>
      <w:r w:rsidR="00D344AA">
        <w:rPr>
          <w:sz w:val="24"/>
          <w:szCs w:val="24"/>
        </w:rPr>
        <w:t>ое</w:t>
      </w:r>
      <w:r w:rsidR="006F21EF" w:rsidRPr="000B5B91">
        <w:rPr>
          <w:sz w:val="24"/>
          <w:szCs w:val="24"/>
        </w:rPr>
        <w:t xml:space="preserve"> </w:t>
      </w:r>
      <w:r w:rsidR="00724E7D">
        <w:rPr>
          <w:sz w:val="24"/>
          <w:szCs w:val="24"/>
        </w:rPr>
        <w:t>ГП</w:t>
      </w:r>
      <w:r w:rsidR="006F21EF" w:rsidRPr="000B5B91">
        <w:rPr>
          <w:sz w:val="24"/>
          <w:szCs w:val="24"/>
        </w:rPr>
        <w:t xml:space="preserve"> будет определяться в каждом конкретном случае.</w:t>
      </w:r>
    </w:p>
    <w:p w:rsidR="006F21EF" w:rsidRPr="000B5B91" w:rsidRDefault="006F21EF" w:rsidP="00724E7D">
      <w:pPr>
        <w:spacing w:line="276" w:lineRule="auto"/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В ходе реализации Подпрограммы могут вноситься изменения и дополнения. Информация по объемам финансирования Подпрограммы в 202</w:t>
      </w:r>
      <w:r w:rsidR="002B498D">
        <w:rPr>
          <w:sz w:val="24"/>
          <w:szCs w:val="24"/>
        </w:rPr>
        <w:t>4</w:t>
      </w:r>
      <w:r w:rsidRPr="000B5B91">
        <w:rPr>
          <w:sz w:val="24"/>
          <w:szCs w:val="24"/>
        </w:rPr>
        <w:t>-202</w:t>
      </w:r>
      <w:r w:rsidR="002B498D">
        <w:rPr>
          <w:sz w:val="24"/>
          <w:szCs w:val="24"/>
        </w:rPr>
        <w:t>6</w:t>
      </w:r>
      <w:r w:rsidRPr="000B5B91">
        <w:rPr>
          <w:sz w:val="24"/>
          <w:szCs w:val="24"/>
        </w:rPr>
        <w:t xml:space="preserve"> годы подлежит уточнению по мере формирования бюджета </w:t>
      </w:r>
      <w:r w:rsidR="006135ED">
        <w:rPr>
          <w:sz w:val="24"/>
          <w:szCs w:val="24"/>
        </w:rPr>
        <w:t xml:space="preserve">МО </w:t>
      </w:r>
      <w:r w:rsidRPr="000B5B91">
        <w:rPr>
          <w:sz w:val="24"/>
          <w:szCs w:val="24"/>
        </w:rPr>
        <w:t>Кузьмоловск</w:t>
      </w:r>
      <w:r w:rsidR="00D344AA">
        <w:rPr>
          <w:sz w:val="24"/>
          <w:szCs w:val="24"/>
        </w:rPr>
        <w:t>ое</w:t>
      </w:r>
      <w:r w:rsidR="006135ED">
        <w:rPr>
          <w:sz w:val="24"/>
          <w:szCs w:val="24"/>
        </w:rPr>
        <w:t xml:space="preserve"> ГП</w:t>
      </w:r>
      <w:r w:rsidRPr="000B5B91">
        <w:rPr>
          <w:sz w:val="24"/>
          <w:szCs w:val="24"/>
        </w:rPr>
        <w:t xml:space="preserve"> и выделения субсидий из федерального и областного бюджетов.</w:t>
      </w:r>
    </w:p>
    <w:p w:rsidR="006F21EF" w:rsidRPr="000B5B91" w:rsidRDefault="006F21EF" w:rsidP="00724E7D">
      <w:pPr>
        <w:spacing w:line="276" w:lineRule="auto"/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Общий объем финансирования Подпрограммы на 202</w:t>
      </w:r>
      <w:r w:rsidR="002B498D">
        <w:rPr>
          <w:sz w:val="24"/>
          <w:szCs w:val="24"/>
        </w:rPr>
        <w:t>4</w:t>
      </w:r>
      <w:r w:rsidRPr="000B5B91">
        <w:rPr>
          <w:sz w:val="24"/>
          <w:szCs w:val="24"/>
        </w:rPr>
        <w:t>-202</w:t>
      </w:r>
      <w:r w:rsidR="002B498D">
        <w:rPr>
          <w:sz w:val="24"/>
          <w:szCs w:val="24"/>
        </w:rPr>
        <w:t>6</w:t>
      </w:r>
      <w:r w:rsidRPr="000B5B91">
        <w:rPr>
          <w:sz w:val="24"/>
          <w:szCs w:val="24"/>
        </w:rPr>
        <w:t xml:space="preserve"> годы имеет справочный (прогнозный) характер.</w:t>
      </w:r>
    </w:p>
    <w:p w:rsidR="006F21EF" w:rsidRPr="0015473A" w:rsidRDefault="006F21EF" w:rsidP="00724E7D">
      <w:pPr>
        <w:spacing w:line="276" w:lineRule="auto"/>
        <w:jc w:val="center"/>
        <w:textAlignment w:val="baseline"/>
        <w:rPr>
          <w:b/>
          <w:bCs/>
          <w:sz w:val="28"/>
          <w:szCs w:val="28"/>
        </w:rPr>
      </w:pPr>
      <w:r w:rsidRPr="0015473A">
        <w:rPr>
          <w:b/>
          <w:bCs/>
          <w:sz w:val="28"/>
          <w:szCs w:val="28"/>
        </w:rPr>
        <w:t>4. План мероприятий</w:t>
      </w:r>
    </w:p>
    <w:p w:rsidR="006F21EF" w:rsidRPr="000B5B91" w:rsidRDefault="006F21EF" w:rsidP="00724E7D">
      <w:pPr>
        <w:spacing w:line="276" w:lineRule="auto"/>
        <w:ind w:firstLine="567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Срок реализации муниципальной Подпрограммы:</w:t>
      </w:r>
    </w:p>
    <w:p w:rsidR="006F21EF" w:rsidRPr="000B5B91" w:rsidRDefault="006F21EF" w:rsidP="00724E7D">
      <w:pPr>
        <w:spacing w:line="276" w:lineRule="auto"/>
        <w:ind w:firstLine="567"/>
        <w:jc w:val="both"/>
        <w:rPr>
          <w:sz w:val="24"/>
          <w:szCs w:val="24"/>
        </w:rPr>
      </w:pPr>
      <w:r w:rsidRPr="000B5B91">
        <w:rPr>
          <w:sz w:val="24"/>
          <w:szCs w:val="24"/>
        </w:rPr>
        <w:t xml:space="preserve"> 202</w:t>
      </w:r>
      <w:r w:rsidR="002B498D">
        <w:rPr>
          <w:sz w:val="24"/>
          <w:szCs w:val="24"/>
        </w:rPr>
        <w:t>4</w:t>
      </w:r>
      <w:r w:rsidRPr="000B5B91">
        <w:rPr>
          <w:sz w:val="24"/>
          <w:szCs w:val="24"/>
        </w:rPr>
        <w:t>-202</w:t>
      </w:r>
      <w:r w:rsidR="002B498D">
        <w:rPr>
          <w:sz w:val="24"/>
          <w:szCs w:val="24"/>
        </w:rPr>
        <w:t>6</w:t>
      </w:r>
      <w:r w:rsidRPr="000B5B91">
        <w:rPr>
          <w:sz w:val="24"/>
          <w:szCs w:val="24"/>
        </w:rPr>
        <w:t xml:space="preserve"> годы.</w:t>
      </w:r>
    </w:p>
    <w:p w:rsidR="006F21EF" w:rsidRPr="000B5B91" w:rsidRDefault="006F21EF" w:rsidP="00724E7D">
      <w:pPr>
        <w:spacing w:line="276" w:lineRule="auto"/>
        <w:ind w:firstLine="567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Подпрограммой предусматривается выполнение следующих мероприятий:</w:t>
      </w:r>
    </w:p>
    <w:p w:rsidR="006F21EF" w:rsidRPr="000B5B91" w:rsidRDefault="006F21EF" w:rsidP="00724E7D">
      <w:pPr>
        <w:spacing w:line="276" w:lineRule="auto"/>
        <w:ind w:firstLine="567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1) Обеспечение деятельности муниципальных казенных учреждений культуры</w:t>
      </w:r>
    </w:p>
    <w:p w:rsidR="006F21EF" w:rsidRPr="000B5B91" w:rsidRDefault="006F21EF" w:rsidP="00724E7D">
      <w:pPr>
        <w:spacing w:line="276" w:lineRule="auto"/>
        <w:ind w:firstLine="567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- содержание здания, укрепление материально-технической базы;</w:t>
      </w:r>
    </w:p>
    <w:p w:rsidR="006F21EF" w:rsidRPr="000B5B91" w:rsidRDefault="006F21EF" w:rsidP="00724E7D">
      <w:pPr>
        <w:spacing w:line="276" w:lineRule="auto"/>
        <w:ind w:firstLine="567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- организация культурно-массовых мероприятий;</w:t>
      </w:r>
    </w:p>
    <w:p w:rsidR="006F21EF" w:rsidRPr="000B5B91" w:rsidRDefault="006F21EF" w:rsidP="00724E7D">
      <w:pPr>
        <w:spacing w:line="276" w:lineRule="auto"/>
        <w:ind w:firstLine="567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- организация работы любительских объединений;</w:t>
      </w:r>
    </w:p>
    <w:p w:rsidR="006F21EF" w:rsidRPr="000B5B91" w:rsidRDefault="006F21EF" w:rsidP="00724E7D">
      <w:pPr>
        <w:spacing w:line="276" w:lineRule="auto"/>
        <w:ind w:firstLine="567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- повышение средней заработной платы работникам культуры до средней заработной платы в Ленинградской области.</w:t>
      </w:r>
    </w:p>
    <w:p w:rsidR="006F21EF" w:rsidRDefault="006F21EF" w:rsidP="00724E7D">
      <w:pPr>
        <w:spacing w:line="276" w:lineRule="auto"/>
        <w:ind w:firstLine="567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2) Проведение текущего или капитального ремон</w:t>
      </w:r>
      <w:r>
        <w:rPr>
          <w:sz w:val="24"/>
          <w:szCs w:val="24"/>
        </w:rPr>
        <w:t>та объектов культуры.</w:t>
      </w:r>
    </w:p>
    <w:p w:rsidR="006F21EF" w:rsidRPr="00A3460A" w:rsidRDefault="006F21EF" w:rsidP="00724E7D">
      <w:pPr>
        <w:spacing w:line="276" w:lineRule="auto"/>
        <w:ind w:firstLine="567"/>
        <w:jc w:val="both"/>
        <w:rPr>
          <w:sz w:val="24"/>
          <w:szCs w:val="24"/>
        </w:rPr>
      </w:pPr>
      <w:r w:rsidRPr="006073ED">
        <w:rPr>
          <w:sz w:val="24"/>
          <w:szCs w:val="24"/>
        </w:rPr>
        <w:t>3)  Формирование доступной среды для инвалидов при посещении учреждения культуры, в том</w:t>
      </w:r>
      <w:r>
        <w:rPr>
          <w:sz w:val="24"/>
          <w:szCs w:val="24"/>
        </w:rPr>
        <w:t xml:space="preserve"> числе обеспечение доступности </w:t>
      </w:r>
      <w:r w:rsidRPr="006073ED">
        <w:rPr>
          <w:sz w:val="24"/>
          <w:szCs w:val="24"/>
        </w:rPr>
        <w:t>маломобильных групп граждан в здание Дома культуры.</w:t>
      </w:r>
    </w:p>
    <w:p w:rsidR="006F21EF" w:rsidRDefault="006F21EF" w:rsidP="00724E7D">
      <w:pPr>
        <w:widowControl w:val="0"/>
        <w:spacing w:line="276" w:lineRule="auto"/>
        <w:ind w:firstLine="567"/>
        <w:jc w:val="both"/>
        <w:rPr>
          <w:color w:val="000000"/>
          <w:sz w:val="28"/>
          <w:szCs w:val="28"/>
        </w:rPr>
      </w:pPr>
    </w:p>
    <w:p w:rsidR="006F21EF" w:rsidRDefault="006F21EF" w:rsidP="0015473A">
      <w:pPr>
        <w:spacing w:line="276" w:lineRule="auto"/>
        <w:jc w:val="center"/>
        <w:textAlignment w:val="baseline"/>
        <w:rPr>
          <w:b/>
          <w:bCs/>
          <w:sz w:val="28"/>
          <w:szCs w:val="28"/>
        </w:rPr>
      </w:pPr>
      <w:r w:rsidRPr="006135ED">
        <w:rPr>
          <w:b/>
          <w:bCs/>
          <w:sz w:val="28"/>
          <w:szCs w:val="28"/>
        </w:rPr>
        <w:t xml:space="preserve">План мероприятий по реализации подпрограммы «Сохранение и развитие культурного наследия и культурного потенциала населения </w:t>
      </w:r>
      <w:r w:rsidRPr="006135ED">
        <w:rPr>
          <w:b/>
          <w:bCs/>
          <w:sz w:val="28"/>
          <w:szCs w:val="28"/>
        </w:rPr>
        <w:lastRenderedPageBreak/>
        <w:t xml:space="preserve">муниципального образования </w:t>
      </w:r>
      <w:r w:rsidR="00724E7D" w:rsidRPr="006135ED">
        <w:rPr>
          <w:b/>
          <w:bCs/>
          <w:sz w:val="28"/>
          <w:szCs w:val="28"/>
        </w:rPr>
        <w:t>Кузьмоловское городское поселение Всеволожского муниципального района Ленинградской области»</w:t>
      </w: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992"/>
        <w:gridCol w:w="1560"/>
        <w:gridCol w:w="850"/>
        <w:gridCol w:w="1418"/>
        <w:gridCol w:w="1559"/>
        <w:gridCol w:w="1417"/>
      </w:tblGrid>
      <w:tr w:rsidR="00512E91" w:rsidRPr="006052E1" w:rsidTr="00BD2875">
        <w:trPr>
          <w:trHeight w:val="465"/>
        </w:trPr>
        <w:tc>
          <w:tcPr>
            <w:tcW w:w="198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2E91" w:rsidRPr="006052E1" w:rsidRDefault="00512E91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Наименование мероприятия программы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2E91" w:rsidRPr="006052E1" w:rsidRDefault="00512E91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Год реализации</w:t>
            </w:r>
          </w:p>
        </w:tc>
        <w:tc>
          <w:tcPr>
            <w:tcW w:w="538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12E91" w:rsidRPr="006052E1" w:rsidRDefault="00512E91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Сумма расходов (руб.)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2E91" w:rsidRPr="006052E1" w:rsidRDefault="00512E91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Ответственный исполнитель мероприятия</w:t>
            </w:r>
          </w:p>
        </w:tc>
      </w:tr>
      <w:tr w:rsidR="00512E91" w:rsidRPr="006052E1" w:rsidTr="00512E91">
        <w:trPr>
          <w:trHeight w:val="750"/>
        </w:trPr>
        <w:tc>
          <w:tcPr>
            <w:tcW w:w="1985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E91" w:rsidRPr="006052E1" w:rsidRDefault="00512E91" w:rsidP="00941311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E91" w:rsidRPr="006052E1" w:rsidRDefault="00512E91" w:rsidP="00941311">
            <w:pPr>
              <w:rPr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2E91" w:rsidRPr="006052E1" w:rsidRDefault="00512E91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2E91" w:rsidRPr="006052E1" w:rsidRDefault="00512E91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2E91" w:rsidRPr="006052E1" w:rsidRDefault="00512E91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областной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2E91" w:rsidRPr="006052E1" w:rsidRDefault="00512E91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местный бюджет</w:t>
            </w: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12E91" w:rsidRPr="006052E1" w:rsidRDefault="00512E91" w:rsidP="00941311">
            <w:pPr>
              <w:rPr>
                <w:color w:val="000000"/>
              </w:rPr>
            </w:pPr>
          </w:p>
        </w:tc>
      </w:tr>
      <w:tr w:rsidR="000C14DC" w:rsidRPr="006052E1" w:rsidTr="00512E91">
        <w:trPr>
          <w:trHeight w:val="315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7</w:t>
            </w:r>
          </w:p>
        </w:tc>
      </w:tr>
      <w:tr w:rsidR="000C14DC" w:rsidRPr="006052E1" w:rsidTr="00512E91">
        <w:trPr>
          <w:trHeight w:val="1020"/>
        </w:trPr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  <w:r w:rsidRPr="006052E1">
              <w:rPr>
                <w:color w:val="000000"/>
              </w:rPr>
              <w:t>Содержание МКУ «</w:t>
            </w:r>
            <w:proofErr w:type="spellStart"/>
            <w:r w:rsidRPr="006052E1">
              <w:rPr>
                <w:color w:val="000000"/>
              </w:rPr>
              <w:t>Кузьмоловский</w:t>
            </w:r>
            <w:proofErr w:type="spellEnd"/>
            <w:r w:rsidRPr="006052E1">
              <w:rPr>
                <w:color w:val="000000"/>
              </w:rPr>
              <w:t xml:space="preserve"> Дом </w:t>
            </w:r>
            <w:proofErr w:type="gramStart"/>
            <w:r w:rsidRPr="006052E1">
              <w:rPr>
                <w:color w:val="000000"/>
              </w:rPr>
              <w:t>Культуры»  (</w:t>
            </w:r>
            <w:proofErr w:type="gramEnd"/>
            <w:r w:rsidRPr="006052E1">
              <w:rPr>
                <w:color w:val="000000"/>
              </w:rPr>
              <w:t>з/п, транспортные услуги, аренда помещения, содержание имущества, приобретение техники, хоз. товары, канц. товары)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31 744 638,95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600 000,00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31 144 638,95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Комитет по культуре и туризму ЛО,</w:t>
            </w:r>
          </w:p>
        </w:tc>
      </w:tr>
      <w:tr w:rsidR="000C14DC" w:rsidRPr="006052E1" w:rsidTr="00512E91">
        <w:trPr>
          <w:trHeight w:val="319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2024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</w:tr>
      <w:tr w:rsidR="000C14DC" w:rsidRPr="006052E1" w:rsidTr="00512E91">
        <w:trPr>
          <w:trHeight w:val="30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30 569 300,00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30 569 300,00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Администрация МО Кузьмоловское ГП</w:t>
            </w:r>
          </w:p>
        </w:tc>
      </w:tr>
      <w:tr w:rsidR="000C14DC" w:rsidRPr="006052E1" w:rsidTr="00512E91">
        <w:trPr>
          <w:trHeight w:val="6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2025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</w:tr>
      <w:tr w:rsidR="000C14DC" w:rsidRPr="006052E1" w:rsidTr="00512E91">
        <w:trPr>
          <w:trHeight w:val="30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32 564 300,00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32 564 300,00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</w:tr>
      <w:tr w:rsidR="000C14DC" w:rsidRPr="006052E1" w:rsidTr="00512E91">
        <w:trPr>
          <w:trHeight w:val="365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2026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</w:tr>
      <w:tr w:rsidR="000C14DC" w:rsidRPr="006052E1" w:rsidTr="00512E91">
        <w:trPr>
          <w:trHeight w:val="300"/>
        </w:trPr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  <w:r w:rsidRPr="006052E1">
              <w:rPr>
                <w:color w:val="000000"/>
              </w:rPr>
              <w:t>Субсидия на обеспечение стимулирующих выплат работникам муниципальных учреждений культуры ЛО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12 473 800,00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6 236 900,00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6 236 900,00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Комитет по культуре и туризму ЛО,</w:t>
            </w:r>
          </w:p>
        </w:tc>
      </w:tr>
      <w:tr w:rsidR="000C14DC" w:rsidRPr="006052E1" w:rsidTr="00512E91">
        <w:trPr>
          <w:trHeight w:val="377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2024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</w:tr>
      <w:tr w:rsidR="000C14DC" w:rsidRPr="006052E1" w:rsidTr="00512E91">
        <w:trPr>
          <w:trHeight w:val="30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12 473 800,00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6 236 900,00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6 236 900,00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Администрация МО Кузьмоловское ГП</w:t>
            </w:r>
          </w:p>
        </w:tc>
      </w:tr>
      <w:tr w:rsidR="000C14DC" w:rsidRPr="006052E1" w:rsidTr="00512E91">
        <w:trPr>
          <w:trHeight w:val="315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2025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</w:tr>
      <w:tr w:rsidR="000C14DC" w:rsidRPr="006052E1" w:rsidTr="00512E91">
        <w:trPr>
          <w:trHeight w:val="30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12 473 800,00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6 236 900,00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6 236 900,00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</w:tr>
      <w:tr w:rsidR="000C14DC" w:rsidRPr="006052E1" w:rsidTr="00512E91">
        <w:trPr>
          <w:trHeight w:val="315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2026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</w:tr>
      <w:tr w:rsidR="000C14DC" w:rsidRPr="006052E1" w:rsidTr="00512E91">
        <w:trPr>
          <w:trHeight w:val="495"/>
        </w:trPr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  <w:r w:rsidRPr="006052E1">
              <w:rPr>
                <w:color w:val="000000"/>
              </w:rPr>
              <w:t xml:space="preserve">Аренда аппаратуры, сцены и </w:t>
            </w:r>
            <w:proofErr w:type="spellStart"/>
            <w:r w:rsidRPr="006052E1">
              <w:rPr>
                <w:color w:val="000000"/>
              </w:rPr>
              <w:t>биокабинок</w:t>
            </w:r>
            <w:proofErr w:type="spellEnd"/>
            <w:r w:rsidRPr="006052E1">
              <w:rPr>
                <w:color w:val="000000"/>
              </w:rPr>
              <w:t xml:space="preserve"> для проведения основных культурно- массовых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651 000,00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651 000,00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 xml:space="preserve">МКУ </w:t>
            </w:r>
            <w:proofErr w:type="spellStart"/>
            <w:r w:rsidRPr="006052E1">
              <w:rPr>
                <w:color w:val="000000"/>
              </w:rPr>
              <w:t>Кузьмоловский</w:t>
            </w:r>
            <w:proofErr w:type="spellEnd"/>
            <w:r w:rsidRPr="006052E1">
              <w:rPr>
                <w:color w:val="000000"/>
              </w:rPr>
              <w:t xml:space="preserve"> ДК</w:t>
            </w:r>
          </w:p>
        </w:tc>
      </w:tr>
      <w:tr w:rsidR="000C14DC" w:rsidRPr="006052E1" w:rsidTr="00512E91">
        <w:trPr>
          <w:trHeight w:val="6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2024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</w:tr>
      <w:tr w:rsidR="000C14DC" w:rsidRPr="006052E1" w:rsidTr="00512E91">
        <w:trPr>
          <w:trHeight w:val="30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651 000,00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651 000,00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</w:tr>
      <w:tr w:rsidR="000C14DC" w:rsidRPr="006052E1" w:rsidTr="00512E91">
        <w:trPr>
          <w:trHeight w:val="6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2025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</w:tr>
      <w:tr w:rsidR="000C14DC" w:rsidRPr="006052E1" w:rsidTr="00512E91">
        <w:trPr>
          <w:trHeight w:val="30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651 000,00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651 000,00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</w:tr>
      <w:tr w:rsidR="000C14DC" w:rsidRPr="006052E1" w:rsidTr="00512E91">
        <w:trPr>
          <w:trHeight w:val="6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2026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</w:tr>
      <w:tr w:rsidR="000C14DC" w:rsidRPr="006052E1" w:rsidTr="00512E91">
        <w:trPr>
          <w:trHeight w:val="300"/>
        </w:trPr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  <w:r w:rsidRPr="006052E1">
              <w:rPr>
                <w:color w:val="000000"/>
              </w:rPr>
              <w:t>Основные культурно- массовые мероприятия День Поселка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580 000,00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580 000,00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 xml:space="preserve">МКУ </w:t>
            </w:r>
            <w:proofErr w:type="spellStart"/>
            <w:r w:rsidRPr="006052E1">
              <w:rPr>
                <w:color w:val="000000"/>
              </w:rPr>
              <w:t>Кузьмоловский</w:t>
            </w:r>
            <w:proofErr w:type="spellEnd"/>
            <w:r w:rsidRPr="006052E1">
              <w:rPr>
                <w:color w:val="000000"/>
              </w:rPr>
              <w:t xml:space="preserve"> ДК</w:t>
            </w:r>
          </w:p>
        </w:tc>
      </w:tr>
      <w:tr w:rsidR="000C14DC" w:rsidRPr="006052E1" w:rsidTr="00512E91">
        <w:trPr>
          <w:trHeight w:val="6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2024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</w:tr>
      <w:tr w:rsidR="000C14DC" w:rsidRPr="006052E1" w:rsidTr="00512E91">
        <w:trPr>
          <w:trHeight w:val="30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580 000,00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580 000,00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</w:tr>
      <w:tr w:rsidR="000C14DC" w:rsidRPr="006052E1" w:rsidTr="00512E91">
        <w:trPr>
          <w:trHeight w:val="6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2025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</w:tr>
      <w:tr w:rsidR="000C14DC" w:rsidRPr="006052E1" w:rsidTr="00512E91">
        <w:trPr>
          <w:trHeight w:val="30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580 000,00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580 000,00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</w:tr>
      <w:tr w:rsidR="000C14DC" w:rsidRPr="006052E1" w:rsidTr="00512E91">
        <w:trPr>
          <w:trHeight w:val="6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2026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</w:tr>
      <w:tr w:rsidR="000C14DC" w:rsidRPr="006052E1" w:rsidTr="00512E91">
        <w:trPr>
          <w:trHeight w:val="300"/>
        </w:trPr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  <w:r w:rsidRPr="006052E1">
              <w:rPr>
                <w:color w:val="000000"/>
              </w:rPr>
              <w:t>Основные культурно- массовые мероприятия Классная площадь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952 409,64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500 000,00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452 409,64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Комитет по культуре и туризму ЛО,</w:t>
            </w:r>
          </w:p>
        </w:tc>
      </w:tr>
      <w:tr w:rsidR="000C14DC" w:rsidRPr="006052E1" w:rsidTr="00512E91">
        <w:trPr>
          <w:trHeight w:val="127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2024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</w:tr>
      <w:tr w:rsidR="000C14DC" w:rsidRPr="006052E1" w:rsidTr="00512E91">
        <w:trPr>
          <w:trHeight w:val="122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350 000,00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350 000,00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Администрация МО Кузьмоловское ГП</w:t>
            </w:r>
          </w:p>
        </w:tc>
      </w:tr>
      <w:tr w:rsidR="000C14DC" w:rsidRPr="006052E1" w:rsidTr="00512E91">
        <w:trPr>
          <w:trHeight w:val="6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2025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</w:tr>
      <w:tr w:rsidR="000C14DC" w:rsidRPr="006052E1" w:rsidTr="00512E91">
        <w:trPr>
          <w:trHeight w:val="30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350 000,00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350 000,00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</w:tr>
      <w:tr w:rsidR="000C14DC" w:rsidRPr="006052E1" w:rsidTr="00512E91">
        <w:trPr>
          <w:trHeight w:val="315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2026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</w:tr>
      <w:tr w:rsidR="000C14DC" w:rsidRPr="006052E1" w:rsidTr="00512E91">
        <w:trPr>
          <w:trHeight w:val="30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  <w:r w:rsidRPr="006052E1">
              <w:rPr>
                <w:color w:val="000000"/>
              </w:rPr>
              <w:t>Основные культурно- массовые мероприятия Масленица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489 000,00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489 000,00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 xml:space="preserve">МКУ </w:t>
            </w:r>
            <w:proofErr w:type="spellStart"/>
            <w:r w:rsidRPr="006052E1">
              <w:rPr>
                <w:color w:val="000000"/>
              </w:rPr>
              <w:t>Кузьмоловский</w:t>
            </w:r>
            <w:proofErr w:type="spellEnd"/>
            <w:r w:rsidRPr="006052E1">
              <w:rPr>
                <w:color w:val="000000"/>
              </w:rPr>
              <w:t xml:space="preserve"> ДК</w:t>
            </w:r>
          </w:p>
        </w:tc>
      </w:tr>
      <w:tr w:rsidR="000C14DC" w:rsidRPr="006052E1" w:rsidTr="00512E91">
        <w:trPr>
          <w:trHeight w:val="315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2024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</w:tr>
      <w:tr w:rsidR="000C14DC" w:rsidRPr="006052E1" w:rsidTr="00512E91">
        <w:trPr>
          <w:trHeight w:val="30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489 000,00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489 000,00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</w:tr>
      <w:tr w:rsidR="000C14DC" w:rsidRPr="006052E1" w:rsidTr="00512E91">
        <w:trPr>
          <w:trHeight w:val="315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2025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</w:tr>
      <w:tr w:rsidR="000C14DC" w:rsidRPr="006052E1" w:rsidTr="00512E91">
        <w:trPr>
          <w:trHeight w:val="30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489 000,00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489 000,00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</w:tr>
      <w:tr w:rsidR="000C14DC" w:rsidRPr="006052E1" w:rsidTr="00512E91">
        <w:trPr>
          <w:trHeight w:val="643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2026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</w:tr>
      <w:tr w:rsidR="000C14DC" w:rsidRPr="006052E1" w:rsidTr="00512E91">
        <w:trPr>
          <w:trHeight w:val="30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  <w:r w:rsidRPr="006052E1">
              <w:rPr>
                <w:color w:val="000000"/>
              </w:rPr>
              <w:lastRenderedPageBreak/>
              <w:t>Основные культурно- массовые мероприятия День Победы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800 000,00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800 000,00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 xml:space="preserve">МКУ </w:t>
            </w:r>
            <w:proofErr w:type="spellStart"/>
            <w:r w:rsidRPr="006052E1">
              <w:rPr>
                <w:color w:val="000000"/>
              </w:rPr>
              <w:t>Кузьмоловский</w:t>
            </w:r>
            <w:proofErr w:type="spellEnd"/>
            <w:r w:rsidRPr="006052E1">
              <w:rPr>
                <w:color w:val="000000"/>
              </w:rPr>
              <w:t xml:space="preserve"> ДК</w:t>
            </w:r>
          </w:p>
        </w:tc>
      </w:tr>
      <w:tr w:rsidR="000C14DC" w:rsidRPr="006052E1" w:rsidTr="00512E91">
        <w:trPr>
          <w:trHeight w:val="315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2024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</w:tr>
      <w:tr w:rsidR="000C14DC" w:rsidRPr="006052E1" w:rsidTr="00512E91">
        <w:trPr>
          <w:trHeight w:val="30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800 000,00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800 000,00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</w:tr>
      <w:tr w:rsidR="000C14DC" w:rsidRPr="006052E1" w:rsidTr="00512E91">
        <w:trPr>
          <w:trHeight w:val="315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2025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</w:tr>
      <w:tr w:rsidR="000C14DC" w:rsidRPr="006052E1" w:rsidTr="00512E91">
        <w:trPr>
          <w:trHeight w:val="30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800 000,00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800 000,00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</w:tr>
      <w:tr w:rsidR="000C14DC" w:rsidRPr="006052E1" w:rsidTr="00512E91">
        <w:trPr>
          <w:trHeight w:val="315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2026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</w:tr>
      <w:tr w:rsidR="000C14DC" w:rsidRPr="006052E1" w:rsidTr="00512E91">
        <w:trPr>
          <w:trHeight w:val="300"/>
        </w:trPr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  <w:r w:rsidRPr="006052E1">
              <w:rPr>
                <w:color w:val="000000"/>
              </w:rPr>
              <w:t>Основные культурно- массовые мероприятия Новый год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515 000,00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515 000,00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 xml:space="preserve">МКУ </w:t>
            </w:r>
            <w:proofErr w:type="spellStart"/>
            <w:r w:rsidRPr="006052E1">
              <w:rPr>
                <w:color w:val="000000"/>
              </w:rPr>
              <w:t>Кузьмоловский</w:t>
            </w:r>
            <w:proofErr w:type="spellEnd"/>
            <w:r w:rsidRPr="006052E1">
              <w:rPr>
                <w:color w:val="000000"/>
              </w:rPr>
              <w:t xml:space="preserve"> ДК</w:t>
            </w:r>
          </w:p>
        </w:tc>
      </w:tr>
      <w:tr w:rsidR="000C14DC" w:rsidRPr="006052E1" w:rsidTr="00512E91">
        <w:trPr>
          <w:trHeight w:val="315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2024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</w:tr>
      <w:tr w:rsidR="000C14DC" w:rsidRPr="006052E1" w:rsidTr="00512E91">
        <w:trPr>
          <w:trHeight w:val="30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515 000,00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515 000,00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</w:tr>
      <w:tr w:rsidR="000C14DC" w:rsidRPr="006052E1" w:rsidTr="00512E91">
        <w:trPr>
          <w:trHeight w:val="315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2025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</w:tr>
      <w:tr w:rsidR="000C14DC" w:rsidRPr="006052E1" w:rsidTr="00512E91">
        <w:trPr>
          <w:trHeight w:val="30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515 000,00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515 000,00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</w:tr>
      <w:tr w:rsidR="000C14DC" w:rsidRPr="006052E1" w:rsidTr="00512E91">
        <w:trPr>
          <w:trHeight w:val="315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2026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</w:tr>
      <w:tr w:rsidR="000C14DC" w:rsidRPr="006052E1" w:rsidTr="00512E91">
        <w:trPr>
          <w:trHeight w:val="300"/>
        </w:trPr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  <w:r w:rsidRPr="006052E1">
              <w:rPr>
                <w:color w:val="000000"/>
              </w:rPr>
              <w:t>Транспортные на мероприятиях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150 000,00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150 000,00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 xml:space="preserve">МКУ </w:t>
            </w:r>
            <w:proofErr w:type="spellStart"/>
            <w:r w:rsidRPr="006052E1">
              <w:rPr>
                <w:color w:val="000000"/>
              </w:rPr>
              <w:t>Кузьмоловский</w:t>
            </w:r>
            <w:proofErr w:type="spellEnd"/>
            <w:r w:rsidRPr="006052E1">
              <w:rPr>
                <w:color w:val="000000"/>
              </w:rPr>
              <w:t xml:space="preserve"> ДК</w:t>
            </w:r>
          </w:p>
        </w:tc>
      </w:tr>
      <w:tr w:rsidR="000C14DC" w:rsidRPr="006052E1" w:rsidTr="00512E91">
        <w:trPr>
          <w:trHeight w:val="315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2024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</w:tr>
      <w:tr w:rsidR="000C14DC" w:rsidRPr="006052E1" w:rsidTr="00512E91">
        <w:trPr>
          <w:trHeight w:val="30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150 000,00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150 000,00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</w:tr>
      <w:tr w:rsidR="000C14DC" w:rsidRPr="006052E1" w:rsidTr="00512E91">
        <w:trPr>
          <w:trHeight w:val="315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2025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</w:tr>
      <w:tr w:rsidR="000C14DC" w:rsidRPr="006052E1" w:rsidTr="00512E91">
        <w:trPr>
          <w:trHeight w:val="30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150 000,00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150 000,00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</w:tr>
      <w:tr w:rsidR="000C14DC" w:rsidRPr="006052E1" w:rsidTr="00512E91">
        <w:trPr>
          <w:trHeight w:val="315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2026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</w:tr>
      <w:tr w:rsidR="000C14DC" w:rsidRPr="006052E1" w:rsidTr="00512E91">
        <w:trPr>
          <w:trHeight w:val="300"/>
        </w:trPr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  <w:r w:rsidRPr="006052E1">
              <w:rPr>
                <w:color w:val="000000"/>
              </w:rPr>
              <w:t xml:space="preserve">Материально техническое оснащение массовых мероприятий (шары, </w:t>
            </w:r>
            <w:proofErr w:type="spellStart"/>
            <w:r w:rsidRPr="006052E1">
              <w:rPr>
                <w:color w:val="000000"/>
              </w:rPr>
              <w:t>банеры</w:t>
            </w:r>
            <w:proofErr w:type="spellEnd"/>
            <w:r w:rsidRPr="006052E1">
              <w:rPr>
                <w:color w:val="000000"/>
              </w:rPr>
              <w:t>, кубки, подарочная продукция, декорации и пр.)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750 000,00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750 000,00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 xml:space="preserve">МКУ </w:t>
            </w:r>
            <w:proofErr w:type="spellStart"/>
            <w:r w:rsidRPr="006052E1">
              <w:rPr>
                <w:color w:val="000000"/>
              </w:rPr>
              <w:t>Кузьмоловский</w:t>
            </w:r>
            <w:proofErr w:type="spellEnd"/>
            <w:r w:rsidRPr="006052E1">
              <w:rPr>
                <w:color w:val="000000"/>
              </w:rPr>
              <w:t xml:space="preserve"> ДК</w:t>
            </w:r>
          </w:p>
        </w:tc>
      </w:tr>
      <w:tr w:rsidR="000C14DC" w:rsidRPr="006052E1" w:rsidTr="00512E91">
        <w:trPr>
          <w:trHeight w:val="315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2024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</w:tr>
      <w:tr w:rsidR="000C14DC" w:rsidRPr="006052E1" w:rsidTr="00512E91">
        <w:trPr>
          <w:trHeight w:val="30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750 000,00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750 000,00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</w:tr>
      <w:tr w:rsidR="000C14DC" w:rsidRPr="006052E1" w:rsidTr="00512E91">
        <w:trPr>
          <w:trHeight w:val="315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2025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</w:tr>
      <w:tr w:rsidR="000C14DC" w:rsidRPr="006052E1" w:rsidTr="00512E91">
        <w:trPr>
          <w:trHeight w:val="30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750 000,00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750 000,00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</w:tr>
      <w:tr w:rsidR="000C14DC" w:rsidRPr="006052E1" w:rsidTr="00512E91">
        <w:trPr>
          <w:trHeight w:val="315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2026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14DC" w:rsidRPr="006052E1" w:rsidRDefault="000C14DC" w:rsidP="00941311">
            <w:pPr>
              <w:rPr>
                <w:color w:val="000000"/>
              </w:rPr>
            </w:pPr>
          </w:p>
        </w:tc>
      </w:tr>
      <w:tr w:rsidR="000C14DC" w:rsidRPr="006052E1" w:rsidTr="00512E91">
        <w:trPr>
          <w:trHeight w:val="315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both"/>
              <w:rPr>
                <w:b/>
                <w:bCs/>
                <w:color w:val="000000"/>
              </w:rPr>
            </w:pPr>
            <w:r w:rsidRPr="006052E1">
              <w:rPr>
                <w:b/>
                <w:bCs/>
                <w:color w:val="000000"/>
              </w:rPr>
              <w:t>Итого по подпрограмме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b/>
                <w:bCs/>
                <w:color w:val="000000"/>
              </w:rPr>
            </w:pPr>
            <w:r w:rsidRPr="006052E1">
              <w:rPr>
                <w:b/>
                <w:bCs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145 757 048,59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19 810 700,00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125 946 348,59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14DC" w:rsidRPr="006052E1" w:rsidRDefault="000C14DC" w:rsidP="00941311">
            <w:pPr>
              <w:rPr>
                <w:b/>
                <w:bCs/>
                <w:color w:val="000000"/>
              </w:rPr>
            </w:pPr>
            <w:r w:rsidRPr="006052E1">
              <w:rPr>
                <w:b/>
                <w:bCs/>
                <w:color w:val="000000"/>
              </w:rPr>
              <w:t> </w:t>
            </w:r>
          </w:p>
        </w:tc>
      </w:tr>
    </w:tbl>
    <w:p w:rsidR="006F21EF" w:rsidRDefault="006F21EF" w:rsidP="006F21EF">
      <w:pPr>
        <w:jc w:val="center"/>
        <w:rPr>
          <w:b/>
          <w:bCs/>
          <w:sz w:val="28"/>
          <w:szCs w:val="28"/>
        </w:rPr>
      </w:pPr>
      <w:r w:rsidRPr="0015473A">
        <w:rPr>
          <w:b/>
          <w:bCs/>
          <w:sz w:val="28"/>
          <w:szCs w:val="28"/>
        </w:rPr>
        <w:t>5. Методика оценки эффективности муниципальной Подпрограммы</w:t>
      </w:r>
    </w:p>
    <w:p w:rsidR="0015473A" w:rsidRPr="0015473A" w:rsidRDefault="0015473A" w:rsidP="006F21EF">
      <w:pPr>
        <w:jc w:val="center"/>
        <w:rPr>
          <w:b/>
          <w:bCs/>
          <w:sz w:val="28"/>
          <w:szCs w:val="28"/>
        </w:rPr>
      </w:pPr>
    </w:p>
    <w:p w:rsidR="00033096" w:rsidRDefault="006F21EF" w:rsidP="00033096">
      <w:pPr>
        <w:spacing w:line="276" w:lineRule="auto"/>
        <w:ind w:firstLine="720"/>
        <w:jc w:val="both"/>
        <w:rPr>
          <w:sz w:val="24"/>
          <w:szCs w:val="24"/>
        </w:rPr>
      </w:pPr>
      <w:r w:rsidRPr="006514B9">
        <w:rPr>
          <w:sz w:val="24"/>
          <w:szCs w:val="24"/>
        </w:rPr>
        <w:t xml:space="preserve">Оценка эффективности реализации муниципальной </w:t>
      </w:r>
      <w:r w:rsidR="007F7067">
        <w:rPr>
          <w:sz w:val="24"/>
          <w:szCs w:val="24"/>
        </w:rPr>
        <w:t>п</w:t>
      </w:r>
      <w:r w:rsidRPr="006514B9">
        <w:rPr>
          <w:sz w:val="24"/>
          <w:szCs w:val="24"/>
        </w:rPr>
        <w:t>одпрограммы производится администр</w:t>
      </w:r>
      <w:r w:rsidR="00033096">
        <w:rPr>
          <w:sz w:val="24"/>
          <w:szCs w:val="24"/>
        </w:rPr>
        <w:t xml:space="preserve">ацией МО </w:t>
      </w:r>
      <w:r w:rsidRPr="006514B9">
        <w:rPr>
          <w:sz w:val="24"/>
          <w:szCs w:val="24"/>
        </w:rPr>
        <w:t xml:space="preserve">Кузьмоловское </w:t>
      </w:r>
      <w:r w:rsidR="00033096">
        <w:rPr>
          <w:sz w:val="24"/>
          <w:szCs w:val="24"/>
        </w:rPr>
        <w:t>ГП</w:t>
      </w:r>
      <w:r w:rsidRPr="006514B9">
        <w:rPr>
          <w:sz w:val="24"/>
          <w:szCs w:val="24"/>
        </w:rPr>
        <w:t>, в соответствии постановлением администрации МО Кузьмоловское ГП от 24.11.2020 № 155 «Об утверждении Порядка разработки, реализации</w:t>
      </w:r>
      <w:r w:rsidR="00033096">
        <w:rPr>
          <w:sz w:val="24"/>
          <w:szCs w:val="24"/>
        </w:rPr>
        <w:t xml:space="preserve"> МО</w:t>
      </w:r>
      <w:r w:rsidRPr="006514B9">
        <w:rPr>
          <w:sz w:val="24"/>
          <w:szCs w:val="24"/>
        </w:rPr>
        <w:t xml:space="preserve"> муниципального образования «Кузьмоловское </w:t>
      </w:r>
      <w:r w:rsidR="00033096">
        <w:rPr>
          <w:sz w:val="24"/>
          <w:szCs w:val="24"/>
        </w:rPr>
        <w:t>ГП».</w:t>
      </w:r>
    </w:p>
    <w:p w:rsidR="006F21EF" w:rsidRPr="006514B9" w:rsidRDefault="006F21EF" w:rsidP="00033096">
      <w:pPr>
        <w:spacing w:line="276" w:lineRule="auto"/>
        <w:ind w:firstLine="720"/>
        <w:jc w:val="both"/>
        <w:rPr>
          <w:sz w:val="24"/>
          <w:szCs w:val="24"/>
        </w:rPr>
      </w:pPr>
      <w:r w:rsidRPr="006514B9">
        <w:rPr>
          <w:sz w:val="24"/>
          <w:szCs w:val="24"/>
        </w:rPr>
        <w:t xml:space="preserve">Эффективность реализации </w:t>
      </w:r>
      <w:r w:rsidR="007F7067">
        <w:rPr>
          <w:sz w:val="24"/>
          <w:szCs w:val="24"/>
        </w:rPr>
        <w:t>под</w:t>
      </w:r>
      <w:r w:rsidRPr="006514B9">
        <w:rPr>
          <w:sz w:val="24"/>
          <w:szCs w:val="24"/>
        </w:rPr>
        <w:t xml:space="preserve">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 </w:t>
      </w:r>
    </w:p>
    <w:p w:rsidR="006F21EF" w:rsidRPr="006514B9" w:rsidRDefault="006F21EF" w:rsidP="00033096">
      <w:pPr>
        <w:spacing w:line="276" w:lineRule="auto"/>
        <w:jc w:val="both"/>
        <w:rPr>
          <w:sz w:val="24"/>
          <w:szCs w:val="24"/>
        </w:rPr>
      </w:pPr>
      <w:r w:rsidRPr="006514B9">
        <w:rPr>
          <w:sz w:val="24"/>
          <w:szCs w:val="24"/>
        </w:rPr>
        <w:tab/>
        <w:t>Единица измерения может быть выражена в процентах, рублях, километрах и ином измерении.</w:t>
      </w:r>
    </w:p>
    <w:p w:rsidR="006F21EF" w:rsidRPr="006514B9" w:rsidRDefault="006F21EF" w:rsidP="007F7067">
      <w:pPr>
        <w:spacing w:line="276" w:lineRule="auto"/>
        <w:ind w:firstLine="720"/>
        <w:jc w:val="both"/>
        <w:rPr>
          <w:sz w:val="24"/>
          <w:szCs w:val="24"/>
        </w:rPr>
      </w:pPr>
      <w:r w:rsidRPr="006514B9">
        <w:rPr>
          <w:sz w:val="24"/>
          <w:szCs w:val="24"/>
        </w:rPr>
        <w:t xml:space="preserve">Значение индекса определяется путем соотношения показателя на начало реализации </w:t>
      </w:r>
      <w:r w:rsidR="007F7067">
        <w:rPr>
          <w:sz w:val="24"/>
          <w:szCs w:val="24"/>
        </w:rPr>
        <w:t>под</w:t>
      </w:r>
      <w:r w:rsidRPr="006514B9">
        <w:rPr>
          <w:sz w:val="24"/>
          <w:szCs w:val="24"/>
        </w:rPr>
        <w:t>программы к показателю на отчетный период.</w:t>
      </w:r>
    </w:p>
    <w:p w:rsidR="006F21EF" w:rsidRPr="006514B9" w:rsidRDefault="006F21EF" w:rsidP="00033096">
      <w:pPr>
        <w:spacing w:line="276" w:lineRule="auto"/>
        <w:ind w:firstLine="720"/>
        <w:jc w:val="both"/>
        <w:rPr>
          <w:sz w:val="24"/>
          <w:szCs w:val="24"/>
        </w:rPr>
      </w:pPr>
      <w:r w:rsidRPr="006514B9">
        <w:rPr>
          <w:sz w:val="24"/>
          <w:szCs w:val="24"/>
        </w:rPr>
        <w:t>Уровень эффективности определяется из следующих показателей индекса:</w:t>
      </w:r>
    </w:p>
    <w:p w:rsidR="006F21EF" w:rsidRPr="006514B9" w:rsidRDefault="006F21EF" w:rsidP="00033096">
      <w:pPr>
        <w:spacing w:line="276" w:lineRule="auto"/>
        <w:jc w:val="center"/>
        <w:rPr>
          <w:sz w:val="24"/>
          <w:szCs w:val="24"/>
        </w:rPr>
      </w:pPr>
      <w:r w:rsidRPr="006514B9">
        <w:rPr>
          <w:sz w:val="24"/>
          <w:szCs w:val="24"/>
        </w:rPr>
        <w:t>-  при эффективности 90% и более - с высоким уровнем;</w:t>
      </w:r>
    </w:p>
    <w:p w:rsidR="006F21EF" w:rsidRPr="006514B9" w:rsidRDefault="006F21EF" w:rsidP="00033096">
      <w:pPr>
        <w:spacing w:line="276" w:lineRule="auto"/>
        <w:jc w:val="center"/>
        <w:rPr>
          <w:sz w:val="24"/>
          <w:szCs w:val="24"/>
        </w:rPr>
      </w:pPr>
      <w:r w:rsidRPr="006514B9">
        <w:rPr>
          <w:sz w:val="24"/>
          <w:szCs w:val="24"/>
        </w:rPr>
        <w:t>-  при эффективности 70-90% - с удовлетворительным уровнем;</w:t>
      </w:r>
    </w:p>
    <w:p w:rsidR="006F21EF" w:rsidRPr="006514B9" w:rsidRDefault="006F21EF" w:rsidP="00033096">
      <w:pPr>
        <w:spacing w:line="276" w:lineRule="auto"/>
        <w:jc w:val="center"/>
        <w:rPr>
          <w:sz w:val="24"/>
          <w:szCs w:val="24"/>
        </w:rPr>
      </w:pPr>
      <w:r w:rsidRPr="006514B9">
        <w:rPr>
          <w:sz w:val="24"/>
          <w:szCs w:val="24"/>
        </w:rPr>
        <w:t>-  при эффективности менее 70% - с неудовлетворительным уровнем.</w:t>
      </w:r>
    </w:p>
    <w:p w:rsidR="006F21EF" w:rsidRPr="006514B9" w:rsidRDefault="006F21EF" w:rsidP="00033096">
      <w:pPr>
        <w:spacing w:line="276" w:lineRule="auto"/>
        <w:jc w:val="center"/>
        <w:rPr>
          <w:sz w:val="22"/>
          <w:szCs w:val="22"/>
        </w:rPr>
      </w:pPr>
    </w:p>
    <w:p w:rsidR="006F21EF" w:rsidRDefault="006F21EF" w:rsidP="00033096">
      <w:pPr>
        <w:spacing w:line="276" w:lineRule="auto"/>
        <w:jc w:val="center"/>
        <w:rPr>
          <w:b/>
          <w:sz w:val="24"/>
          <w:szCs w:val="24"/>
        </w:rPr>
      </w:pPr>
    </w:p>
    <w:p w:rsidR="0015473A" w:rsidRDefault="0015473A" w:rsidP="006F21EF">
      <w:pPr>
        <w:jc w:val="center"/>
        <w:rPr>
          <w:b/>
          <w:sz w:val="24"/>
          <w:szCs w:val="24"/>
        </w:rPr>
      </w:pPr>
    </w:p>
    <w:p w:rsidR="0015473A" w:rsidRDefault="0015473A" w:rsidP="006F21EF">
      <w:pPr>
        <w:jc w:val="center"/>
        <w:rPr>
          <w:b/>
          <w:sz w:val="24"/>
          <w:szCs w:val="24"/>
        </w:rPr>
      </w:pPr>
    </w:p>
    <w:p w:rsidR="000C14DC" w:rsidRDefault="000C14DC" w:rsidP="006F21EF">
      <w:pPr>
        <w:jc w:val="center"/>
        <w:rPr>
          <w:b/>
          <w:sz w:val="24"/>
          <w:szCs w:val="24"/>
        </w:rPr>
      </w:pPr>
    </w:p>
    <w:p w:rsidR="000C14DC" w:rsidRDefault="000C14DC" w:rsidP="006F21EF">
      <w:pPr>
        <w:jc w:val="center"/>
        <w:rPr>
          <w:b/>
          <w:sz w:val="24"/>
          <w:szCs w:val="24"/>
        </w:rPr>
      </w:pPr>
    </w:p>
    <w:p w:rsidR="0015473A" w:rsidRDefault="0015473A" w:rsidP="006F21EF">
      <w:pPr>
        <w:jc w:val="center"/>
        <w:rPr>
          <w:b/>
          <w:sz w:val="24"/>
          <w:szCs w:val="24"/>
        </w:rPr>
      </w:pPr>
    </w:p>
    <w:p w:rsidR="00705515" w:rsidRDefault="00705515" w:rsidP="006F21EF">
      <w:pPr>
        <w:jc w:val="center"/>
        <w:rPr>
          <w:b/>
          <w:sz w:val="24"/>
          <w:szCs w:val="24"/>
        </w:rPr>
      </w:pPr>
    </w:p>
    <w:p w:rsidR="006F21EF" w:rsidRPr="00033096" w:rsidRDefault="006F21EF" w:rsidP="006F21EF">
      <w:pPr>
        <w:jc w:val="center"/>
        <w:rPr>
          <w:b/>
          <w:bCs/>
          <w:i/>
          <w:sz w:val="28"/>
          <w:szCs w:val="28"/>
        </w:rPr>
      </w:pPr>
      <w:r w:rsidRPr="00033096">
        <w:rPr>
          <w:b/>
          <w:bCs/>
          <w:i/>
          <w:sz w:val="28"/>
          <w:szCs w:val="28"/>
        </w:rPr>
        <w:t>Подпрограмма</w:t>
      </w:r>
    </w:p>
    <w:p w:rsidR="006F21EF" w:rsidRPr="00033096" w:rsidRDefault="006F21EF" w:rsidP="006F21EF">
      <w:pPr>
        <w:jc w:val="center"/>
        <w:rPr>
          <w:b/>
          <w:bCs/>
          <w:i/>
          <w:sz w:val="28"/>
          <w:szCs w:val="28"/>
        </w:rPr>
      </w:pPr>
      <w:r w:rsidRPr="00033096">
        <w:rPr>
          <w:b/>
          <w:i/>
          <w:sz w:val="28"/>
          <w:szCs w:val="28"/>
        </w:rPr>
        <w:t>«</w:t>
      </w:r>
      <w:r w:rsidR="00033096" w:rsidRPr="00033096">
        <w:rPr>
          <w:b/>
          <w:i/>
          <w:sz w:val="28"/>
          <w:szCs w:val="28"/>
        </w:rPr>
        <w:t>Развитие библиотечного обслуживания в муниципальном образовании Кузьмоловское городское поселение Всеволожского муниципального района Ленинградской области</w:t>
      </w:r>
      <w:r w:rsidRPr="00033096">
        <w:rPr>
          <w:b/>
          <w:bCs/>
          <w:i/>
          <w:sz w:val="28"/>
          <w:szCs w:val="28"/>
        </w:rPr>
        <w:t>»</w:t>
      </w:r>
    </w:p>
    <w:p w:rsidR="006F21EF" w:rsidRPr="0015473A" w:rsidRDefault="006F21EF" w:rsidP="006F21EF">
      <w:pPr>
        <w:jc w:val="center"/>
        <w:rPr>
          <w:b/>
          <w:bCs/>
          <w:sz w:val="28"/>
          <w:szCs w:val="28"/>
        </w:rPr>
      </w:pPr>
    </w:p>
    <w:p w:rsidR="006F21EF" w:rsidRPr="0015473A" w:rsidRDefault="006F21EF" w:rsidP="006F21EF">
      <w:pPr>
        <w:jc w:val="center"/>
        <w:rPr>
          <w:b/>
          <w:bCs/>
          <w:sz w:val="28"/>
          <w:szCs w:val="28"/>
        </w:rPr>
      </w:pPr>
      <w:r w:rsidRPr="0015473A">
        <w:rPr>
          <w:b/>
          <w:bCs/>
          <w:sz w:val="28"/>
          <w:szCs w:val="28"/>
        </w:rPr>
        <w:t>Паспорт муниципальной Подпрограммы</w:t>
      </w:r>
    </w:p>
    <w:p w:rsidR="006F21EF" w:rsidRPr="00BC2CEA" w:rsidRDefault="006F21EF" w:rsidP="006F21EF">
      <w:pPr>
        <w:pStyle w:val="ConsPlusNormal"/>
        <w:widowControl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3369"/>
        <w:gridCol w:w="6262"/>
        <w:gridCol w:w="8"/>
      </w:tblGrid>
      <w:tr w:rsidR="006F21EF" w:rsidRPr="00BC2CEA" w:rsidTr="00984AA3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pStyle w:val="af4"/>
              <w:jc w:val="left"/>
            </w:pPr>
          </w:p>
          <w:p w:rsidR="006F21EF" w:rsidRPr="00BC2CEA" w:rsidRDefault="006F21EF" w:rsidP="00984AA3">
            <w:pPr>
              <w:pStyle w:val="af4"/>
            </w:pPr>
            <w:r w:rsidRPr="00BC2CEA">
              <w:t>Полное наименование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Подпрограмма «</w:t>
            </w:r>
            <w:r w:rsidR="00033096" w:rsidRPr="00033096">
              <w:rPr>
                <w:sz w:val="24"/>
                <w:szCs w:val="24"/>
              </w:rPr>
              <w:t>Развитие библиотечного обслуживания в муниципальном образовании Кузьмоловское городское поселение Всеволожского муниципального района Ленинградской области</w:t>
            </w:r>
            <w:r w:rsidRPr="00BC2CEA">
              <w:rPr>
                <w:sz w:val="24"/>
                <w:szCs w:val="24"/>
              </w:rPr>
              <w:t xml:space="preserve">» </w:t>
            </w:r>
          </w:p>
        </w:tc>
      </w:tr>
      <w:tr w:rsidR="006F21EF" w:rsidRPr="00BC2CEA" w:rsidTr="00984AA3">
        <w:trPr>
          <w:gridAfter w:val="1"/>
          <w:wAfter w:w="8" w:type="dxa"/>
          <w:trHeight w:val="731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pStyle w:val="af4"/>
              <w:jc w:val="left"/>
            </w:pPr>
            <w:r w:rsidRPr="00BC2CEA">
              <w:t>Ответственный исполнитель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BC2CEA" w:rsidRDefault="006F21EF" w:rsidP="00033096">
            <w:pPr>
              <w:pStyle w:val="af4"/>
              <w:jc w:val="left"/>
            </w:pPr>
            <w:r w:rsidRPr="00BC2CEA">
              <w:t xml:space="preserve">Администрация </w:t>
            </w:r>
            <w:r w:rsidR="00033096">
              <w:t xml:space="preserve">МО </w:t>
            </w:r>
            <w:r w:rsidRPr="00BC2CEA">
              <w:t xml:space="preserve">Кузьмоловское </w:t>
            </w:r>
            <w:r w:rsidR="00033096">
              <w:t>ГП</w:t>
            </w:r>
          </w:p>
        </w:tc>
      </w:tr>
      <w:tr w:rsidR="006F21EF" w:rsidRPr="00BC2CEA" w:rsidTr="00984AA3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pStyle w:val="af4"/>
              <w:jc w:val="left"/>
              <w:rPr>
                <w:kern w:val="2"/>
              </w:rPr>
            </w:pPr>
            <w:r w:rsidRPr="00BC2CEA">
              <w:t>Соисполнители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 xml:space="preserve">- муниципальное казенное учреждение «Всеволожская </w:t>
            </w:r>
            <w:proofErr w:type="spellStart"/>
            <w:r w:rsidRPr="00BC2CEA">
              <w:rPr>
                <w:sz w:val="24"/>
                <w:szCs w:val="24"/>
              </w:rPr>
              <w:t>межпоселенческая</w:t>
            </w:r>
            <w:proofErr w:type="spellEnd"/>
            <w:r w:rsidRPr="00BC2CEA">
              <w:rPr>
                <w:sz w:val="24"/>
                <w:szCs w:val="24"/>
              </w:rPr>
              <w:t xml:space="preserve"> библиотека (МКУ «ВМБ»)</w:t>
            </w:r>
          </w:p>
          <w:p w:rsidR="006F21EF" w:rsidRPr="00BC2CEA" w:rsidRDefault="00033096" w:rsidP="00033096">
            <w:pPr>
              <w:pStyle w:val="af4"/>
              <w:jc w:val="left"/>
              <w:rPr>
                <w:kern w:val="2"/>
              </w:rPr>
            </w:pPr>
            <w:r>
              <w:rPr>
                <w:kern w:val="2"/>
              </w:rPr>
              <w:t xml:space="preserve">- администрация МО </w:t>
            </w:r>
            <w:r w:rsidR="006F21EF" w:rsidRPr="00BC2CEA">
              <w:rPr>
                <w:kern w:val="2"/>
              </w:rPr>
              <w:t xml:space="preserve">Кузьмоловское </w:t>
            </w:r>
            <w:r>
              <w:rPr>
                <w:kern w:val="2"/>
              </w:rPr>
              <w:t>ГП</w:t>
            </w:r>
          </w:p>
        </w:tc>
      </w:tr>
      <w:tr w:rsidR="006F21EF" w:rsidRPr="00BC2CEA" w:rsidTr="00984AA3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pStyle w:val="af4"/>
              <w:jc w:val="left"/>
              <w:rPr>
                <w:kern w:val="2"/>
              </w:rPr>
            </w:pPr>
            <w:r w:rsidRPr="00BC2CEA">
              <w:t>Участники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 xml:space="preserve">- муниципальное казенное учреждение «Всеволожская </w:t>
            </w:r>
            <w:proofErr w:type="spellStart"/>
            <w:r w:rsidRPr="00BC2CEA">
              <w:rPr>
                <w:sz w:val="24"/>
                <w:szCs w:val="24"/>
              </w:rPr>
              <w:t>межпоселенческая</w:t>
            </w:r>
            <w:proofErr w:type="spellEnd"/>
            <w:r w:rsidRPr="00BC2CEA">
              <w:rPr>
                <w:sz w:val="24"/>
                <w:szCs w:val="24"/>
              </w:rPr>
              <w:t xml:space="preserve"> библиотека (МКУ «ВМБ»)</w:t>
            </w:r>
          </w:p>
          <w:p w:rsidR="006F21EF" w:rsidRPr="00BC2CEA" w:rsidRDefault="006F21EF" w:rsidP="00984AA3">
            <w:pPr>
              <w:rPr>
                <w:kern w:val="2"/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администрация муниципального образования «Всеволожский муниципальный район»</w:t>
            </w:r>
          </w:p>
        </w:tc>
      </w:tr>
      <w:tr w:rsidR="006F21EF" w:rsidRPr="00BC2CEA" w:rsidTr="00984AA3">
        <w:trPr>
          <w:trHeight w:val="716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pStyle w:val="af4"/>
              <w:jc w:val="left"/>
            </w:pPr>
            <w:r w:rsidRPr="00BC2CEA">
              <w:t>Цели муниципальной Подпрограммы</w:t>
            </w:r>
          </w:p>
        </w:tc>
        <w:tc>
          <w:tcPr>
            <w:tcW w:w="627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BC2CEA" w:rsidRDefault="006F21EF" w:rsidP="00C25DBA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</w:t>
            </w:r>
            <w:r w:rsidR="00C25DBA">
              <w:rPr>
                <w:sz w:val="24"/>
                <w:szCs w:val="24"/>
              </w:rPr>
              <w:t xml:space="preserve"> повышение обеспеченности населению услугами библиотек и приобщение населению к чтению</w:t>
            </w:r>
          </w:p>
        </w:tc>
      </w:tr>
      <w:tr w:rsidR="006F21EF" w:rsidRPr="00BC2CEA" w:rsidTr="00984AA3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pStyle w:val="af4"/>
              <w:snapToGrid w:val="0"/>
              <w:jc w:val="left"/>
            </w:pPr>
          </w:p>
          <w:p w:rsidR="006F21EF" w:rsidRPr="00BC2CEA" w:rsidRDefault="006F21EF" w:rsidP="00984AA3">
            <w:pPr>
              <w:pStyle w:val="af4"/>
              <w:jc w:val="left"/>
            </w:pPr>
            <w:r w:rsidRPr="00BC2CEA">
              <w:t>Задачи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BC2CEA" w:rsidRDefault="006F21EF" w:rsidP="00C25DBA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 xml:space="preserve">-формирование </w:t>
            </w:r>
            <w:r w:rsidR="00C25DBA">
              <w:rPr>
                <w:sz w:val="24"/>
                <w:szCs w:val="24"/>
              </w:rPr>
              <w:t xml:space="preserve">и обеспечение сохранности библиотечного фонда, организация библиотечного обслуживания </w:t>
            </w:r>
          </w:p>
        </w:tc>
      </w:tr>
      <w:tr w:rsidR="006F21EF" w:rsidRPr="00BC2CEA" w:rsidTr="00984AA3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pStyle w:val="af4"/>
              <w:jc w:val="left"/>
            </w:pPr>
            <w:r w:rsidRPr="00BC2CEA">
              <w:t>Целевые индикаторы и показатели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количество пользователей библиотеки;</w:t>
            </w:r>
          </w:p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количество посещений библиотеки;</w:t>
            </w:r>
          </w:p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количество выданных экземпляров книг</w:t>
            </w:r>
          </w:p>
        </w:tc>
      </w:tr>
      <w:tr w:rsidR="006F21EF" w:rsidRPr="00BC2CEA" w:rsidTr="00984AA3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pStyle w:val="af4"/>
              <w:jc w:val="left"/>
            </w:pPr>
            <w:r w:rsidRPr="00BC2CEA">
              <w:t>Этапы и сроки реализации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pStyle w:val="af4"/>
              <w:jc w:val="left"/>
            </w:pPr>
            <w:r w:rsidRPr="00BC2CEA">
              <w:t xml:space="preserve">Срок реализации </w:t>
            </w:r>
            <w:r w:rsidR="00033096">
              <w:t>Под</w:t>
            </w:r>
            <w:r w:rsidRPr="00BC2CEA">
              <w:t>программы:</w:t>
            </w:r>
          </w:p>
          <w:p w:rsidR="006F21EF" w:rsidRPr="00BC2CEA" w:rsidRDefault="006F21EF" w:rsidP="002B498D">
            <w:pPr>
              <w:pStyle w:val="af4"/>
              <w:jc w:val="left"/>
            </w:pPr>
            <w:r w:rsidRPr="00BC2CEA">
              <w:t xml:space="preserve"> 202</w:t>
            </w:r>
            <w:r w:rsidR="002B498D">
              <w:t>4</w:t>
            </w:r>
            <w:r w:rsidRPr="00BC2CEA">
              <w:t>-202</w:t>
            </w:r>
            <w:r w:rsidR="002B498D">
              <w:t>6</w:t>
            </w:r>
            <w:r w:rsidRPr="00BC2CEA">
              <w:t>годы</w:t>
            </w:r>
          </w:p>
        </w:tc>
      </w:tr>
      <w:tr w:rsidR="006F21EF" w:rsidRPr="00BC2CEA" w:rsidTr="00984AA3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pStyle w:val="af4"/>
              <w:jc w:val="left"/>
            </w:pPr>
            <w:r w:rsidRPr="00BC2CEA">
              <w:t>Объемы бюджетных ассигнований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033096" w:rsidRDefault="006F21EF" w:rsidP="00984AA3">
            <w:pPr>
              <w:pStyle w:val="af4"/>
            </w:pPr>
            <w:r w:rsidRPr="00033096">
              <w:t xml:space="preserve">Общий объём финансирования программы -  </w:t>
            </w:r>
            <w:r w:rsidR="00033096">
              <w:t>992</w:t>
            </w:r>
            <w:r w:rsidR="000F2B9F" w:rsidRPr="00033096">
              <w:t>,0 тыс.</w:t>
            </w:r>
            <w:r w:rsidRPr="00033096">
              <w:t xml:space="preserve"> руб., в том числе по годам: </w:t>
            </w:r>
          </w:p>
          <w:p w:rsidR="000F2B9F" w:rsidRPr="00033096" w:rsidRDefault="006F21EF" w:rsidP="000F2B9F">
            <w:pPr>
              <w:pStyle w:val="af4"/>
            </w:pPr>
            <w:r w:rsidRPr="00033096">
              <w:t>202</w:t>
            </w:r>
            <w:r w:rsidR="002B498D" w:rsidRPr="00033096">
              <w:t>4</w:t>
            </w:r>
            <w:r w:rsidRPr="00033096">
              <w:t xml:space="preserve"> г.- МБ - </w:t>
            </w:r>
            <w:r w:rsidR="00033096" w:rsidRPr="00033096">
              <w:t>992</w:t>
            </w:r>
            <w:r w:rsidRPr="00033096">
              <w:t xml:space="preserve">,00 </w:t>
            </w:r>
            <w:proofErr w:type="spellStart"/>
            <w:r w:rsidR="000F2B9F" w:rsidRPr="00033096">
              <w:t>тыс.</w:t>
            </w:r>
            <w:r w:rsidRPr="00033096">
              <w:t>руб</w:t>
            </w:r>
            <w:proofErr w:type="spellEnd"/>
            <w:r w:rsidRPr="00033096">
              <w:t>.</w:t>
            </w:r>
            <w:r w:rsidR="000F2B9F" w:rsidRPr="00033096">
              <w:t>,</w:t>
            </w:r>
          </w:p>
          <w:p w:rsidR="000F2B9F" w:rsidRPr="00033096" w:rsidRDefault="006F21EF" w:rsidP="000F2B9F">
            <w:pPr>
              <w:rPr>
                <w:sz w:val="24"/>
                <w:szCs w:val="24"/>
              </w:rPr>
            </w:pPr>
            <w:r w:rsidRPr="00033096">
              <w:rPr>
                <w:sz w:val="24"/>
                <w:szCs w:val="24"/>
              </w:rPr>
              <w:t>202</w:t>
            </w:r>
            <w:r w:rsidR="002B498D" w:rsidRPr="00033096">
              <w:rPr>
                <w:sz w:val="24"/>
                <w:szCs w:val="24"/>
              </w:rPr>
              <w:t>5</w:t>
            </w:r>
            <w:r w:rsidR="000F2B9F" w:rsidRPr="00033096">
              <w:rPr>
                <w:sz w:val="24"/>
                <w:szCs w:val="24"/>
              </w:rPr>
              <w:t xml:space="preserve"> </w:t>
            </w:r>
            <w:r w:rsidRPr="00033096">
              <w:rPr>
                <w:sz w:val="24"/>
                <w:szCs w:val="24"/>
              </w:rPr>
              <w:t xml:space="preserve">г.- МБ – </w:t>
            </w:r>
            <w:r w:rsidR="000F2B9F" w:rsidRPr="00033096">
              <w:rPr>
                <w:sz w:val="24"/>
                <w:szCs w:val="24"/>
              </w:rPr>
              <w:t>0</w:t>
            </w:r>
            <w:r w:rsidRPr="00033096">
              <w:rPr>
                <w:sz w:val="24"/>
                <w:szCs w:val="24"/>
              </w:rPr>
              <w:t xml:space="preserve">,00 </w:t>
            </w:r>
            <w:proofErr w:type="spellStart"/>
            <w:r w:rsidR="000F2B9F" w:rsidRPr="00033096">
              <w:rPr>
                <w:sz w:val="24"/>
                <w:szCs w:val="24"/>
              </w:rPr>
              <w:t>тыс.руб</w:t>
            </w:r>
            <w:proofErr w:type="spellEnd"/>
            <w:r w:rsidR="000F2B9F" w:rsidRPr="00033096">
              <w:rPr>
                <w:sz w:val="24"/>
                <w:szCs w:val="24"/>
              </w:rPr>
              <w:t>.,</w:t>
            </w:r>
          </w:p>
          <w:p w:rsidR="006F21EF" w:rsidRPr="00033096" w:rsidRDefault="006F21EF" w:rsidP="002B498D">
            <w:pPr>
              <w:rPr>
                <w:color w:val="000000"/>
                <w:sz w:val="24"/>
                <w:szCs w:val="24"/>
              </w:rPr>
            </w:pPr>
            <w:r w:rsidRPr="00033096">
              <w:rPr>
                <w:sz w:val="24"/>
                <w:szCs w:val="24"/>
              </w:rPr>
              <w:t>202</w:t>
            </w:r>
            <w:r w:rsidR="002B498D" w:rsidRPr="00033096">
              <w:rPr>
                <w:sz w:val="24"/>
                <w:szCs w:val="24"/>
              </w:rPr>
              <w:t>6</w:t>
            </w:r>
            <w:r w:rsidR="000F2B9F" w:rsidRPr="00033096">
              <w:rPr>
                <w:sz w:val="24"/>
                <w:szCs w:val="24"/>
              </w:rPr>
              <w:t xml:space="preserve"> </w:t>
            </w:r>
            <w:r w:rsidRPr="00033096">
              <w:rPr>
                <w:sz w:val="24"/>
                <w:szCs w:val="24"/>
              </w:rPr>
              <w:t xml:space="preserve">г. МБ – </w:t>
            </w:r>
            <w:r w:rsidRPr="00033096">
              <w:rPr>
                <w:color w:val="000000"/>
                <w:sz w:val="24"/>
                <w:szCs w:val="24"/>
              </w:rPr>
              <w:t xml:space="preserve">0,00 </w:t>
            </w:r>
            <w:proofErr w:type="spellStart"/>
            <w:r w:rsidR="000F2B9F" w:rsidRPr="00033096">
              <w:rPr>
                <w:color w:val="000000"/>
                <w:sz w:val="24"/>
                <w:szCs w:val="24"/>
              </w:rPr>
              <w:t>тыс.руб</w:t>
            </w:r>
            <w:proofErr w:type="spellEnd"/>
            <w:r w:rsidR="000F2B9F" w:rsidRPr="00033096">
              <w:rPr>
                <w:color w:val="000000"/>
                <w:sz w:val="24"/>
                <w:szCs w:val="24"/>
              </w:rPr>
              <w:t>.</w:t>
            </w:r>
          </w:p>
        </w:tc>
      </w:tr>
      <w:tr w:rsidR="006F21EF" w:rsidRPr="00BC2CEA" w:rsidTr="00984AA3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pStyle w:val="af4"/>
              <w:jc w:val="left"/>
            </w:pPr>
            <w:r w:rsidRPr="00BC2CEA">
              <w:t xml:space="preserve">Ожидаемые результаты реализации муниципальной </w:t>
            </w:r>
            <w:r w:rsidR="00033096">
              <w:t>Под</w:t>
            </w:r>
            <w:r w:rsidRPr="00BC2CEA">
              <w:t>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 xml:space="preserve">- повышение охвата населения библиотечным обслуживанием; </w:t>
            </w:r>
          </w:p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увеличение количества выданных экземпляров библиотечного фонда;</w:t>
            </w:r>
          </w:p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увеличение посещаемости библиотеки</w:t>
            </w:r>
          </w:p>
        </w:tc>
      </w:tr>
    </w:tbl>
    <w:p w:rsidR="006F21EF" w:rsidRDefault="006F21EF" w:rsidP="006F21EF">
      <w:pPr>
        <w:rPr>
          <w:sz w:val="24"/>
          <w:szCs w:val="24"/>
        </w:rPr>
      </w:pPr>
    </w:p>
    <w:p w:rsidR="00C25DBA" w:rsidRDefault="00C25DBA" w:rsidP="006F21EF">
      <w:pPr>
        <w:rPr>
          <w:sz w:val="24"/>
          <w:szCs w:val="24"/>
        </w:rPr>
      </w:pPr>
    </w:p>
    <w:p w:rsidR="00C25DBA" w:rsidRDefault="00C25DBA" w:rsidP="006F21EF">
      <w:pPr>
        <w:rPr>
          <w:sz w:val="24"/>
          <w:szCs w:val="24"/>
        </w:rPr>
      </w:pPr>
    </w:p>
    <w:p w:rsidR="00C25DBA" w:rsidRDefault="00C25DBA" w:rsidP="006F21EF">
      <w:pPr>
        <w:rPr>
          <w:sz w:val="24"/>
          <w:szCs w:val="24"/>
        </w:rPr>
      </w:pPr>
    </w:p>
    <w:p w:rsidR="00C25DBA" w:rsidRDefault="00C25DBA" w:rsidP="006F21EF">
      <w:pPr>
        <w:rPr>
          <w:sz w:val="24"/>
          <w:szCs w:val="24"/>
        </w:rPr>
      </w:pPr>
    </w:p>
    <w:p w:rsidR="00C25DBA" w:rsidRDefault="00C25DBA" w:rsidP="006F21EF">
      <w:pPr>
        <w:rPr>
          <w:sz w:val="24"/>
          <w:szCs w:val="24"/>
        </w:rPr>
      </w:pPr>
    </w:p>
    <w:p w:rsidR="00C25DBA" w:rsidRDefault="00C25DBA" w:rsidP="006F21EF">
      <w:pPr>
        <w:rPr>
          <w:sz w:val="24"/>
          <w:szCs w:val="24"/>
        </w:rPr>
      </w:pPr>
    </w:p>
    <w:p w:rsidR="00C25DBA" w:rsidRDefault="00C25DBA" w:rsidP="006F21EF">
      <w:pPr>
        <w:rPr>
          <w:sz w:val="24"/>
          <w:szCs w:val="24"/>
        </w:rPr>
      </w:pPr>
    </w:p>
    <w:p w:rsidR="00C25DBA" w:rsidRDefault="00C25DBA" w:rsidP="006F21EF">
      <w:pPr>
        <w:rPr>
          <w:sz w:val="24"/>
          <w:szCs w:val="24"/>
        </w:rPr>
      </w:pPr>
    </w:p>
    <w:p w:rsidR="00C25DBA" w:rsidRDefault="00C25DBA" w:rsidP="006F21EF">
      <w:pPr>
        <w:rPr>
          <w:sz w:val="24"/>
          <w:szCs w:val="24"/>
        </w:rPr>
      </w:pPr>
    </w:p>
    <w:p w:rsidR="00C25DBA" w:rsidRDefault="00C25DBA" w:rsidP="006F21EF">
      <w:pPr>
        <w:rPr>
          <w:sz w:val="24"/>
          <w:szCs w:val="24"/>
        </w:rPr>
      </w:pPr>
    </w:p>
    <w:p w:rsidR="00C25DBA" w:rsidRPr="00BC2CEA" w:rsidRDefault="00C25DBA" w:rsidP="006F21EF">
      <w:pPr>
        <w:rPr>
          <w:sz w:val="24"/>
          <w:szCs w:val="24"/>
        </w:rPr>
      </w:pPr>
    </w:p>
    <w:p w:rsidR="006F21EF" w:rsidRPr="000F2B9F" w:rsidRDefault="006F21EF" w:rsidP="00C74870">
      <w:pPr>
        <w:numPr>
          <w:ilvl w:val="0"/>
          <w:numId w:val="6"/>
        </w:numPr>
        <w:tabs>
          <w:tab w:val="left" w:pos="1170"/>
        </w:tabs>
        <w:suppressAutoHyphens/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>Характеристика текущего состояния</w:t>
      </w:r>
    </w:p>
    <w:p w:rsidR="006F21EF" w:rsidRPr="00BC2CEA" w:rsidRDefault="006F21EF" w:rsidP="006F21EF">
      <w:pPr>
        <w:jc w:val="center"/>
        <w:rPr>
          <w:sz w:val="24"/>
          <w:szCs w:val="24"/>
        </w:rPr>
      </w:pPr>
    </w:p>
    <w:p w:rsidR="006F21EF" w:rsidRPr="00BC2CEA" w:rsidRDefault="006F21EF" w:rsidP="006F21EF">
      <w:pPr>
        <w:spacing w:line="322" w:lineRule="exact"/>
        <w:ind w:right="2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            Подпрограмма разработана в соответствии со следующими нормативно-</w:t>
      </w:r>
      <w:r w:rsidRPr="00BC2CEA">
        <w:rPr>
          <w:sz w:val="24"/>
          <w:szCs w:val="24"/>
        </w:rPr>
        <w:softHyphen/>
        <w:t>правовыми актами:</w:t>
      </w:r>
    </w:p>
    <w:p w:rsidR="006F21EF" w:rsidRPr="00BC2CEA" w:rsidRDefault="00033096" w:rsidP="006F21EF">
      <w:pPr>
        <w:widowControl w:val="0"/>
        <w:tabs>
          <w:tab w:val="left" w:pos="1082"/>
        </w:tabs>
        <w:ind w:right="-1" w:firstLine="82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6F21EF" w:rsidRPr="00BC2CEA">
        <w:rPr>
          <w:color w:val="000000"/>
          <w:sz w:val="24"/>
          <w:szCs w:val="24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6F21EF" w:rsidRPr="00BC2CEA" w:rsidRDefault="006F21EF" w:rsidP="00C74870">
      <w:pPr>
        <w:widowControl w:val="0"/>
        <w:numPr>
          <w:ilvl w:val="0"/>
          <w:numId w:val="5"/>
        </w:numPr>
        <w:tabs>
          <w:tab w:val="left" w:pos="1077"/>
        </w:tabs>
        <w:spacing w:line="322" w:lineRule="exact"/>
        <w:ind w:left="40" w:right="-1" w:firstLine="780"/>
        <w:jc w:val="both"/>
        <w:rPr>
          <w:sz w:val="24"/>
          <w:szCs w:val="24"/>
        </w:rPr>
      </w:pPr>
      <w:r w:rsidRPr="00BC2CEA">
        <w:rPr>
          <w:color w:val="000000"/>
          <w:sz w:val="24"/>
          <w:szCs w:val="24"/>
        </w:rPr>
        <w:t>«Основы законодательства Российской Федерации о культуре» от 09.10.1992 № 3612-1 (</w:t>
      </w:r>
      <w:r w:rsidR="00033096">
        <w:rPr>
          <w:color w:val="000000"/>
          <w:sz w:val="24"/>
          <w:szCs w:val="24"/>
        </w:rPr>
        <w:t>с доп. и изм.</w:t>
      </w:r>
      <w:r w:rsidRPr="00BC2CEA">
        <w:rPr>
          <w:color w:val="000000"/>
          <w:sz w:val="24"/>
          <w:szCs w:val="24"/>
        </w:rPr>
        <w:t>)</w:t>
      </w:r>
      <w:r w:rsidR="00033096">
        <w:rPr>
          <w:color w:val="000000"/>
          <w:sz w:val="24"/>
          <w:szCs w:val="24"/>
        </w:rPr>
        <w:t>;</w:t>
      </w:r>
    </w:p>
    <w:p w:rsidR="006F21EF" w:rsidRPr="00BC2CEA" w:rsidRDefault="006F21EF" w:rsidP="00C74870">
      <w:pPr>
        <w:widowControl w:val="0"/>
        <w:numPr>
          <w:ilvl w:val="0"/>
          <w:numId w:val="5"/>
        </w:numPr>
        <w:tabs>
          <w:tab w:val="left" w:pos="1077"/>
        </w:tabs>
        <w:spacing w:line="322" w:lineRule="exact"/>
        <w:ind w:left="40" w:right="-1" w:firstLine="78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Федеральный закон от 29.12.1994 г. № 78-ФЗ «О библиотечном деле»</w:t>
      </w:r>
      <w:r w:rsidR="00033096">
        <w:rPr>
          <w:sz w:val="24"/>
          <w:szCs w:val="24"/>
        </w:rPr>
        <w:t>;</w:t>
      </w:r>
    </w:p>
    <w:p w:rsidR="006F21EF" w:rsidRPr="00BC2CEA" w:rsidRDefault="006F21EF" w:rsidP="00C74870">
      <w:pPr>
        <w:widowControl w:val="0"/>
        <w:numPr>
          <w:ilvl w:val="0"/>
          <w:numId w:val="5"/>
        </w:numPr>
        <w:tabs>
          <w:tab w:val="left" w:pos="1077"/>
        </w:tabs>
        <w:spacing w:line="322" w:lineRule="exact"/>
        <w:ind w:left="40" w:right="-1" w:firstLine="78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Областной закон Ленинградской области от 03.07.2009 № 61-оз «Об организации библиотечного обслуживания населения Ленинградской области общедоступными библиотеками»</w:t>
      </w:r>
      <w:r w:rsidR="00033096">
        <w:rPr>
          <w:sz w:val="24"/>
          <w:szCs w:val="24"/>
        </w:rPr>
        <w:t>.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Главной задачей библиотек является обеспечение свободного доступа граждан к информации, знаниям, культуре.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Сегодня государство идет к осознанию особой роли библиотек в современном обществе как ключевого объекта для решения проблемы развития интеллекта нации и признания их информационного потенциала как стратегического ресурса развития страны.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Библиотека организуют информационно-культурное пространство городского поселения, обеспечивают населению равные возможности доступа к информации, культурным ценностям и научным достижениям. </w:t>
      </w:r>
    </w:p>
    <w:p w:rsidR="006F21EF" w:rsidRPr="00BC2CEA" w:rsidRDefault="006F21EF" w:rsidP="006F21EF">
      <w:pPr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           </w:t>
      </w:r>
      <w:proofErr w:type="spellStart"/>
      <w:r w:rsidRPr="00BC2CEA">
        <w:rPr>
          <w:sz w:val="24"/>
          <w:szCs w:val="24"/>
        </w:rPr>
        <w:t>Кузьмоловская</w:t>
      </w:r>
      <w:proofErr w:type="spellEnd"/>
      <w:r w:rsidRPr="00BC2CEA">
        <w:rPr>
          <w:sz w:val="24"/>
          <w:szCs w:val="24"/>
        </w:rPr>
        <w:t xml:space="preserve"> поселковая библиотека входит в состав МКУ «Всеволожская </w:t>
      </w:r>
      <w:proofErr w:type="spellStart"/>
      <w:r w:rsidRPr="00BC2CEA">
        <w:rPr>
          <w:sz w:val="24"/>
          <w:szCs w:val="24"/>
        </w:rPr>
        <w:t>Межпоселенческая</w:t>
      </w:r>
      <w:proofErr w:type="spellEnd"/>
      <w:r w:rsidRPr="00BC2CEA">
        <w:rPr>
          <w:sz w:val="24"/>
          <w:szCs w:val="24"/>
        </w:rPr>
        <w:t xml:space="preserve"> библиотека». Учредит</w:t>
      </w:r>
      <w:r w:rsidR="00033096">
        <w:rPr>
          <w:sz w:val="24"/>
          <w:szCs w:val="24"/>
        </w:rPr>
        <w:t xml:space="preserve">елем является Администрация МО </w:t>
      </w:r>
      <w:r w:rsidRPr="00BC2CEA">
        <w:rPr>
          <w:sz w:val="24"/>
          <w:szCs w:val="24"/>
        </w:rPr>
        <w:t xml:space="preserve">Кузьмоловское </w:t>
      </w:r>
      <w:r w:rsidR="00033096">
        <w:rPr>
          <w:sz w:val="24"/>
          <w:szCs w:val="24"/>
        </w:rPr>
        <w:t>ГП</w:t>
      </w:r>
      <w:r w:rsidRPr="00BC2CEA">
        <w:rPr>
          <w:sz w:val="24"/>
          <w:szCs w:val="24"/>
        </w:rPr>
        <w:t xml:space="preserve">. Площадь библиотеки составляет 90,2 кв. метра, из них для хранения фондов 71кв.м., для обслуживания пользователей 19,2 </w:t>
      </w:r>
      <w:proofErr w:type="spellStart"/>
      <w:r w:rsidRPr="00BC2CEA">
        <w:rPr>
          <w:sz w:val="24"/>
          <w:szCs w:val="24"/>
        </w:rPr>
        <w:t>кв.м</w:t>
      </w:r>
      <w:proofErr w:type="spellEnd"/>
      <w:r w:rsidRPr="00BC2CEA">
        <w:rPr>
          <w:sz w:val="24"/>
          <w:szCs w:val="24"/>
        </w:rPr>
        <w:t>. Библиотека имеет арендуемое поме</w:t>
      </w:r>
      <w:r w:rsidR="001C69CB">
        <w:rPr>
          <w:sz w:val="24"/>
          <w:szCs w:val="24"/>
        </w:rPr>
        <w:t>щение</w:t>
      </w:r>
      <w:r w:rsidRPr="00BC2CEA">
        <w:rPr>
          <w:sz w:val="24"/>
          <w:szCs w:val="24"/>
        </w:rPr>
        <w:t xml:space="preserve">. </w:t>
      </w:r>
    </w:p>
    <w:p w:rsidR="006F21EF" w:rsidRPr="00BC2CEA" w:rsidRDefault="006F21EF" w:rsidP="006F21EF">
      <w:pPr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          В библиотеке имеются компьютеры и доступ к информационно - телеком</w:t>
      </w:r>
      <w:r>
        <w:rPr>
          <w:sz w:val="24"/>
          <w:szCs w:val="24"/>
        </w:rPr>
        <w:t xml:space="preserve">муникационной сети «Интернет», </w:t>
      </w:r>
      <w:r w:rsidRPr="00BC2CEA">
        <w:rPr>
          <w:sz w:val="24"/>
          <w:szCs w:val="24"/>
        </w:rPr>
        <w:t xml:space="preserve">создана своя странница в социальных сетях </w:t>
      </w:r>
      <w:proofErr w:type="spellStart"/>
      <w:r w:rsidRPr="00BC2CEA">
        <w:rPr>
          <w:sz w:val="24"/>
          <w:szCs w:val="24"/>
        </w:rPr>
        <w:t>ВКонтакте</w:t>
      </w:r>
      <w:proofErr w:type="spellEnd"/>
      <w:r w:rsidRPr="00BC2CEA">
        <w:rPr>
          <w:sz w:val="24"/>
          <w:szCs w:val="24"/>
        </w:rPr>
        <w:t xml:space="preserve">: </w:t>
      </w:r>
      <w:proofErr w:type="spellStart"/>
      <w:r w:rsidRPr="00BC2CEA">
        <w:rPr>
          <w:sz w:val="24"/>
          <w:szCs w:val="24"/>
        </w:rPr>
        <w:t>Кузьмоловская</w:t>
      </w:r>
      <w:proofErr w:type="spellEnd"/>
      <w:r w:rsidRPr="00BC2CEA">
        <w:rPr>
          <w:sz w:val="24"/>
          <w:szCs w:val="24"/>
        </w:rPr>
        <w:t xml:space="preserve"> поселковая библиотека </w:t>
      </w:r>
      <w:hyperlink r:id="rId8" w:history="1">
        <w:r w:rsidRPr="00BC2CEA">
          <w:rPr>
            <w:rStyle w:val="ad"/>
            <w:rFonts w:eastAsia="SimSun"/>
            <w:sz w:val="24"/>
            <w:szCs w:val="24"/>
          </w:rPr>
          <w:t>https://vk.com/club136150604</w:t>
        </w:r>
      </w:hyperlink>
    </w:p>
    <w:p w:rsidR="006F21EF" w:rsidRPr="00BC2CEA" w:rsidRDefault="006F21EF" w:rsidP="006F21EF">
      <w:pPr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          По состоянию на 01.01.202</w:t>
      </w:r>
      <w:r w:rsidR="001C69CB">
        <w:rPr>
          <w:sz w:val="24"/>
          <w:szCs w:val="24"/>
        </w:rPr>
        <w:t>3</w:t>
      </w:r>
      <w:r w:rsidRPr="00BC2CEA">
        <w:rPr>
          <w:sz w:val="24"/>
          <w:szCs w:val="24"/>
        </w:rPr>
        <w:t xml:space="preserve"> года в библиотеке числится книг, брошюр и журналов 13953 экземпляров.</w:t>
      </w:r>
    </w:p>
    <w:p w:rsidR="006F21EF" w:rsidRPr="00BC2CEA" w:rsidRDefault="006F21EF" w:rsidP="006F21EF">
      <w:pPr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         В библиотеке зарегистрировано 905 читателей, это чуть больше по сравнению с 202</w:t>
      </w:r>
      <w:r w:rsidR="001C69CB">
        <w:rPr>
          <w:sz w:val="24"/>
          <w:szCs w:val="24"/>
        </w:rPr>
        <w:t>2</w:t>
      </w:r>
      <w:r w:rsidRPr="00BC2CEA">
        <w:rPr>
          <w:sz w:val="24"/>
          <w:szCs w:val="24"/>
        </w:rPr>
        <w:t xml:space="preserve"> годом (840 чел</w:t>
      </w:r>
      <w:r w:rsidR="001C69CB">
        <w:rPr>
          <w:sz w:val="24"/>
          <w:szCs w:val="24"/>
        </w:rPr>
        <w:t>.). Количество посещений за 2022</w:t>
      </w:r>
      <w:r w:rsidRPr="00BC2CEA">
        <w:rPr>
          <w:sz w:val="24"/>
          <w:szCs w:val="24"/>
        </w:rPr>
        <w:t xml:space="preserve"> год составило 7950 человек, в сравнении с 202</w:t>
      </w:r>
      <w:r w:rsidR="001C69CB">
        <w:rPr>
          <w:sz w:val="24"/>
          <w:szCs w:val="24"/>
        </w:rPr>
        <w:t>1</w:t>
      </w:r>
      <w:r w:rsidRPr="00BC2CEA">
        <w:rPr>
          <w:sz w:val="24"/>
          <w:szCs w:val="24"/>
        </w:rPr>
        <w:t xml:space="preserve"> годом – 7787 человек. Среди читателей библиотеки выделены основные категории: рабочие, служащие, учащиеся средних и высших учебных заведений, дошкольники, пенсионеры, торговые работники, предприниматели, не работающие читатели. В 202</w:t>
      </w:r>
      <w:r w:rsidR="001C69CB">
        <w:rPr>
          <w:sz w:val="24"/>
          <w:szCs w:val="24"/>
        </w:rPr>
        <w:t>2</w:t>
      </w:r>
      <w:r w:rsidRPr="00BC2CEA">
        <w:rPr>
          <w:sz w:val="24"/>
          <w:szCs w:val="24"/>
        </w:rPr>
        <w:t xml:space="preserve"> году было выдано книг, брошюр и журналов 20445 экземпляров. 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Библиотека активно работает с читателями, в помощь учебному процессу, проводятся беседы, обзоры литературы, викторины, часы поэзии, оформляют книжные выставки к юбилейным датам писателей. Ежегодно проводятся интересные мероприятия с детьми, как во время зимних, так и на весенних каникулах, во время которых традиционно проводится неделя детской и юношеской книги.  Основные направления библиотечной работы отражали события государственного, регионального и местного значения.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В работе </w:t>
      </w:r>
      <w:proofErr w:type="spellStart"/>
      <w:r w:rsidRPr="00BC2CEA">
        <w:rPr>
          <w:sz w:val="24"/>
          <w:szCs w:val="24"/>
        </w:rPr>
        <w:t>Кузьмоловской</w:t>
      </w:r>
      <w:proofErr w:type="spellEnd"/>
      <w:r w:rsidRPr="00BC2CEA">
        <w:rPr>
          <w:sz w:val="24"/>
          <w:szCs w:val="24"/>
        </w:rPr>
        <w:t xml:space="preserve"> библиотеки имеются определенные проблемы: 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- Проблема комплектования книжного фонда библиотек. Библиотека ценится, прежде всего, своим фондом. Фонды библиотек стареют, ветшают, теряют актуальность, перестают соответствовать разнообразным читательским запросам и установленным социальным нормативам, поэтому необходимо его постоянное пополнение и обновление по различным отраслям знания - науке, технике, политике, экономике, гуманитарным дисциплинам в </w:t>
      </w:r>
      <w:r w:rsidRPr="00BC2CEA">
        <w:rPr>
          <w:sz w:val="24"/>
          <w:szCs w:val="24"/>
        </w:rPr>
        <w:lastRenderedPageBreak/>
        <w:t>книжном и электронном варианте. Согласно действующим нормативам, ежегодное поступление должно составлять 250 экз. на 1000 жителей, т.е. ежегодное поступление в Библиотеку должно быть не менее 2750 экз. В последние годы наблюдается снижение показателя поступлений новых изданий в библиотеки, основная причина - недостаточное финансирование.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Необходимо продолжить сотрудничество со школьными библиотеками, оказывать им методическую помощь, поддерживать связь с библиотеками других районов и городов. На период 202</w:t>
      </w:r>
      <w:r w:rsidR="001C69CB">
        <w:rPr>
          <w:sz w:val="24"/>
          <w:szCs w:val="24"/>
        </w:rPr>
        <w:t>4</w:t>
      </w:r>
      <w:r w:rsidRPr="00BC2CEA">
        <w:rPr>
          <w:sz w:val="24"/>
          <w:szCs w:val="24"/>
        </w:rPr>
        <w:t>-202</w:t>
      </w:r>
      <w:r w:rsidR="001C69CB">
        <w:rPr>
          <w:sz w:val="24"/>
          <w:szCs w:val="24"/>
        </w:rPr>
        <w:t>6</w:t>
      </w:r>
      <w:r w:rsidRPr="00BC2CEA">
        <w:rPr>
          <w:sz w:val="24"/>
          <w:szCs w:val="24"/>
        </w:rPr>
        <w:t xml:space="preserve"> годы планируется: 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- библиотечное обслуживание строить с учетом приоритета человека, его потребностей и права доступа ко всему информационному потенциалу;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- активизировать работу, способствующую национальному возрождению народов, проживающих на территории района, создать условия для реализации их национально - культурных запросов; 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- больше внимания уделять семейному воспитанию, чтению детей и родителей, работе с молодежью. </w:t>
      </w:r>
    </w:p>
    <w:p w:rsidR="006F21EF" w:rsidRPr="00BC2CEA" w:rsidRDefault="006F21EF" w:rsidP="006F21EF">
      <w:pPr>
        <w:pStyle w:val="aff8"/>
        <w:shd w:val="clear" w:color="auto" w:fill="auto"/>
        <w:spacing w:line="270" w:lineRule="exact"/>
        <w:rPr>
          <w:sz w:val="24"/>
          <w:szCs w:val="24"/>
        </w:rPr>
      </w:pPr>
    </w:p>
    <w:p w:rsidR="006F21EF" w:rsidRPr="000F2B9F" w:rsidRDefault="006F21EF" w:rsidP="00C74870">
      <w:pPr>
        <w:pStyle w:val="aff8"/>
        <w:numPr>
          <w:ilvl w:val="0"/>
          <w:numId w:val="6"/>
        </w:numPr>
        <w:shd w:val="clear" w:color="auto" w:fill="auto"/>
        <w:spacing w:line="240" w:lineRule="auto"/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>Приоритеты и цели муниципальной Подпрограммы</w:t>
      </w:r>
    </w:p>
    <w:p w:rsidR="006F21EF" w:rsidRPr="00BC2CEA" w:rsidRDefault="006F21EF" w:rsidP="006F21EF">
      <w:pPr>
        <w:jc w:val="center"/>
        <w:rPr>
          <w:sz w:val="24"/>
          <w:szCs w:val="24"/>
        </w:rPr>
      </w:pPr>
    </w:p>
    <w:p w:rsidR="006F21EF" w:rsidRPr="00BC2CEA" w:rsidRDefault="00033096" w:rsidP="00033096">
      <w:pPr>
        <w:spacing w:line="276" w:lineRule="auto"/>
        <w:ind w:left="20" w:right="140" w:firstLine="720"/>
        <w:jc w:val="both"/>
        <w:rPr>
          <w:sz w:val="24"/>
          <w:szCs w:val="24"/>
        </w:rPr>
      </w:pPr>
      <w:r>
        <w:rPr>
          <w:sz w:val="24"/>
          <w:szCs w:val="24"/>
        </w:rPr>
        <w:t>Среднесрочная</w:t>
      </w:r>
      <w:r w:rsidR="006F21EF" w:rsidRPr="00BC2CEA">
        <w:rPr>
          <w:sz w:val="24"/>
          <w:szCs w:val="24"/>
        </w:rPr>
        <w:t xml:space="preserve"> муниципальная целевая Подпрограмма «Развитие библиотечного обслужива</w:t>
      </w:r>
      <w:r>
        <w:rPr>
          <w:sz w:val="24"/>
          <w:szCs w:val="24"/>
        </w:rPr>
        <w:t xml:space="preserve">ния в муниципальном образовании </w:t>
      </w:r>
      <w:r w:rsidR="006F21EF" w:rsidRPr="00BC2CEA">
        <w:rPr>
          <w:sz w:val="24"/>
          <w:szCs w:val="24"/>
        </w:rPr>
        <w:t xml:space="preserve">Кузьмоловское городское поселение </w:t>
      </w:r>
      <w:r w:rsidRPr="00033096">
        <w:rPr>
          <w:sz w:val="24"/>
          <w:szCs w:val="24"/>
        </w:rPr>
        <w:t>Всеволожского муниципального района Ленинградской области</w:t>
      </w:r>
      <w:r>
        <w:rPr>
          <w:sz w:val="24"/>
          <w:szCs w:val="24"/>
        </w:rPr>
        <w:t>»</w:t>
      </w:r>
      <w:r w:rsidRPr="00033096">
        <w:rPr>
          <w:sz w:val="24"/>
          <w:szCs w:val="24"/>
        </w:rPr>
        <w:t xml:space="preserve"> </w:t>
      </w:r>
      <w:r w:rsidR="006F21EF" w:rsidRPr="00BC2CEA">
        <w:rPr>
          <w:sz w:val="24"/>
          <w:szCs w:val="24"/>
        </w:rPr>
        <w:t>является инструментом реализации государственной культурной политики России и исходит из её основной задачи: обеспечение и защита конституционного права граждан Российской Федерации на культурную деятельность.</w:t>
      </w:r>
    </w:p>
    <w:p w:rsidR="006F21EF" w:rsidRPr="00BC2CEA" w:rsidRDefault="006F21EF" w:rsidP="00033096">
      <w:pPr>
        <w:spacing w:line="276" w:lineRule="auto"/>
        <w:ind w:left="20" w:right="140" w:firstLine="720"/>
        <w:jc w:val="both"/>
        <w:rPr>
          <w:sz w:val="24"/>
          <w:szCs w:val="24"/>
          <w:u w:val="single"/>
        </w:rPr>
      </w:pPr>
      <w:r w:rsidRPr="00BC2CEA">
        <w:rPr>
          <w:sz w:val="24"/>
          <w:szCs w:val="24"/>
          <w:u w:val="single"/>
        </w:rPr>
        <w:t>Основная цель подпрограммы:</w:t>
      </w:r>
    </w:p>
    <w:p w:rsidR="006F21EF" w:rsidRPr="00BC2CEA" w:rsidRDefault="006F21EF" w:rsidP="00033096">
      <w:pPr>
        <w:spacing w:line="276" w:lineRule="auto"/>
        <w:ind w:left="20" w:right="14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совершенствование деятельности библиотеки городского поселения как информационного, культурного и образовательного центра для различных категорий населения, способствующих созданию условий для повышения интеллектуального уровня граждан, приобщения к чтению</w:t>
      </w:r>
      <w:r w:rsidR="00033096">
        <w:rPr>
          <w:sz w:val="24"/>
          <w:szCs w:val="24"/>
        </w:rPr>
        <w:t>.</w:t>
      </w:r>
    </w:p>
    <w:p w:rsidR="006F21EF" w:rsidRPr="00BC2CEA" w:rsidRDefault="006F21EF" w:rsidP="006F21EF">
      <w:pPr>
        <w:spacing w:line="322" w:lineRule="exact"/>
        <w:ind w:left="20" w:firstLine="720"/>
        <w:jc w:val="both"/>
        <w:rPr>
          <w:sz w:val="24"/>
          <w:szCs w:val="24"/>
        </w:rPr>
      </w:pPr>
      <w:r w:rsidRPr="00BC2CEA">
        <w:rPr>
          <w:sz w:val="24"/>
          <w:szCs w:val="24"/>
          <w:u w:val="single"/>
        </w:rPr>
        <w:t>Задача Подпрограммы</w:t>
      </w:r>
      <w:r w:rsidRPr="00BC2CEA">
        <w:rPr>
          <w:sz w:val="24"/>
          <w:szCs w:val="24"/>
        </w:rPr>
        <w:t>:</w:t>
      </w:r>
    </w:p>
    <w:p w:rsidR="006F21EF" w:rsidRDefault="006F21EF" w:rsidP="00033096">
      <w:pPr>
        <w:spacing w:line="276" w:lineRule="auto"/>
        <w:ind w:left="2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-формирование культурного пространства городского поселения на основе муниципальной поддержки развития библиотечного дела</w:t>
      </w:r>
      <w:r w:rsidR="00033096">
        <w:rPr>
          <w:sz w:val="24"/>
          <w:szCs w:val="24"/>
        </w:rPr>
        <w:t>.</w:t>
      </w:r>
    </w:p>
    <w:p w:rsidR="000F2B9F" w:rsidRPr="00BC2CEA" w:rsidRDefault="000F2B9F" w:rsidP="006F21EF">
      <w:pPr>
        <w:spacing w:line="322" w:lineRule="exact"/>
        <w:ind w:left="20"/>
        <w:jc w:val="both"/>
        <w:rPr>
          <w:sz w:val="24"/>
          <w:szCs w:val="24"/>
        </w:rPr>
      </w:pPr>
    </w:p>
    <w:p w:rsidR="006F21EF" w:rsidRPr="000F2B9F" w:rsidRDefault="006F21EF" w:rsidP="00C74870">
      <w:pPr>
        <w:widowControl w:val="0"/>
        <w:numPr>
          <w:ilvl w:val="1"/>
          <w:numId w:val="6"/>
        </w:numPr>
        <w:tabs>
          <w:tab w:val="left" w:pos="918"/>
        </w:tabs>
        <w:spacing w:line="322" w:lineRule="exact"/>
        <w:ind w:right="140"/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 xml:space="preserve">Прогноз конечных результатов муниципальной </w:t>
      </w:r>
      <w:r w:rsidR="000F2B9F">
        <w:rPr>
          <w:b/>
          <w:sz w:val="28"/>
          <w:szCs w:val="28"/>
        </w:rPr>
        <w:t>П</w:t>
      </w:r>
      <w:r w:rsidRPr="000F2B9F">
        <w:rPr>
          <w:b/>
          <w:sz w:val="28"/>
          <w:szCs w:val="28"/>
        </w:rPr>
        <w:t>одпрограммы</w:t>
      </w:r>
    </w:p>
    <w:p w:rsidR="006F21EF" w:rsidRPr="00BC2CEA" w:rsidRDefault="006F21EF" w:rsidP="00033096">
      <w:pPr>
        <w:widowControl w:val="0"/>
        <w:tabs>
          <w:tab w:val="left" w:pos="918"/>
        </w:tabs>
        <w:spacing w:line="276" w:lineRule="auto"/>
        <w:ind w:left="1530" w:right="140"/>
        <w:jc w:val="both"/>
        <w:rPr>
          <w:b/>
          <w:sz w:val="24"/>
          <w:szCs w:val="24"/>
        </w:rPr>
      </w:pPr>
    </w:p>
    <w:p w:rsidR="006F21EF" w:rsidRPr="00BC2CEA" w:rsidRDefault="006F21EF" w:rsidP="00033096">
      <w:pPr>
        <w:spacing w:line="276" w:lineRule="auto"/>
        <w:ind w:firstLine="709"/>
        <w:rPr>
          <w:sz w:val="24"/>
          <w:szCs w:val="24"/>
        </w:rPr>
      </w:pPr>
      <w:r w:rsidRPr="00BC2CEA">
        <w:rPr>
          <w:sz w:val="24"/>
          <w:szCs w:val="24"/>
        </w:rPr>
        <w:t xml:space="preserve">- повышение охвата населения библиотечным обслуживанием; </w:t>
      </w:r>
    </w:p>
    <w:p w:rsidR="006F21EF" w:rsidRPr="00BC2CEA" w:rsidRDefault="006F21EF" w:rsidP="00033096">
      <w:pPr>
        <w:spacing w:line="276" w:lineRule="auto"/>
        <w:ind w:firstLine="709"/>
        <w:rPr>
          <w:sz w:val="24"/>
          <w:szCs w:val="24"/>
        </w:rPr>
      </w:pPr>
      <w:r w:rsidRPr="00BC2CEA">
        <w:rPr>
          <w:sz w:val="24"/>
          <w:szCs w:val="24"/>
        </w:rPr>
        <w:t>- увеличение количества выданных экземпляров библиотечного фонда;</w:t>
      </w:r>
    </w:p>
    <w:p w:rsidR="006F21EF" w:rsidRPr="00BC2CEA" w:rsidRDefault="006F21EF" w:rsidP="00033096">
      <w:pPr>
        <w:widowControl w:val="0"/>
        <w:tabs>
          <w:tab w:val="left" w:pos="918"/>
        </w:tabs>
        <w:spacing w:line="276" w:lineRule="auto"/>
        <w:ind w:right="140" w:firstLine="709"/>
        <w:jc w:val="both"/>
        <w:rPr>
          <w:b/>
          <w:sz w:val="24"/>
          <w:szCs w:val="24"/>
        </w:rPr>
      </w:pPr>
      <w:r w:rsidRPr="00BC2CEA">
        <w:rPr>
          <w:sz w:val="24"/>
          <w:szCs w:val="24"/>
        </w:rPr>
        <w:t>- увеличение посещаемости библиотеки</w:t>
      </w:r>
    </w:p>
    <w:p w:rsidR="006F21EF" w:rsidRPr="00BC2CEA" w:rsidRDefault="006F21EF" w:rsidP="00033096">
      <w:pPr>
        <w:spacing w:line="276" w:lineRule="auto"/>
        <w:rPr>
          <w:sz w:val="24"/>
          <w:szCs w:val="24"/>
        </w:rPr>
      </w:pPr>
    </w:p>
    <w:p w:rsidR="006F21EF" w:rsidRPr="000F2B9F" w:rsidRDefault="006F21EF" w:rsidP="00C74870">
      <w:pPr>
        <w:pStyle w:val="ae"/>
        <w:numPr>
          <w:ilvl w:val="0"/>
          <w:numId w:val="6"/>
        </w:numPr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 xml:space="preserve">Перечень целевых показателей муниципальной </w:t>
      </w:r>
      <w:r w:rsidR="00033096">
        <w:rPr>
          <w:b/>
          <w:sz w:val="28"/>
          <w:szCs w:val="28"/>
        </w:rPr>
        <w:t>П</w:t>
      </w:r>
      <w:r w:rsidR="00F81020">
        <w:rPr>
          <w:b/>
          <w:sz w:val="28"/>
          <w:szCs w:val="28"/>
        </w:rPr>
        <w:t>од</w:t>
      </w:r>
      <w:r w:rsidRPr="000F2B9F">
        <w:rPr>
          <w:b/>
          <w:sz w:val="28"/>
          <w:szCs w:val="28"/>
        </w:rPr>
        <w:t>программы</w:t>
      </w:r>
    </w:p>
    <w:p w:rsidR="000F2B9F" w:rsidRPr="000F2B9F" w:rsidRDefault="000F2B9F" w:rsidP="000F2B9F">
      <w:pPr>
        <w:pStyle w:val="ae"/>
        <w:ind w:left="1211"/>
        <w:rPr>
          <w:b/>
          <w:bCs/>
          <w:sz w:val="28"/>
          <w:szCs w:val="28"/>
        </w:rPr>
      </w:pPr>
    </w:p>
    <w:p w:rsidR="006F21EF" w:rsidRPr="00BC2CEA" w:rsidRDefault="006F21EF" w:rsidP="00033096">
      <w:pPr>
        <w:spacing w:line="276" w:lineRule="auto"/>
        <w:ind w:firstLine="709"/>
        <w:jc w:val="both"/>
        <w:rPr>
          <w:sz w:val="24"/>
          <w:szCs w:val="24"/>
          <w:u w:val="single"/>
        </w:rPr>
      </w:pPr>
      <w:r w:rsidRPr="00BC2CEA">
        <w:rPr>
          <w:sz w:val="24"/>
          <w:szCs w:val="24"/>
          <w:u w:val="single"/>
        </w:rPr>
        <w:t>Основными целевыми показателями программы являются:</w:t>
      </w:r>
    </w:p>
    <w:p w:rsidR="006F21EF" w:rsidRPr="00BC2CEA" w:rsidRDefault="006F21EF" w:rsidP="00033096">
      <w:pPr>
        <w:spacing w:line="276" w:lineRule="auto"/>
        <w:ind w:firstLine="709"/>
        <w:rPr>
          <w:sz w:val="24"/>
          <w:szCs w:val="24"/>
        </w:rPr>
      </w:pPr>
      <w:r w:rsidRPr="00BC2CEA">
        <w:rPr>
          <w:sz w:val="24"/>
          <w:szCs w:val="24"/>
        </w:rPr>
        <w:t>- количество пользователей библиотеки;</w:t>
      </w:r>
    </w:p>
    <w:p w:rsidR="006F21EF" w:rsidRPr="00BC2CEA" w:rsidRDefault="006F21EF" w:rsidP="00033096">
      <w:pPr>
        <w:spacing w:line="276" w:lineRule="auto"/>
        <w:ind w:firstLine="709"/>
        <w:rPr>
          <w:sz w:val="24"/>
          <w:szCs w:val="24"/>
        </w:rPr>
      </w:pPr>
      <w:r w:rsidRPr="00BC2CEA">
        <w:rPr>
          <w:sz w:val="24"/>
          <w:szCs w:val="24"/>
        </w:rPr>
        <w:t>- количество посещений библиотеки;</w:t>
      </w:r>
    </w:p>
    <w:p w:rsidR="006F21EF" w:rsidRDefault="006F21EF" w:rsidP="00033096">
      <w:pPr>
        <w:spacing w:line="276" w:lineRule="auto"/>
        <w:ind w:firstLine="709"/>
        <w:rPr>
          <w:sz w:val="24"/>
          <w:szCs w:val="24"/>
        </w:rPr>
      </w:pPr>
      <w:r w:rsidRPr="00BC2CEA">
        <w:rPr>
          <w:sz w:val="24"/>
          <w:szCs w:val="24"/>
        </w:rPr>
        <w:t>- количество выданных экземпляров книг</w:t>
      </w:r>
    </w:p>
    <w:p w:rsidR="006F21EF" w:rsidRPr="00BC2CEA" w:rsidRDefault="006F21EF" w:rsidP="00033096">
      <w:pPr>
        <w:spacing w:line="276" w:lineRule="auto"/>
        <w:rPr>
          <w:sz w:val="24"/>
          <w:szCs w:val="24"/>
        </w:rPr>
      </w:pPr>
    </w:p>
    <w:p w:rsidR="006F21EF" w:rsidRPr="000F2B9F" w:rsidRDefault="006F21EF" w:rsidP="006F21EF">
      <w:pPr>
        <w:jc w:val="center"/>
        <w:rPr>
          <w:b/>
          <w:sz w:val="28"/>
          <w:szCs w:val="28"/>
        </w:rPr>
      </w:pPr>
      <w:r w:rsidRPr="000F2B9F">
        <w:rPr>
          <w:rStyle w:val="21"/>
          <w:b/>
        </w:rPr>
        <w:lastRenderedPageBreak/>
        <w:t xml:space="preserve">3.1. </w:t>
      </w:r>
      <w:r w:rsidRPr="000F2B9F">
        <w:rPr>
          <w:b/>
          <w:sz w:val="28"/>
          <w:szCs w:val="28"/>
        </w:rPr>
        <w:t xml:space="preserve">Обоснование состава и значений целевых показателей муниципальной </w:t>
      </w:r>
      <w:r w:rsidR="00033096">
        <w:rPr>
          <w:b/>
          <w:sz w:val="28"/>
          <w:szCs w:val="28"/>
        </w:rPr>
        <w:t>Под</w:t>
      </w:r>
      <w:r w:rsidRPr="000F2B9F">
        <w:rPr>
          <w:b/>
          <w:sz w:val="28"/>
          <w:szCs w:val="28"/>
        </w:rPr>
        <w:t>программы по этапам ее реализации, оценка влияния внешних факторов и условий на их достижение</w:t>
      </w:r>
    </w:p>
    <w:p w:rsidR="006F21EF" w:rsidRPr="00BC2CEA" w:rsidRDefault="006F21EF" w:rsidP="006F21EF">
      <w:pPr>
        <w:jc w:val="center"/>
        <w:rPr>
          <w:b/>
          <w:sz w:val="24"/>
          <w:szCs w:val="24"/>
        </w:rPr>
      </w:pPr>
    </w:p>
    <w:p w:rsidR="006F21EF" w:rsidRPr="00BC2CEA" w:rsidRDefault="006F21EF" w:rsidP="00033096">
      <w:pPr>
        <w:spacing w:line="276" w:lineRule="auto"/>
        <w:ind w:firstLine="708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Состав и значения соответствующих целевых показателей муниципальной </w:t>
      </w:r>
      <w:r w:rsidR="00A22A58">
        <w:rPr>
          <w:sz w:val="24"/>
          <w:szCs w:val="24"/>
        </w:rPr>
        <w:t>под</w:t>
      </w:r>
      <w:r w:rsidRPr="00BC2CEA">
        <w:rPr>
          <w:sz w:val="24"/>
          <w:szCs w:val="24"/>
        </w:rPr>
        <w:t>программы по её реализации и оценка влияния внешних факторов и условий на их достижение следующие:</w:t>
      </w:r>
    </w:p>
    <w:p w:rsidR="00705515" w:rsidRPr="00705515" w:rsidRDefault="006F21EF" w:rsidP="00C25DBA">
      <w:pPr>
        <w:pStyle w:val="af4"/>
        <w:spacing w:line="276" w:lineRule="auto"/>
        <w:ind w:firstLine="708"/>
      </w:pPr>
      <w:r w:rsidRPr="00BC2CEA">
        <w:t>С ростом эффективности и качества оказываемых услуг будут достигнуты следующие целевые показатели (индикаторы)</w:t>
      </w:r>
      <w:r w:rsidR="00705515">
        <w:t>.</w:t>
      </w:r>
    </w:p>
    <w:p w:rsidR="000F2B9F" w:rsidRPr="000F2B9F" w:rsidRDefault="000F2B9F" w:rsidP="000F2B9F">
      <w:pPr>
        <w:rPr>
          <w:lang w:eastAsia="hi-IN" w:bidi="hi-IN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1984"/>
        <w:gridCol w:w="1447"/>
        <w:gridCol w:w="992"/>
        <w:gridCol w:w="851"/>
        <w:gridCol w:w="992"/>
        <w:gridCol w:w="850"/>
      </w:tblGrid>
      <w:tr w:rsidR="00C25DBA" w:rsidRPr="00C25DBA" w:rsidTr="000F2B9F">
        <w:tc>
          <w:tcPr>
            <w:tcW w:w="2660" w:type="dxa"/>
            <w:vMerge w:val="restart"/>
          </w:tcPr>
          <w:p w:rsidR="00C25DBA" w:rsidRPr="00C25DBA" w:rsidRDefault="00C25DBA" w:rsidP="00984AA3">
            <w:pPr>
              <w:jc w:val="center"/>
            </w:pPr>
            <w:r w:rsidRPr="00C25DBA">
              <w:t>Цель</w:t>
            </w:r>
          </w:p>
        </w:tc>
        <w:tc>
          <w:tcPr>
            <w:tcW w:w="1984" w:type="dxa"/>
            <w:vMerge w:val="restart"/>
          </w:tcPr>
          <w:p w:rsidR="00C25DBA" w:rsidRPr="00C25DBA" w:rsidRDefault="00C25DBA" w:rsidP="00984AA3">
            <w:pPr>
              <w:jc w:val="center"/>
            </w:pPr>
            <w:r w:rsidRPr="00C25DBA">
              <w:t>Задача</w:t>
            </w:r>
          </w:p>
        </w:tc>
        <w:tc>
          <w:tcPr>
            <w:tcW w:w="1447" w:type="dxa"/>
            <w:vMerge w:val="restart"/>
          </w:tcPr>
          <w:p w:rsidR="00C25DBA" w:rsidRPr="00C25DBA" w:rsidRDefault="00C25DBA" w:rsidP="00984AA3">
            <w:pPr>
              <w:jc w:val="center"/>
            </w:pPr>
            <w:r w:rsidRPr="00C25DBA">
              <w:t>Целевой показатель</w:t>
            </w:r>
          </w:p>
        </w:tc>
        <w:tc>
          <w:tcPr>
            <w:tcW w:w="992" w:type="dxa"/>
            <w:vMerge w:val="restart"/>
          </w:tcPr>
          <w:p w:rsidR="00C25DBA" w:rsidRPr="00C25DBA" w:rsidRDefault="00C25DBA" w:rsidP="00984AA3">
            <w:pPr>
              <w:jc w:val="center"/>
            </w:pPr>
            <w:r w:rsidRPr="00C25DBA">
              <w:t>Единица измерения</w:t>
            </w:r>
          </w:p>
        </w:tc>
        <w:tc>
          <w:tcPr>
            <w:tcW w:w="2693" w:type="dxa"/>
            <w:gridSpan w:val="3"/>
          </w:tcPr>
          <w:p w:rsidR="00C25DBA" w:rsidRPr="00C25DBA" w:rsidRDefault="00C25DBA" w:rsidP="00984AA3">
            <w:pPr>
              <w:jc w:val="center"/>
            </w:pPr>
            <w:r w:rsidRPr="00C25DBA">
              <w:t>Значение показателей</w:t>
            </w:r>
          </w:p>
        </w:tc>
      </w:tr>
      <w:tr w:rsidR="00C25DBA" w:rsidRPr="00C25DBA" w:rsidTr="000F2B9F">
        <w:tc>
          <w:tcPr>
            <w:tcW w:w="2660" w:type="dxa"/>
            <w:vMerge/>
          </w:tcPr>
          <w:p w:rsidR="00C25DBA" w:rsidRPr="00C25DBA" w:rsidRDefault="00C25DBA" w:rsidP="00984AA3"/>
        </w:tc>
        <w:tc>
          <w:tcPr>
            <w:tcW w:w="1984" w:type="dxa"/>
            <w:vMerge/>
          </w:tcPr>
          <w:p w:rsidR="00C25DBA" w:rsidRPr="00C25DBA" w:rsidRDefault="00C25DBA" w:rsidP="00984AA3"/>
        </w:tc>
        <w:tc>
          <w:tcPr>
            <w:tcW w:w="1447" w:type="dxa"/>
            <w:vMerge/>
          </w:tcPr>
          <w:p w:rsidR="00C25DBA" w:rsidRPr="00C25DBA" w:rsidRDefault="00C25DBA" w:rsidP="00984AA3"/>
        </w:tc>
        <w:tc>
          <w:tcPr>
            <w:tcW w:w="992" w:type="dxa"/>
            <w:vMerge/>
          </w:tcPr>
          <w:p w:rsidR="00C25DBA" w:rsidRPr="00C25DBA" w:rsidRDefault="00C25DBA" w:rsidP="00984AA3"/>
        </w:tc>
        <w:tc>
          <w:tcPr>
            <w:tcW w:w="851" w:type="dxa"/>
          </w:tcPr>
          <w:p w:rsidR="00C25DBA" w:rsidRPr="00C25DBA" w:rsidRDefault="00C25DBA" w:rsidP="00033096">
            <w:r w:rsidRPr="00C25DBA">
              <w:t>2024</w:t>
            </w:r>
          </w:p>
        </w:tc>
        <w:tc>
          <w:tcPr>
            <w:tcW w:w="992" w:type="dxa"/>
          </w:tcPr>
          <w:p w:rsidR="00C25DBA" w:rsidRPr="00C25DBA" w:rsidRDefault="00C25DBA" w:rsidP="00033096">
            <w:r w:rsidRPr="00C25DBA">
              <w:t>2025</w:t>
            </w:r>
          </w:p>
        </w:tc>
        <w:tc>
          <w:tcPr>
            <w:tcW w:w="850" w:type="dxa"/>
          </w:tcPr>
          <w:p w:rsidR="00C25DBA" w:rsidRPr="00C25DBA" w:rsidRDefault="00C25DBA" w:rsidP="00033096">
            <w:r w:rsidRPr="00C25DBA">
              <w:t>2026</w:t>
            </w:r>
          </w:p>
        </w:tc>
      </w:tr>
      <w:tr w:rsidR="006F21EF" w:rsidRPr="00C25DBA" w:rsidTr="000F2B9F">
        <w:tc>
          <w:tcPr>
            <w:tcW w:w="2660" w:type="dxa"/>
            <w:vMerge w:val="restart"/>
          </w:tcPr>
          <w:p w:rsidR="006F21EF" w:rsidRPr="00C25DBA" w:rsidRDefault="00C25DBA" w:rsidP="00F12009">
            <w:r>
              <w:t xml:space="preserve">Совершенствование деятельности </w:t>
            </w:r>
            <w:r w:rsidR="006F21EF" w:rsidRPr="00C25DBA">
              <w:t>библиотеки городского поселения, ка</w:t>
            </w:r>
            <w:r w:rsidR="00F12009">
              <w:t xml:space="preserve">к информационного, культурного </w:t>
            </w:r>
            <w:r w:rsidR="006F21EF" w:rsidRPr="00C25DBA">
              <w:t xml:space="preserve">и </w:t>
            </w:r>
            <w:r w:rsidR="00F12009">
              <w:t>о</w:t>
            </w:r>
            <w:r w:rsidR="006F21EF" w:rsidRPr="00C25DBA">
              <w:t>бразовательного центра для различных категорий населения, способствующих созданию условий для повышения интеллектуального уровня граждан, приобщения к чтению</w:t>
            </w:r>
          </w:p>
        </w:tc>
        <w:tc>
          <w:tcPr>
            <w:tcW w:w="1984" w:type="dxa"/>
            <w:vMerge w:val="restart"/>
          </w:tcPr>
          <w:p w:rsidR="006F21EF" w:rsidRPr="00C25DBA" w:rsidRDefault="006F21EF" w:rsidP="00984AA3">
            <w:r w:rsidRPr="00C25DBA">
              <w:t>Формирование культурного пространства городского поселения на основе муниципальной поддержки развития библиотечного дела</w:t>
            </w:r>
          </w:p>
        </w:tc>
        <w:tc>
          <w:tcPr>
            <w:tcW w:w="1447" w:type="dxa"/>
          </w:tcPr>
          <w:p w:rsidR="006F21EF" w:rsidRPr="00C25DBA" w:rsidRDefault="006F21EF" w:rsidP="00984AA3">
            <w:r w:rsidRPr="00C25DBA">
              <w:t>Количество пользователей библиотеки</w:t>
            </w:r>
          </w:p>
        </w:tc>
        <w:tc>
          <w:tcPr>
            <w:tcW w:w="992" w:type="dxa"/>
          </w:tcPr>
          <w:p w:rsidR="006F21EF" w:rsidRPr="00C25DBA" w:rsidRDefault="006F21EF" w:rsidP="00984AA3">
            <w:r w:rsidRPr="00C25DBA">
              <w:t>Чел.</w:t>
            </w:r>
          </w:p>
        </w:tc>
        <w:tc>
          <w:tcPr>
            <w:tcW w:w="851" w:type="dxa"/>
          </w:tcPr>
          <w:p w:rsidR="006F21EF" w:rsidRPr="00C25DBA" w:rsidRDefault="006F21EF" w:rsidP="000F2B9F">
            <w:r w:rsidRPr="00C25DBA">
              <w:t>9</w:t>
            </w:r>
            <w:r w:rsidR="00732B00" w:rsidRPr="00C25DBA">
              <w:t>05</w:t>
            </w:r>
          </w:p>
        </w:tc>
        <w:tc>
          <w:tcPr>
            <w:tcW w:w="992" w:type="dxa"/>
          </w:tcPr>
          <w:p w:rsidR="006F21EF" w:rsidRPr="00C25DBA" w:rsidRDefault="006F21EF" w:rsidP="000F2B9F">
            <w:r w:rsidRPr="00C25DBA">
              <w:t>9</w:t>
            </w:r>
            <w:r w:rsidR="00732B00" w:rsidRPr="00C25DBA">
              <w:t>25</w:t>
            </w:r>
          </w:p>
        </w:tc>
        <w:tc>
          <w:tcPr>
            <w:tcW w:w="850" w:type="dxa"/>
          </w:tcPr>
          <w:p w:rsidR="006F21EF" w:rsidRPr="00C25DBA" w:rsidRDefault="00732B00" w:rsidP="00984AA3">
            <w:r w:rsidRPr="00C25DBA">
              <w:t>925</w:t>
            </w:r>
          </w:p>
        </w:tc>
      </w:tr>
      <w:tr w:rsidR="006F21EF" w:rsidRPr="00BC2CEA" w:rsidTr="000F2B9F">
        <w:tc>
          <w:tcPr>
            <w:tcW w:w="2660" w:type="dxa"/>
            <w:vMerge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447" w:type="dxa"/>
          </w:tcPr>
          <w:p w:rsidR="006F21EF" w:rsidRPr="00C25DBA" w:rsidRDefault="006F21EF" w:rsidP="00984AA3">
            <w:r w:rsidRPr="00C25DBA">
              <w:t>Количество посещений библиотеки</w:t>
            </w:r>
          </w:p>
        </w:tc>
        <w:tc>
          <w:tcPr>
            <w:tcW w:w="992" w:type="dxa"/>
          </w:tcPr>
          <w:p w:rsidR="006F21EF" w:rsidRPr="00C25DBA" w:rsidRDefault="006F21EF" w:rsidP="00F12009">
            <w:r w:rsidRPr="00C25DBA">
              <w:t>Посещ</w:t>
            </w:r>
            <w:r w:rsidR="00C25DBA">
              <w:t>ени</w:t>
            </w:r>
            <w:r w:rsidR="00F12009">
              <w:t>й</w:t>
            </w:r>
          </w:p>
        </w:tc>
        <w:tc>
          <w:tcPr>
            <w:tcW w:w="851" w:type="dxa"/>
          </w:tcPr>
          <w:p w:rsidR="006F21EF" w:rsidRPr="00C25DBA" w:rsidRDefault="00732B00" w:rsidP="000F2B9F">
            <w:r w:rsidRPr="00C25DBA">
              <w:t>7950</w:t>
            </w:r>
          </w:p>
        </w:tc>
        <w:tc>
          <w:tcPr>
            <w:tcW w:w="992" w:type="dxa"/>
          </w:tcPr>
          <w:p w:rsidR="006F21EF" w:rsidRPr="00C25DBA" w:rsidRDefault="006F21EF" w:rsidP="000F2B9F">
            <w:r w:rsidRPr="00C25DBA">
              <w:t>8</w:t>
            </w:r>
            <w:r w:rsidR="00732B00" w:rsidRPr="00C25DBA">
              <w:t>10</w:t>
            </w:r>
            <w:r w:rsidR="000F2B9F" w:rsidRPr="00C25DBA">
              <w:t>0</w:t>
            </w:r>
          </w:p>
        </w:tc>
        <w:tc>
          <w:tcPr>
            <w:tcW w:w="850" w:type="dxa"/>
          </w:tcPr>
          <w:p w:rsidR="006F21EF" w:rsidRPr="00C25DBA" w:rsidRDefault="00732B00" w:rsidP="00984AA3">
            <w:r w:rsidRPr="00C25DBA">
              <w:t>810</w:t>
            </w:r>
            <w:r w:rsidR="006F21EF" w:rsidRPr="00C25DBA">
              <w:t>0</w:t>
            </w:r>
          </w:p>
        </w:tc>
      </w:tr>
      <w:tr w:rsidR="006F21EF" w:rsidRPr="00BC2CEA" w:rsidTr="000F2B9F">
        <w:tc>
          <w:tcPr>
            <w:tcW w:w="2660" w:type="dxa"/>
            <w:vMerge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447" w:type="dxa"/>
          </w:tcPr>
          <w:p w:rsidR="006F21EF" w:rsidRPr="00C25DBA" w:rsidRDefault="006F21EF" w:rsidP="00984AA3">
            <w:r w:rsidRPr="00C25DBA">
              <w:t>Количество выданных экземпляров книг</w:t>
            </w:r>
          </w:p>
        </w:tc>
        <w:tc>
          <w:tcPr>
            <w:tcW w:w="992" w:type="dxa"/>
          </w:tcPr>
          <w:p w:rsidR="006F21EF" w:rsidRPr="00C25DBA" w:rsidRDefault="00033096" w:rsidP="00984AA3">
            <w:r w:rsidRPr="00C25DBA">
              <w:t>Э</w:t>
            </w:r>
            <w:r w:rsidR="006F21EF" w:rsidRPr="00C25DBA">
              <w:t>кз</w:t>
            </w:r>
            <w:r w:rsidRPr="00C25DBA">
              <w:t>.</w:t>
            </w:r>
          </w:p>
        </w:tc>
        <w:tc>
          <w:tcPr>
            <w:tcW w:w="851" w:type="dxa"/>
          </w:tcPr>
          <w:p w:rsidR="006F21EF" w:rsidRPr="00C25DBA" w:rsidRDefault="006F21EF" w:rsidP="000F2B9F">
            <w:r w:rsidRPr="00C25DBA">
              <w:t>210</w:t>
            </w:r>
            <w:r w:rsidR="000F2B9F" w:rsidRPr="00C25DBA">
              <w:t>55</w:t>
            </w:r>
          </w:p>
        </w:tc>
        <w:tc>
          <w:tcPr>
            <w:tcW w:w="992" w:type="dxa"/>
          </w:tcPr>
          <w:p w:rsidR="006F21EF" w:rsidRPr="00C25DBA" w:rsidRDefault="006F21EF" w:rsidP="000F2B9F">
            <w:r w:rsidRPr="00C25DBA">
              <w:t>2</w:t>
            </w:r>
            <w:r w:rsidR="000F2B9F" w:rsidRPr="00C25DBA">
              <w:t>2</w:t>
            </w:r>
            <w:r w:rsidRPr="00C25DBA">
              <w:t>0</w:t>
            </w:r>
            <w:r w:rsidR="000F2B9F" w:rsidRPr="00C25DBA">
              <w:t>0</w:t>
            </w:r>
            <w:r w:rsidRPr="00C25DBA">
              <w:t>5</w:t>
            </w:r>
          </w:p>
        </w:tc>
        <w:tc>
          <w:tcPr>
            <w:tcW w:w="850" w:type="dxa"/>
          </w:tcPr>
          <w:p w:rsidR="006F21EF" w:rsidRPr="00C25DBA" w:rsidRDefault="006F21EF" w:rsidP="00984AA3">
            <w:r w:rsidRPr="00C25DBA">
              <w:t>22005</w:t>
            </w:r>
          </w:p>
        </w:tc>
      </w:tr>
    </w:tbl>
    <w:p w:rsidR="006F21EF" w:rsidRPr="00BC2CEA" w:rsidRDefault="006F21EF" w:rsidP="006F21EF">
      <w:pPr>
        <w:rPr>
          <w:sz w:val="24"/>
          <w:szCs w:val="24"/>
        </w:rPr>
      </w:pPr>
    </w:p>
    <w:p w:rsidR="006F21EF" w:rsidRPr="000F2B9F" w:rsidRDefault="006F21EF" w:rsidP="006F21EF">
      <w:pPr>
        <w:jc w:val="center"/>
        <w:rPr>
          <w:b/>
          <w:sz w:val="28"/>
          <w:szCs w:val="28"/>
        </w:rPr>
      </w:pPr>
      <w:r w:rsidRPr="000F2B9F">
        <w:rPr>
          <w:b/>
          <w:bCs/>
          <w:sz w:val="28"/>
          <w:szCs w:val="28"/>
        </w:rPr>
        <w:t xml:space="preserve">3.2. </w:t>
      </w:r>
      <w:r w:rsidRPr="000F2B9F">
        <w:rPr>
          <w:b/>
          <w:sz w:val="28"/>
          <w:szCs w:val="28"/>
        </w:rPr>
        <w:t>Информация по ресурсному обеспечению</w:t>
      </w:r>
    </w:p>
    <w:p w:rsidR="006F21EF" w:rsidRPr="00BC2CEA" w:rsidRDefault="006F21EF" w:rsidP="006F21EF">
      <w:pPr>
        <w:jc w:val="both"/>
        <w:rPr>
          <w:rStyle w:val="af3"/>
          <w:sz w:val="24"/>
          <w:szCs w:val="24"/>
        </w:rPr>
      </w:pPr>
      <w:r w:rsidRPr="00BC2CEA">
        <w:rPr>
          <w:rStyle w:val="af3"/>
          <w:sz w:val="24"/>
          <w:szCs w:val="24"/>
        </w:rPr>
        <w:t xml:space="preserve"> </w:t>
      </w:r>
    </w:p>
    <w:p w:rsidR="006F21EF" w:rsidRPr="00BC2CEA" w:rsidRDefault="006F21EF" w:rsidP="006F21EF">
      <w:pPr>
        <w:ind w:firstLine="708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Ресурсное обеспечение муниципальной </w:t>
      </w:r>
      <w:r w:rsidR="006135ED">
        <w:rPr>
          <w:sz w:val="24"/>
          <w:szCs w:val="24"/>
        </w:rPr>
        <w:t>под</w:t>
      </w:r>
      <w:r w:rsidRPr="00BC2CEA">
        <w:rPr>
          <w:sz w:val="24"/>
          <w:szCs w:val="24"/>
        </w:rPr>
        <w:t>программы за счет средств местного бюджета.</w:t>
      </w:r>
    </w:p>
    <w:p w:rsidR="006F21EF" w:rsidRPr="000F2B9F" w:rsidRDefault="006F21EF" w:rsidP="006F21EF">
      <w:pPr>
        <w:tabs>
          <w:tab w:val="left" w:pos="1701"/>
          <w:tab w:val="left" w:pos="1755"/>
          <w:tab w:val="center" w:pos="4678"/>
        </w:tabs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>4. План мероприятий</w:t>
      </w:r>
    </w:p>
    <w:p w:rsidR="006F21EF" w:rsidRPr="00BC2CEA" w:rsidRDefault="006F21EF" w:rsidP="00F81020">
      <w:pPr>
        <w:tabs>
          <w:tab w:val="left" w:pos="1134"/>
        </w:tabs>
        <w:spacing w:line="276" w:lineRule="auto"/>
        <w:ind w:firstLine="851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Срок реализации муниципальной </w:t>
      </w:r>
      <w:r w:rsidR="006135ED">
        <w:rPr>
          <w:sz w:val="24"/>
          <w:szCs w:val="24"/>
        </w:rPr>
        <w:t>под</w:t>
      </w:r>
      <w:r w:rsidRPr="00BC2CEA">
        <w:rPr>
          <w:sz w:val="24"/>
          <w:szCs w:val="24"/>
        </w:rPr>
        <w:t>программы:</w:t>
      </w:r>
    </w:p>
    <w:p w:rsidR="006F21EF" w:rsidRPr="00BC2CEA" w:rsidRDefault="006F21EF" w:rsidP="00F81020">
      <w:pPr>
        <w:tabs>
          <w:tab w:val="left" w:pos="1134"/>
        </w:tabs>
        <w:spacing w:line="276" w:lineRule="auto"/>
        <w:ind w:firstLine="851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202</w:t>
      </w:r>
      <w:r w:rsidR="00732B00">
        <w:rPr>
          <w:sz w:val="24"/>
          <w:szCs w:val="24"/>
        </w:rPr>
        <w:t>4</w:t>
      </w:r>
      <w:r w:rsidRPr="00BC2CEA">
        <w:rPr>
          <w:sz w:val="24"/>
          <w:szCs w:val="24"/>
        </w:rPr>
        <w:t>-202</w:t>
      </w:r>
      <w:r w:rsidR="00732B00">
        <w:rPr>
          <w:sz w:val="24"/>
          <w:szCs w:val="24"/>
        </w:rPr>
        <w:t>6</w:t>
      </w:r>
      <w:r w:rsidRPr="00BC2CEA">
        <w:rPr>
          <w:sz w:val="24"/>
          <w:szCs w:val="24"/>
        </w:rPr>
        <w:t xml:space="preserve"> годы.</w:t>
      </w:r>
    </w:p>
    <w:p w:rsidR="006F21EF" w:rsidRPr="00BC2CEA" w:rsidRDefault="006F21EF" w:rsidP="00F81020">
      <w:pPr>
        <w:tabs>
          <w:tab w:val="left" w:pos="1134"/>
        </w:tabs>
        <w:spacing w:line="276" w:lineRule="auto"/>
        <w:ind w:firstLine="851"/>
        <w:jc w:val="both"/>
        <w:rPr>
          <w:sz w:val="24"/>
          <w:szCs w:val="24"/>
          <w:u w:val="single"/>
        </w:rPr>
      </w:pPr>
      <w:r w:rsidRPr="00BC2CEA">
        <w:rPr>
          <w:sz w:val="24"/>
          <w:szCs w:val="24"/>
          <w:u w:val="single"/>
        </w:rPr>
        <w:t xml:space="preserve">Мероприятия муниципальной </w:t>
      </w:r>
      <w:r w:rsidR="006135ED">
        <w:rPr>
          <w:sz w:val="24"/>
          <w:szCs w:val="24"/>
          <w:u w:val="single"/>
        </w:rPr>
        <w:t>под</w:t>
      </w:r>
      <w:r w:rsidRPr="00BC2CEA">
        <w:rPr>
          <w:sz w:val="24"/>
          <w:szCs w:val="24"/>
          <w:u w:val="single"/>
        </w:rPr>
        <w:t>программы:</w:t>
      </w:r>
    </w:p>
    <w:p w:rsidR="006F21EF" w:rsidRDefault="00F81020" w:rsidP="00F81020">
      <w:pPr>
        <w:tabs>
          <w:tab w:val="left" w:pos="1134"/>
        </w:tabs>
        <w:spacing w:line="276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основании Соглашения </w:t>
      </w:r>
      <w:r w:rsidR="006F21EF" w:rsidRPr="00BC2CEA">
        <w:rPr>
          <w:sz w:val="24"/>
          <w:szCs w:val="24"/>
        </w:rPr>
        <w:t xml:space="preserve">между </w:t>
      </w:r>
      <w:r>
        <w:rPr>
          <w:sz w:val="24"/>
          <w:szCs w:val="24"/>
        </w:rPr>
        <w:t>а</w:t>
      </w:r>
      <w:r w:rsidR="006F21EF" w:rsidRPr="00BC2CEA">
        <w:rPr>
          <w:sz w:val="24"/>
          <w:szCs w:val="24"/>
        </w:rPr>
        <w:t xml:space="preserve">дминистрацией муниципального образования </w:t>
      </w:r>
      <w:r w:rsidRPr="00F81020">
        <w:rPr>
          <w:sz w:val="24"/>
          <w:szCs w:val="24"/>
        </w:rPr>
        <w:t xml:space="preserve">Кузьмоловское городское поселение Всеволожского муниципального района Ленинградской области </w:t>
      </w:r>
      <w:r w:rsidR="006F21EF" w:rsidRPr="00BC2CEA">
        <w:rPr>
          <w:sz w:val="24"/>
          <w:szCs w:val="24"/>
        </w:rPr>
        <w:t xml:space="preserve">и </w:t>
      </w:r>
      <w:r>
        <w:rPr>
          <w:sz w:val="24"/>
          <w:szCs w:val="24"/>
        </w:rPr>
        <w:t>а</w:t>
      </w:r>
      <w:r w:rsidR="006F21EF" w:rsidRPr="00BC2CEA">
        <w:rPr>
          <w:sz w:val="24"/>
          <w:szCs w:val="24"/>
        </w:rPr>
        <w:t>дминистрацией муниципального образования «Всеволожский муниципальный район</w:t>
      </w:r>
      <w:r>
        <w:rPr>
          <w:sz w:val="24"/>
          <w:szCs w:val="24"/>
        </w:rPr>
        <w:t>»</w:t>
      </w:r>
      <w:r w:rsidR="006F21EF" w:rsidRPr="00BC2CEA">
        <w:rPr>
          <w:sz w:val="24"/>
          <w:szCs w:val="24"/>
        </w:rPr>
        <w:t xml:space="preserve"> Ленинградской об</w:t>
      </w:r>
      <w:r>
        <w:rPr>
          <w:sz w:val="24"/>
          <w:szCs w:val="24"/>
        </w:rPr>
        <w:t xml:space="preserve">ласти о передаче осуществления </w:t>
      </w:r>
      <w:r w:rsidR="006F21EF" w:rsidRPr="00BC2CEA">
        <w:rPr>
          <w:sz w:val="24"/>
          <w:szCs w:val="24"/>
        </w:rPr>
        <w:t>части полномочий в сфере организации библиотечного обслуживания населения, комплектованию и обеспечению сохранности библиотечных фондов</w:t>
      </w:r>
      <w:r>
        <w:rPr>
          <w:sz w:val="24"/>
          <w:szCs w:val="24"/>
        </w:rPr>
        <w:t>.</w:t>
      </w:r>
      <w:r w:rsidR="006F21EF" w:rsidRPr="00BC2CEA">
        <w:rPr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 w:rsidR="006F21EF" w:rsidRPr="00BC2CEA">
        <w:rPr>
          <w:sz w:val="24"/>
          <w:szCs w:val="24"/>
        </w:rPr>
        <w:t>дминистрация поселения передает часть полномочий по организации библиотечного обслуживания населения, комплектованию и обеспечению сохр</w:t>
      </w:r>
      <w:r>
        <w:rPr>
          <w:sz w:val="24"/>
          <w:szCs w:val="24"/>
        </w:rPr>
        <w:t>анности библиотечных фондов МО Кузьмоловское ГП</w:t>
      </w:r>
      <w:r w:rsidR="006F21EF" w:rsidRPr="00BC2CEA">
        <w:rPr>
          <w:sz w:val="24"/>
          <w:szCs w:val="24"/>
        </w:rPr>
        <w:t xml:space="preserve">, а администрация района принимает на себя часть полномочий и реализует их через деятельность муниципального казенного учреждения «Всеволожская </w:t>
      </w:r>
      <w:proofErr w:type="spellStart"/>
      <w:r w:rsidR="006F21EF" w:rsidRPr="00BC2CEA">
        <w:rPr>
          <w:sz w:val="24"/>
          <w:szCs w:val="24"/>
        </w:rPr>
        <w:t>межпоселенческая</w:t>
      </w:r>
      <w:proofErr w:type="spellEnd"/>
      <w:r w:rsidR="006F21EF" w:rsidRPr="00BC2CEA">
        <w:rPr>
          <w:sz w:val="24"/>
          <w:szCs w:val="24"/>
        </w:rPr>
        <w:t xml:space="preserve"> библиотека».</w:t>
      </w:r>
    </w:p>
    <w:p w:rsidR="006F21EF" w:rsidRDefault="006F21EF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</w:p>
    <w:p w:rsidR="00C73321" w:rsidRDefault="00C73321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</w:p>
    <w:p w:rsidR="00C73321" w:rsidRDefault="00C73321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</w:p>
    <w:p w:rsidR="00C73321" w:rsidRDefault="00C73321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</w:p>
    <w:p w:rsidR="00C73321" w:rsidRDefault="00C73321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</w:p>
    <w:p w:rsidR="00C73321" w:rsidRDefault="00C73321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</w:p>
    <w:p w:rsidR="00C73321" w:rsidRDefault="00C73321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</w:p>
    <w:p w:rsidR="00C73321" w:rsidRDefault="00C73321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</w:p>
    <w:p w:rsidR="00C73321" w:rsidRDefault="00C73321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</w:p>
    <w:p w:rsidR="00C73321" w:rsidRDefault="00C73321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</w:p>
    <w:p w:rsidR="00C73321" w:rsidRDefault="00C73321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</w:p>
    <w:p w:rsidR="00C73321" w:rsidRDefault="00C73321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</w:p>
    <w:p w:rsidR="00C73321" w:rsidRDefault="00C73321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</w:p>
    <w:p w:rsidR="006F21EF" w:rsidRDefault="006F21EF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 xml:space="preserve">План мероприятий по реализации подпрограммы «Развитие библиотечного обслуживания в муниципальном образовании </w:t>
      </w:r>
      <w:r w:rsidR="00F81020" w:rsidRPr="00F81020">
        <w:rPr>
          <w:b/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F81020">
        <w:rPr>
          <w:b/>
          <w:sz w:val="28"/>
          <w:szCs w:val="28"/>
        </w:rPr>
        <w:t xml:space="preserve">» </w:t>
      </w: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52"/>
        <w:gridCol w:w="709"/>
        <w:gridCol w:w="1134"/>
        <w:gridCol w:w="1134"/>
        <w:gridCol w:w="1395"/>
        <w:gridCol w:w="1365"/>
        <w:gridCol w:w="1492"/>
      </w:tblGrid>
      <w:tr w:rsidR="00F81020" w:rsidRPr="00F81020" w:rsidTr="002141DE">
        <w:trPr>
          <w:trHeight w:val="578"/>
        </w:trPr>
        <w:tc>
          <w:tcPr>
            <w:tcW w:w="25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Наименование мероприятия программы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Год реализации</w:t>
            </w:r>
          </w:p>
        </w:tc>
        <w:tc>
          <w:tcPr>
            <w:tcW w:w="502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Сумма расходов (руб.)</w:t>
            </w:r>
          </w:p>
        </w:tc>
        <w:tc>
          <w:tcPr>
            <w:tcW w:w="149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Ответственный исполнитель мероприятия</w:t>
            </w:r>
          </w:p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 </w:t>
            </w:r>
          </w:p>
        </w:tc>
      </w:tr>
      <w:tr w:rsidR="00F81020" w:rsidRPr="00F81020" w:rsidTr="00F81020">
        <w:trPr>
          <w:trHeight w:val="261"/>
        </w:trPr>
        <w:tc>
          <w:tcPr>
            <w:tcW w:w="25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федеральный бюджет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областной бюджет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местный бюджет</w:t>
            </w:r>
          </w:p>
        </w:tc>
        <w:tc>
          <w:tcPr>
            <w:tcW w:w="149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</w:p>
        </w:tc>
      </w:tr>
      <w:tr w:rsidR="00F81020" w:rsidRPr="00F81020" w:rsidTr="00F81020">
        <w:trPr>
          <w:trHeight w:val="33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4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5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7</w:t>
            </w:r>
          </w:p>
        </w:tc>
      </w:tr>
      <w:tr w:rsidR="00F81020" w:rsidRPr="00F81020" w:rsidTr="00D344AA">
        <w:trPr>
          <w:trHeight w:val="315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  <w:r w:rsidRPr="00F81020">
              <w:rPr>
                <w:color w:val="000000"/>
              </w:rPr>
              <w:t>Развитие библиотечного обслуживания в муниципальном образовании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992 000,00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-</w:t>
            </w:r>
          </w:p>
        </w:tc>
        <w:tc>
          <w:tcPr>
            <w:tcW w:w="139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0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992 000,00</w:t>
            </w:r>
          </w:p>
        </w:tc>
        <w:tc>
          <w:tcPr>
            <w:tcW w:w="149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Администрация МО Кузьмоловское ГП</w:t>
            </w:r>
          </w:p>
        </w:tc>
      </w:tr>
      <w:tr w:rsidR="00F81020" w:rsidRPr="00F81020" w:rsidTr="00F81020">
        <w:trPr>
          <w:trHeight w:val="330"/>
        </w:trPr>
        <w:tc>
          <w:tcPr>
            <w:tcW w:w="2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2024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</w:p>
        </w:tc>
        <w:tc>
          <w:tcPr>
            <w:tcW w:w="13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</w:p>
        </w:tc>
        <w:tc>
          <w:tcPr>
            <w:tcW w:w="13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</w:p>
        </w:tc>
        <w:tc>
          <w:tcPr>
            <w:tcW w:w="14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</w:p>
        </w:tc>
      </w:tr>
      <w:tr w:rsidR="00F81020" w:rsidRPr="00F81020" w:rsidTr="00F81020">
        <w:trPr>
          <w:trHeight w:val="315"/>
        </w:trPr>
        <w:tc>
          <w:tcPr>
            <w:tcW w:w="2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-</w:t>
            </w:r>
          </w:p>
        </w:tc>
        <w:tc>
          <w:tcPr>
            <w:tcW w:w="13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</w:pPr>
            <w:r w:rsidRPr="00F81020">
              <w:rPr>
                <w:color w:val="000000"/>
              </w:rPr>
              <w:t>0</w:t>
            </w:r>
          </w:p>
        </w:tc>
        <w:tc>
          <w:tcPr>
            <w:tcW w:w="13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0,00</w:t>
            </w:r>
          </w:p>
        </w:tc>
        <w:tc>
          <w:tcPr>
            <w:tcW w:w="14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</w:p>
        </w:tc>
      </w:tr>
      <w:tr w:rsidR="00F81020" w:rsidRPr="00F81020" w:rsidTr="00C73321">
        <w:trPr>
          <w:trHeight w:val="60"/>
        </w:trPr>
        <w:tc>
          <w:tcPr>
            <w:tcW w:w="2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2025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</w:p>
        </w:tc>
        <w:tc>
          <w:tcPr>
            <w:tcW w:w="13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</w:p>
        </w:tc>
        <w:tc>
          <w:tcPr>
            <w:tcW w:w="13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</w:p>
        </w:tc>
        <w:tc>
          <w:tcPr>
            <w:tcW w:w="14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</w:p>
        </w:tc>
      </w:tr>
      <w:tr w:rsidR="00F81020" w:rsidRPr="00F81020" w:rsidTr="00F81020">
        <w:trPr>
          <w:trHeight w:val="315"/>
        </w:trPr>
        <w:tc>
          <w:tcPr>
            <w:tcW w:w="2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-</w:t>
            </w:r>
          </w:p>
        </w:tc>
        <w:tc>
          <w:tcPr>
            <w:tcW w:w="13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0</w:t>
            </w:r>
          </w:p>
        </w:tc>
        <w:tc>
          <w:tcPr>
            <w:tcW w:w="13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0,00</w:t>
            </w:r>
          </w:p>
        </w:tc>
        <w:tc>
          <w:tcPr>
            <w:tcW w:w="14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</w:p>
        </w:tc>
      </w:tr>
      <w:tr w:rsidR="00F81020" w:rsidRPr="00F81020" w:rsidTr="00F81020">
        <w:trPr>
          <w:trHeight w:val="330"/>
        </w:trPr>
        <w:tc>
          <w:tcPr>
            <w:tcW w:w="2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color w:val="000000"/>
              </w:rPr>
            </w:pPr>
            <w:r w:rsidRPr="00F81020">
              <w:rPr>
                <w:color w:val="000000"/>
              </w:rPr>
              <w:t>2026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</w:p>
        </w:tc>
        <w:tc>
          <w:tcPr>
            <w:tcW w:w="13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</w:p>
        </w:tc>
        <w:tc>
          <w:tcPr>
            <w:tcW w:w="13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</w:p>
        </w:tc>
        <w:tc>
          <w:tcPr>
            <w:tcW w:w="14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1020" w:rsidRPr="00F81020" w:rsidRDefault="00F81020" w:rsidP="00F81020">
            <w:pPr>
              <w:rPr>
                <w:color w:val="000000"/>
              </w:rPr>
            </w:pPr>
          </w:p>
        </w:tc>
      </w:tr>
      <w:tr w:rsidR="00F81020" w:rsidRPr="00F81020" w:rsidTr="00D344AA">
        <w:trPr>
          <w:trHeight w:val="209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both"/>
              <w:rPr>
                <w:b/>
                <w:bCs/>
                <w:color w:val="000000"/>
              </w:rPr>
            </w:pPr>
            <w:r w:rsidRPr="00F81020">
              <w:rPr>
                <w:b/>
                <w:bCs/>
                <w:color w:val="000000"/>
              </w:rPr>
              <w:t>Итого по программе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center"/>
              <w:rPr>
                <w:b/>
                <w:bCs/>
                <w:color w:val="000000"/>
              </w:rPr>
            </w:pPr>
            <w:r w:rsidRPr="00F81020"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right"/>
              <w:rPr>
                <w:b/>
                <w:bCs/>
                <w:color w:val="000000"/>
              </w:rPr>
            </w:pPr>
            <w:r w:rsidRPr="00F81020">
              <w:rPr>
                <w:b/>
                <w:bCs/>
                <w:color w:val="000000"/>
              </w:rPr>
              <w:t>992 000,00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right"/>
              <w:rPr>
                <w:b/>
                <w:bCs/>
                <w:color w:val="000000"/>
              </w:rPr>
            </w:pPr>
            <w:r w:rsidRPr="00F81020">
              <w:rPr>
                <w:b/>
                <w:bCs/>
                <w:color w:val="000000"/>
              </w:rPr>
              <w:t>0,00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right"/>
              <w:rPr>
                <w:b/>
                <w:bCs/>
                <w:color w:val="000000"/>
              </w:rPr>
            </w:pPr>
            <w:r w:rsidRPr="00F81020">
              <w:rPr>
                <w:b/>
                <w:bCs/>
                <w:color w:val="000000"/>
              </w:rPr>
              <w:t>0,00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jc w:val="right"/>
              <w:rPr>
                <w:b/>
                <w:bCs/>
                <w:color w:val="000000"/>
              </w:rPr>
            </w:pPr>
            <w:r w:rsidRPr="00F81020">
              <w:rPr>
                <w:b/>
                <w:bCs/>
                <w:color w:val="000000"/>
              </w:rPr>
              <w:t>992 000,00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1020" w:rsidRPr="00F81020" w:rsidRDefault="00F81020" w:rsidP="00F81020">
            <w:pPr>
              <w:rPr>
                <w:b/>
                <w:bCs/>
                <w:color w:val="000000"/>
              </w:rPr>
            </w:pPr>
            <w:r w:rsidRPr="00F81020">
              <w:rPr>
                <w:b/>
                <w:bCs/>
                <w:color w:val="000000"/>
              </w:rPr>
              <w:t> </w:t>
            </w:r>
          </w:p>
        </w:tc>
      </w:tr>
    </w:tbl>
    <w:p w:rsidR="006F21EF" w:rsidRPr="00BC2CEA" w:rsidRDefault="006F21EF" w:rsidP="006F21EF">
      <w:pPr>
        <w:tabs>
          <w:tab w:val="left" w:pos="1134"/>
        </w:tabs>
        <w:rPr>
          <w:sz w:val="24"/>
          <w:szCs w:val="24"/>
        </w:rPr>
      </w:pPr>
    </w:p>
    <w:p w:rsidR="006F21EF" w:rsidRPr="000F2B9F" w:rsidRDefault="006F21EF" w:rsidP="006F21EF">
      <w:pPr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 xml:space="preserve">5. Методика оценки эффективности муниципальной </w:t>
      </w:r>
      <w:r w:rsidR="00115C54">
        <w:rPr>
          <w:b/>
          <w:sz w:val="28"/>
          <w:szCs w:val="28"/>
        </w:rPr>
        <w:t>под</w:t>
      </w:r>
      <w:r w:rsidRPr="000F2B9F">
        <w:rPr>
          <w:b/>
          <w:sz w:val="28"/>
          <w:szCs w:val="28"/>
        </w:rPr>
        <w:t>программы</w:t>
      </w:r>
    </w:p>
    <w:p w:rsidR="006F21EF" w:rsidRPr="00BC2CEA" w:rsidRDefault="006F21EF" w:rsidP="006F21EF">
      <w:pPr>
        <w:ind w:firstLine="720"/>
        <w:jc w:val="both"/>
        <w:rPr>
          <w:sz w:val="24"/>
          <w:szCs w:val="24"/>
        </w:rPr>
      </w:pPr>
    </w:p>
    <w:p w:rsidR="006F21EF" w:rsidRPr="00BC2CEA" w:rsidRDefault="006F21EF" w:rsidP="00F81020">
      <w:pPr>
        <w:spacing w:line="276" w:lineRule="auto"/>
        <w:ind w:firstLine="72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Оценка эффективности реализации муниципальной </w:t>
      </w:r>
      <w:r w:rsidR="00FB526A">
        <w:rPr>
          <w:sz w:val="24"/>
          <w:szCs w:val="24"/>
        </w:rPr>
        <w:t>под</w:t>
      </w:r>
      <w:r w:rsidRPr="00BC2CEA">
        <w:rPr>
          <w:sz w:val="24"/>
          <w:szCs w:val="24"/>
        </w:rPr>
        <w:t xml:space="preserve">программы </w:t>
      </w:r>
      <w:r w:rsidR="00033096">
        <w:rPr>
          <w:sz w:val="24"/>
          <w:szCs w:val="24"/>
        </w:rPr>
        <w:t xml:space="preserve">производится администрацией МО </w:t>
      </w:r>
      <w:r w:rsidRPr="00BC2CEA">
        <w:rPr>
          <w:sz w:val="24"/>
          <w:szCs w:val="24"/>
        </w:rPr>
        <w:t xml:space="preserve">Кузьмоловское </w:t>
      </w:r>
      <w:r w:rsidR="00033096">
        <w:rPr>
          <w:sz w:val="24"/>
          <w:szCs w:val="24"/>
        </w:rPr>
        <w:t>ГП</w:t>
      </w:r>
      <w:r w:rsidRPr="00BC2CEA">
        <w:rPr>
          <w:sz w:val="24"/>
          <w:szCs w:val="24"/>
        </w:rPr>
        <w:t>, в соответствии п</w:t>
      </w:r>
      <w:r w:rsidR="00033096">
        <w:rPr>
          <w:sz w:val="24"/>
          <w:szCs w:val="24"/>
        </w:rPr>
        <w:t xml:space="preserve">остановлением администрации МО </w:t>
      </w:r>
      <w:r w:rsidRPr="00BC2CEA">
        <w:rPr>
          <w:sz w:val="24"/>
          <w:szCs w:val="24"/>
        </w:rPr>
        <w:t xml:space="preserve">Кузьмоловское ГП от 24.11.2020 № 155 «Об утверждении Порядка разработки, реализации и оценки эффективности муниципальных программ </w:t>
      </w:r>
      <w:r w:rsidR="00F81020">
        <w:rPr>
          <w:sz w:val="24"/>
          <w:szCs w:val="24"/>
        </w:rPr>
        <w:t>МО «</w:t>
      </w:r>
      <w:r w:rsidRPr="00BC2CEA">
        <w:rPr>
          <w:sz w:val="24"/>
          <w:szCs w:val="24"/>
        </w:rPr>
        <w:t xml:space="preserve">Кузьмоловское </w:t>
      </w:r>
      <w:r w:rsidR="00F81020">
        <w:rPr>
          <w:sz w:val="24"/>
          <w:szCs w:val="24"/>
        </w:rPr>
        <w:t>ГП</w:t>
      </w:r>
      <w:r w:rsidRPr="00BC2CEA">
        <w:rPr>
          <w:sz w:val="24"/>
          <w:szCs w:val="24"/>
        </w:rPr>
        <w:t>».</w:t>
      </w:r>
    </w:p>
    <w:p w:rsidR="006F21EF" w:rsidRPr="00BC2CEA" w:rsidRDefault="006F21EF" w:rsidP="00F81020">
      <w:pPr>
        <w:spacing w:line="276" w:lineRule="auto"/>
        <w:ind w:firstLine="72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Эффективность реализации </w:t>
      </w:r>
      <w:r w:rsidR="00FB526A">
        <w:rPr>
          <w:sz w:val="24"/>
          <w:szCs w:val="24"/>
        </w:rPr>
        <w:t>под</w:t>
      </w:r>
      <w:r w:rsidRPr="00BC2CEA">
        <w:rPr>
          <w:sz w:val="24"/>
          <w:szCs w:val="24"/>
        </w:rPr>
        <w:t xml:space="preserve">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 </w:t>
      </w:r>
    </w:p>
    <w:p w:rsidR="006F21EF" w:rsidRPr="00BC2CEA" w:rsidRDefault="006F21EF" w:rsidP="00F81020">
      <w:pPr>
        <w:spacing w:line="276" w:lineRule="auto"/>
        <w:jc w:val="both"/>
        <w:rPr>
          <w:sz w:val="24"/>
          <w:szCs w:val="24"/>
        </w:rPr>
      </w:pPr>
      <w:r w:rsidRPr="00BC2CEA">
        <w:rPr>
          <w:sz w:val="24"/>
          <w:szCs w:val="24"/>
        </w:rPr>
        <w:tab/>
        <w:t>Единица измерения может быть выражена в процентах, рублях, километрах и ином измерении.</w:t>
      </w:r>
    </w:p>
    <w:p w:rsidR="006F21EF" w:rsidRPr="00BC2CEA" w:rsidRDefault="006F21EF" w:rsidP="00F81020">
      <w:pPr>
        <w:spacing w:line="276" w:lineRule="auto"/>
        <w:ind w:firstLine="72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Значение индекса определяется путем соотношения показателя на начало реализации </w:t>
      </w:r>
      <w:r w:rsidR="00FB526A">
        <w:rPr>
          <w:sz w:val="24"/>
          <w:szCs w:val="24"/>
        </w:rPr>
        <w:t>под</w:t>
      </w:r>
      <w:r w:rsidRPr="00BC2CEA">
        <w:rPr>
          <w:sz w:val="24"/>
          <w:szCs w:val="24"/>
        </w:rPr>
        <w:t>программы к показателю на отчетный период.</w:t>
      </w:r>
    </w:p>
    <w:p w:rsidR="006F21EF" w:rsidRPr="00BC2CEA" w:rsidRDefault="006F21EF" w:rsidP="00F81020">
      <w:pPr>
        <w:spacing w:line="276" w:lineRule="auto"/>
        <w:ind w:firstLine="72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Уровень эффективности определяется из следующих показателей индекса:</w:t>
      </w:r>
    </w:p>
    <w:p w:rsidR="006F21EF" w:rsidRPr="00BC2CEA" w:rsidRDefault="006F21EF" w:rsidP="00F81020">
      <w:pPr>
        <w:spacing w:line="276" w:lineRule="auto"/>
        <w:jc w:val="center"/>
        <w:rPr>
          <w:sz w:val="24"/>
          <w:szCs w:val="24"/>
        </w:rPr>
      </w:pPr>
      <w:r w:rsidRPr="00BC2CEA">
        <w:rPr>
          <w:sz w:val="24"/>
          <w:szCs w:val="24"/>
        </w:rPr>
        <w:t>-  при эффективности 90% и более - с высоким уровнем;</w:t>
      </w:r>
    </w:p>
    <w:p w:rsidR="006F21EF" w:rsidRPr="00BC2CEA" w:rsidRDefault="006F21EF" w:rsidP="00F81020">
      <w:pPr>
        <w:spacing w:line="276" w:lineRule="auto"/>
        <w:jc w:val="center"/>
        <w:rPr>
          <w:sz w:val="24"/>
          <w:szCs w:val="24"/>
        </w:rPr>
      </w:pPr>
      <w:r w:rsidRPr="00BC2CEA">
        <w:rPr>
          <w:sz w:val="24"/>
          <w:szCs w:val="24"/>
        </w:rPr>
        <w:t>-  при эффективности 70-90% - с удовлетворительным уровнем;</w:t>
      </w:r>
    </w:p>
    <w:p w:rsidR="006F21EF" w:rsidRPr="00BC2CEA" w:rsidRDefault="006F21EF" w:rsidP="00F81020">
      <w:pPr>
        <w:spacing w:line="276" w:lineRule="auto"/>
        <w:jc w:val="center"/>
        <w:rPr>
          <w:sz w:val="24"/>
          <w:szCs w:val="24"/>
        </w:rPr>
      </w:pPr>
      <w:r w:rsidRPr="00BC2CEA">
        <w:rPr>
          <w:sz w:val="24"/>
          <w:szCs w:val="24"/>
        </w:rPr>
        <w:t>-  при эффективности менее 70% - с неудовлетворительным уровнем.</w:t>
      </w:r>
    </w:p>
    <w:p w:rsidR="006F21EF" w:rsidRPr="00BC2CEA" w:rsidRDefault="006F21EF" w:rsidP="006F21EF">
      <w:pPr>
        <w:jc w:val="center"/>
        <w:rPr>
          <w:sz w:val="24"/>
          <w:szCs w:val="24"/>
        </w:rPr>
      </w:pPr>
    </w:p>
    <w:p w:rsidR="006F21EF" w:rsidRPr="00BC2CEA" w:rsidRDefault="006F21EF" w:rsidP="006F21EF">
      <w:pPr>
        <w:jc w:val="center"/>
        <w:rPr>
          <w:sz w:val="24"/>
          <w:szCs w:val="24"/>
        </w:rPr>
      </w:pPr>
    </w:p>
    <w:p w:rsidR="006F21EF" w:rsidRPr="00C3405C" w:rsidRDefault="006F21EF" w:rsidP="006F21EF">
      <w:pPr>
        <w:rPr>
          <w:sz w:val="26"/>
          <w:szCs w:val="26"/>
        </w:rPr>
      </w:pPr>
    </w:p>
    <w:p w:rsidR="006F21EF" w:rsidRDefault="006F21EF" w:rsidP="006F21EF">
      <w:pPr>
        <w:rPr>
          <w:sz w:val="26"/>
          <w:szCs w:val="26"/>
        </w:rPr>
      </w:pPr>
    </w:p>
    <w:p w:rsidR="000F2B9F" w:rsidRDefault="000F2B9F" w:rsidP="006F21EF">
      <w:pPr>
        <w:rPr>
          <w:sz w:val="26"/>
          <w:szCs w:val="26"/>
        </w:rPr>
      </w:pPr>
    </w:p>
    <w:p w:rsidR="000F2B9F" w:rsidRDefault="000F2B9F" w:rsidP="006F21EF">
      <w:pPr>
        <w:rPr>
          <w:sz w:val="26"/>
          <w:szCs w:val="26"/>
        </w:rPr>
      </w:pPr>
    </w:p>
    <w:p w:rsidR="000F2B9F" w:rsidRDefault="000F2B9F" w:rsidP="006F21EF">
      <w:pPr>
        <w:rPr>
          <w:sz w:val="26"/>
          <w:szCs w:val="26"/>
        </w:rPr>
      </w:pPr>
    </w:p>
    <w:p w:rsidR="000F2B9F" w:rsidRDefault="000F2B9F" w:rsidP="006F21EF">
      <w:pPr>
        <w:rPr>
          <w:sz w:val="26"/>
          <w:szCs w:val="26"/>
        </w:rPr>
      </w:pPr>
    </w:p>
    <w:p w:rsidR="000F2B9F" w:rsidRDefault="000F2B9F" w:rsidP="006F21EF">
      <w:pPr>
        <w:rPr>
          <w:sz w:val="26"/>
          <w:szCs w:val="26"/>
        </w:rPr>
      </w:pPr>
    </w:p>
    <w:p w:rsidR="000F2B9F" w:rsidRDefault="000F2B9F" w:rsidP="006F21EF">
      <w:pPr>
        <w:rPr>
          <w:sz w:val="26"/>
          <w:szCs w:val="26"/>
        </w:rPr>
      </w:pPr>
    </w:p>
    <w:p w:rsidR="000F2B9F" w:rsidRDefault="000F2B9F" w:rsidP="006F21EF">
      <w:pPr>
        <w:rPr>
          <w:sz w:val="26"/>
          <w:szCs w:val="26"/>
        </w:rPr>
      </w:pPr>
    </w:p>
    <w:p w:rsidR="000F2B9F" w:rsidRDefault="000F2B9F" w:rsidP="006F21EF">
      <w:pPr>
        <w:rPr>
          <w:sz w:val="26"/>
          <w:szCs w:val="26"/>
        </w:rPr>
      </w:pPr>
    </w:p>
    <w:p w:rsidR="000F2B9F" w:rsidRDefault="000F2B9F" w:rsidP="006F21EF">
      <w:pPr>
        <w:rPr>
          <w:sz w:val="26"/>
          <w:szCs w:val="26"/>
        </w:rPr>
      </w:pPr>
    </w:p>
    <w:p w:rsidR="000F2B9F" w:rsidRDefault="000F2B9F" w:rsidP="006F21EF">
      <w:pPr>
        <w:rPr>
          <w:sz w:val="26"/>
          <w:szCs w:val="26"/>
        </w:rPr>
      </w:pPr>
    </w:p>
    <w:p w:rsidR="000F2B9F" w:rsidRDefault="000F2B9F" w:rsidP="006F21EF">
      <w:pPr>
        <w:rPr>
          <w:sz w:val="26"/>
          <w:szCs w:val="26"/>
        </w:rPr>
      </w:pPr>
    </w:p>
    <w:p w:rsidR="006F21EF" w:rsidRPr="00033096" w:rsidRDefault="006F21EF" w:rsidP="006F21EF">
      <w:pPr>
        <w:jc w:val="center"/>
        <w:rPr>
          <w:b/>
          <w:i/>
          <w:sz w:val="28"/>
          <w:szCs w:val="28"/>
        </w:rPr>
      </w:pPr>
      <w:r w:rsidRPr="00033096">
        <w:rPr>
          <w:b/>
          <w:i/>
          <w:sz w:val="28"/>
          <w:szCs w:val="28"/>
        </w:rPr>
        <w:t>Подпрограмма «Организация и проведение государственных праздников и мероприятий по развитию местных традиций на террито</w:t>
      </w:r>
      <w:r w:rsidR="00F81020" w:rsidRPr="00033096">
        <w:rPr>
          <w:b/>
          <w:i/>
          <w:sz w:val="28"/>
          <w:szCs w:val="28"/>
        </w:rPr>
        <w:t>рии муниципального образования Кузьмоловское городское поселение Всеволожского муниципального района Ленинградской области»</w:t>
      </w:r>
    </w:p>
    <w:p w:rsidR="006F21EF" w:rsidRPr="000F2B9F" w:rsidRDefault="006F21EF" w:rsidP="006F21EF">
      <w:pPr>
        <w:jc w:val="center"/>
        <w:rPr>
          <w:sz w:val="28"/>
          <w:szCs w:val="28"/>
        </w:rPr>
      </w:pPr>
    </w:p>
    <w:p w:rsidR="006F21EF" w:rsidRPr="000F2B9F" w:rsidRDefault="006F21EF" w:rsidP="006F21EF">
      <w:pPr>
        <w:ind w:left="360"/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>Паспорт муниципальной Подпрограммы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402"/>
        <w:gridCol w:w="6229"/>
        <w:gridCol w:w="8"/>
      </w:tblGrid>
      <w:tr w:rsidR="006F21EF" w:rsidRPr="00D64343" w:rsidTr="00C73321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4"/>
              <w:snapToGrid w:val="0"/>
              <w:jc w:val="center"/>
            </w:pPr>
          </w:p>
          <w:p w:rsidR="006F21EF" w:rsidRPr="00D64343" w:rsidRDefault="006F21EF" w:rsidP="00984AA3">
            <w:pPr>
              <w:pStyle w:val="af4"/>
              <w:jc w:val="center"/>
            </w:pPr>
            <w:r w:rsidRPr="00D64343">
              <w:t>Полное наименование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4"/>
            </w:pPr>
            <w:r w:rsidRPr="00D64343">
              <w:t>Подпрограмма «Организация и проведение государственных праздников и мероприятий по развитию местных традиций на террито</w:t>
            </w:r>
            <w:r w:rsidR="00F81020">
              <w:t xml:space="preserve">рии муниципального образования </w:t>
            </w:r>
            <w:r w:rsidRPr="00D64343">
              <w:t>Кузьмоловское городское поселение</w:t>
            </w:r>
            <w:r w:rsidR="00F81020">
              <w:t xml:space="preserve"> </w:t>
            </w:r>
            <w:r w:rsidR="00F81020" w:rsidRPr="00F81020">
              <w:t>Всеволожского муниципального района Ленинградской области</w:t>
            </w:r>
            <w:r w:rsidR="00F81020">
              <w:t>»</w:t>
            </w:r>
          </w:p>
        </w:tc>
      </w:tr>
      <w:tr w:rsidR="006F21EF" w:rsidRPr="00D64343" w:rsidTr="00C73321">
        <w:trPr>
          <w:gridAfter w:val="1"/>
          <w:wAfter w:w="8" w:type="dxa"/>
          <w:trHeight w:val="731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4"/>
              <w:jc w:val="center"/>
            </w:pPr>
            <w:r w:rsidRPr="00D64343">
              <w:t>Ответственный исполнитель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D64343" w:rsidRDefault="006F21EF" w:rsidP="00F81020">
            <w:pPr>
              <w:pStyle w:val="af4"/>
              <w:jc w:val="left"/>
            </w:pPr>
            <w:r w:rsidRPr="00D64343">
              <w:t xml:space="preserve">Администрация </w:t>
            </w:r>
            <w:r w:rsidR="00F81020">
              <w:t xml:space="preserve">МО </w:t>
            </w:r>
            <w:r w:rsidRPr="00D64343">
              <w:t xml:space="preserve">Кузьмоловское </w:t>
            </w:r>
            <w:r w:rsidR="00F81020">
              <w:t>ГП</w:t>
            </w:r>
          </w:p>
        </w:tc>
      </w:tr>
      <w:tr w:rsidR="006F21EF" w:rsidRPr="00D64343" w:rsidTr="00C73321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4"/>
              <w:jc w:val="center"/>
              <w:rPr>
                <w:kern w:val="2"/>
              </w:rPr>
            </w:pPr>
            <w:r w:rsidRPr="00D64343">
              <w:t>Соисполнители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4"/>
            </w:pPr>
            <w:r w:rsidRPr="00D64343">
              <w:t>отсутствуют</w:t>
            </w:r>
          </w:p>
          <w:p w:rsidR="006F21EF" w:rsidRPr="00D64343" w:rsidRDefault="006F21EF" w:rsidP="00984AA3">
            <w:pPr>
              <w:rPr>
                <w:kern w:val="2"/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 xml:space="preserve"> </w:t>
            </w:r>
          </w:p>
        </w:tc>
      </w:tr>
      <w:tr w:rsidR="006F21EF" w:rsidRPr="00D64343" w:rsidTr="00C73321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4"/>
              <w:jc w:val="center"/>
              <w:rPr>
                <w:kern w:val="2"/>
              </w:rPr>
            </w:pPr>
            <w:r w:rsidRPr="00D64343">
              <w:t>Участники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4"/>
            </w:pPr>
            <w:r w:rsidRPr="00D64343">
              <w:t xml:space="preserve">Администрация </w:t>
            </w:r>
            <w:r w:rsidR="00F81020">
              <w:t xml:space="preserve">МО </w:t>
            </w:r>
            <w:r w:rsidR="00F81020" w:rsidRPr="00D64343">
              <w:t xml:space="preserve">Кузьмоловское </w:t>
            </w:r>
            <w:r w:rsidR="00F81020">
              <w:t>ГП</w:t>
            </w:r>
            <w:r>
              <w:t xml:space="preserve">, </w:t>
            </w:r>
            <w:r w:rsidRPr="007E143E">
              <w:t>организации, предоставляющие услуги</w:t>
            </w:r>
            <w:r>
              <w:t xml:space="preserve"> по организации и проведению государственных праздников и мероприятий по развитию местных традиций</w:t>
            </w:r>
          </w:p>
        </w:tc>
      </w:tr>
      <w:tr w:rsidR="006F21EF" w:rsidRPr="00D64343" w:rsidTr="00C73321">
        <w:trPr>
          <w:trHeight w:val="716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4"/>
              <w:snapToGrid w:val="0"/>
              <w:jc w:val="center"/>
            </w:pPr>
          </w:p>
          <w:p w:rsidR="006F21EF" w:rsidRPr="00D64343" w:rsidRDefault="006F21EF" w:rsidP="00984AA3">
            <w:pPr>
              <w:pStyle w:val="af4"/>
              <w:jc w:val="center"/>
            </w:pPr>
          </w:p>
          <w:p w:rsidR="006F21EF" w:rsidRPr="00D64343" w:rsidRDefault="006F21EF" w:rsidP="00984AA3">
            <w:pPr>
              <w:pStyle w:val="af4"/>
              <w:jc w:val="center"/>
            </w:pPr>
            <w:r w:rsidRPr="00D64343">
              <w:t>Цели муниципальной подпрограммы</w:t>
            </w:r>
          </w:p>
        </w:tc>
        <w:tc>
          <w:tcPr>
            <w:tcW w:w="623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-создание условий для развития местных традиций и обрядов на территории поселения;</w:t>
            </w:r>
          </w:p>
          <w:p w:rsidR="006F21EF" w:rsidRPr="00D64343" w:rsidRDefault="006F21EF" w:rsidP="00984AA3">
            <w:pPr>
              <w:pStyle w:val="af4"/>
            </w:pPr>
            <w:r w:rsidRPr="00D64343">
              <w:t>-вовлечение и содействие активному участию граждан в общественной жизни поселения</w:t>
            </w:r>
          </w:p>
        </w:tc>
      </w:tr>
      <w:tr w:rsidR="006F21EF" w:rsidRPr="00D64343" w:rsidTr="00C73321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4"/>
              <w:snapToGrid w:val="0"/>
              <w:jc w:val="center"/>
            </w:pPr>
          </w:p>
          <w:p w:rsidR="006F21EF" w:rsidRPr="00D64343" w:rsidRDefault="006F21EF" w:rsidP="00984AA3">
            <w:pPr>
              <w:pStyle w:val="af4"/>
              <w:jc w:val="center"/>
            </w:pPr>
          </w:p>
          <w:p w:rsidR="006F21EF" w:rsidRPr="00D64343" w:rsidRDefault="006F21EF" w:rsidP="00984AA3">
            <w:pPr>
              <w:pStyle w:val="af4"/>
              <w:jc w:val="center"/>
            </w:pPr>
            <w:r w:rsidRPr="00D64343">
              <w:t>Задачи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D64343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-создание условий для обеспечения участия жителей поселения в проводимых мероприятиях;</w:t>
            </w:r>
          </w:p>
          <w:p w:rsidR="006F21EF" w:rsidRPr="00D64343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упрочнение связей между жителями поселения и органами местного самоуправления;</w:t>
            </w:r>
          </w:p>
          <w:p w:rsidR="006F21EF" w:rsidRPr="00D64343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повышение доверия жителей к органам местного самоуправления;</w:t>
            </w:r>
          </w:p>
          <w:p w:rsidR="006F21EF" w:rsidRPr="00D64343" w:rsidRDefault="006F21EF" w:rsidP="00984AA3">
            <w:pPr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укрепление атмосферы уважения к собственным культурным ценностям</w:t>
            </w:r>
          </w:p>
        </w:tc>
      </w:tr>
      <w:tr w:rsidR="006F21EF" w:rsidRPr="00D64343" w:rsidTr="00C73321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4"/>
              <w:jc w:val="center"/>
            </w:pPr>
            <w:r w:rsidRPr="00D64343">
              <w:t>Целевые индикаторы и показатели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4"/>
              <w:jc w:val="left"/>
            </w:pPr>
            <w:r w:rsidRPr="00D64343">
              <w:t xml:space="preserve"> - число граждан, принявших участие в общественно значимых мероприятиях;</w:t>
            </w:r>
          </w:p>
          <w:p w:rsidR="006F21EF" w:rsidRPr="00D64343" w:rsidRDefault="006F21EF" w:rsidP="00984AA3">
            <w:pPr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-повышение уровня внимания со стороны общества к местному самоуправлению;</w:t>
            </w:r>
          </w:p>
          <w:p w:rsidR="006F21EF" w:rsidRPr="00D64343" w:rsidRDefault="006F21EF" w:rsidP="00984AA3">
            <w:pPr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повышение уровня внимания со стороны жителей к традициям населения и к жителям, внесшим большой вклад в развитие муниципального образования;</w:t>
            </w:r>
          </w:p>
          <w:p w:rsidR="006F21EF" w:rsidRPr="00D64343" w:rsidRDefault="006F21EF" w:rsidP="00984AA3">
            <w:pPr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увеличение количества мероприятий, направленных на поддержание исторической памяти поселения</w:t>
            </w:r>
          </w:p>
        </w:tc>
      </w:tr>
      <w:tr w:rsidR="006F21EF" w:rsidRPr="00D64343" w:rsidTr="00C73321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4"/>
              <w:jc w:val="center"/>
            </w:pPr>
            <w:r w:rsidRPr="00D64343">
              <w:t>Этапы и сроки реализации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4"/>
            </w:pPr>
            <w:r w:rsidRPr="00D64343">
              <w:t>Срок реализации программы:</w:t>
            </w:r>
          </w:p>
          <w:p w:rsidR="006F21EF" w:rsidRPr="00D64343" w:rsidRDefault="006F21EF" w:rsidP="003728BF">
            <w:pPr>
              <w:pStyle w:val="af4"/>
            </w:pPr>
            <w:r w:rsidRPr="00D64343">
              <w:t xml:space="preserve"> 202</w:t>
            </w:r>
            <w:r w:rsidR="003728BF">
              <w:t>4</w:t>
            </w:r>
            <w:r w:rsidRPr="00D64343">
              <w:t xml:space="preserve"> - 202</w:t>
            </w:r>
            <w:r w:rsidR="003728BF">
              <w:t>6</w:t>
            </w:r>
            <w:r w:rsidR="00A22A58">
              <w:t xml:space="preserve"> годы</w:t>
            </w:r>
          </w:p>
        </w:tc>
      </w:tr>
      <w:tr w:rsidR="006F21EF" w:rsidRPr="00D64343" w:rsidTr="00C73321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4"/>
              <w:jc w:val="center"/>
            </w:pPr>
            <w:r w:rsidRPr="00D64343">
              <w:t>Объемы бюджетных ассигнований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D3269F" w:rsidRDefault="006F21EF" w:rsidP="00984AA3">
            <w:pPr>
              <w:pStyle w:val="af4"/>
            </w:pPr>
            <w:r w:rsidRPr="00D3269F">
              <w:t>Общий об</w:t>
            </w:r>
            <w:r w:rsidR="008853AE" w:rsidRPr="00D3269F">
              <w:t xml:space="preserve">ъём финансирования программы </w:t>
            </w:r>
            <w:r w:rsidR="004271BB" w:rsidRPr="00D3269F">
              <w:t>–</w:t>
            </w:r>
            <w:r w:rsidR="008853AE" w:rsidRPr="00D3269F">
              <w:t xml:space="preserve"> </w:t>
            </w:r>
            <w:r w:rsidR="00D3269F" w:rsidRPr="00D3269F">
              <w:t>13 149,2</w:t>
            </w:r>
            <w:r w:rsidRPr="00D3269F">
              <w:t xml:space="preserve"> </w:t>
            </w:r>
            <w:proofErr w:type="spellStart"/>
            <w:r w:rsidR="008853AE" w:rsidRPr="00D3269F">
              <w:t>тыс.</w:t>
            </w:r>
            <w:r w:rsidRPr="00D3269F">
              <w:t>руб</w:t>
            </w:r>
            <w:proofErr w:type="spellEnd"/>
            <w:r w:rsidRPr="00D3269F">
              <w:t xml:space="preserve">., в том числе по годам: </w:t>
            </w:r>
          </w:p>
          <w:p w:rsidR="006F21EF" w:rsidRPr="00D3269F" w:rsidRDefault="006F21EF" w:rsidP="00984AA3">
            <w:pPr>
              <w:pStyle w:val="af4"/>
            </w:pPr>
            <w:r w:rsidRPr="00D3269F">
              <w:t>202</w:t>
            </w:r>
            <w:r w:rsidR="003728BF" w:rsidRPr="00D3269F">
              <w:t>4</w:t>
            </w:r>
            <w:r w:rsidRPr="00D3269F">
              <w:t xml:space="preserve"> г.  </w:t>
            </w:r>
            <w:r w:rsidR="004271BB" w:rsidRPr="00D3269F">
              <w:t xml:space="preserve">– </w:t>
            </w:r>
            <w:r w:rsidR="00D3269F" w:rsidRPr="00D3269F">
              <w:t>6 239,2</w:t>
            </w:r>
            <w:r w:rsidR="004271BB" w:rsidRPr="00D3269F">
              <w:t xml:space="preserve"> </w:t>
            </w:r>
            <w:proofErr w:type="spellStart"/>
            <w:r w:rsidR="008853AE" w:rsidRPr="00D3269F">
              <w:t>тыс.</w:t>
            </w:r>
            <w:r w:rsidRPr="00D3269F">
              <w:t>руб</w:t>
            </w:r>
            <w:proofErr w:type="spellEnd"/>
            <w:r w:rsidRPr="00D3269F">
              <w:t>.</w:t>
            </w:r>
          </w:p>
          <w:p w:rsidR="006F21EF" w:rsidRPr="00D3269F" w:rsidRDefault="006F21EF" w:rsidP="00984AA3">
            <w:pPr>
              <w:pStyle w:val="af4"/>
            </w:pPr>
            <w:r w:rsidRPr="00D3269F">
              <w:t>202</w:t>
            </w:r>
            <w:r w:rsidR="003728BF" w:rsidRPr="00D3269F">
              <w:t>5</w:t>
            </w:r>
            <w:r w:rsidR="008853AE" w:rsidRPr="00D3269F">
              <w:t xml:space="preserve"> </w:t>
            </w:r>
            <w:r w:rsidRPr="00D3269F">
              <w:t xml:space="preserve">г.  – </w:t>
            </w:r>
            <w:r w:rsidR="004271BB" w:rsidRPr="00D3269F">
              <w:t>3 455,0</w:t>
            </w:r>
            <w:r w:rsidRPr="00D3269F">
              <w:t xml:space="preserve"> </w:t>
            </w:r>
            <w:proofErr w:type="spellStart"/>
            <w:r w:rsidR="008853AE" w:rsidRPr="00D3269F">
              <w:t>тыс.</w:t>
            </w:r>
            <w:r w:rsidRPr="00D3269F">
              <w:t>руб</w:t>
            </w:r>
            <w:proofErr w:type="spellEnd"/>
            <w:r w:rsidRPr="00D3269F">
              <w:t>.</w:t>
            </w:r>
          </w:p>
          <w:p w:rsidR="006F21EF" w:rsidRPr="00D3269F" w:rsidRDefault="006F21EF" w:rsidP="004271BB">
            <w:pPr>
              <w:rPr>
                <w:sz w:val="24"/>
                <w:szCs w:val="24"/>
              </w:rPr>
            </w:pPr>
            <w:r w:rsidRPr="00D3269F">
              <w:rPr>
                <w:sz w:val="24"/>
                <w:szCs w:val="24"/>
              </w:rPr>
              <w:t>202</w:t>
            </w:r>
            <w:r w:rsidR="003728BF" w:rsidRPr="00D3269F">
              <w:rPr>
                <w:sz w:val="24"/>
                <w:szCs w:val="24"/>
              </w:rPr>
              <w:t>6</w:t>
            </w:r>
            <w:r w:rsidR="008853AE" w:rsidRPr="00D3269F">
              <w:rPr>
                <w:sz w:val="24"/>
                <w:szCs w:val="24"/>
              </w:rPr>
              <w:t xml:space="preserve"> </w:t>
            </w:r>
            <w:r w:rsidRPr="00D3269F">
              <w:rPr>
                <w:sz w:val="24"/>
                <w:szCs w:val="24"/>
              </w:rPr>
              <w:t>г.</w:t>
            </w:r>
            <w:r w:rsidRPr="00D3269F">
              <w:rPr>
                <w:sz w:val="24"/>
                <w:szCs w:val="24"/>
              </w:rPr>
              <w:tab/>
              <w:t xml:space="preserve">  – </w:t>
            </w:r>
            <w:r w:rsidR="004271BB" w:rsidRPr="00D3269F">
              <w:rPr>
                <w:sz w:val="24"/>
                <w:szCs w:val="24"/>
              </w:rPr>
              <w:t>3 455,0</w:t>
            </w:r>
            <w:r w:rsidR="008853AE" w:rsidRPr="00D3269F">
              <w:rPr>
                <w:sz w:val="24"/>
                <w:szCs w:val="24"/>
              </w:rPr>
              <w:t xml:space="preserve"> </w:t>
            </w:r>
            <w:proofErr w:type="spellStart"/>
            <w:r w:rsidR="008853AE" w:rsidRPr="00D3269F">
              <w:rPr>
                <w:sz w:val="24"/>
                <w:szCs w:val="24"/>
              </w:rPr>
              <w:t>тыс.</w:t>
            </w:r>
            <w:r w:rsidRPr="00D3269F">
              <w:rPr>
                <w:sz w:val="24"/>
                <w:szCs w:val="24"/>
              </w:rPr>
              <w:t>руб</w:t>
            </w:r>
            <w:proofErr w:type="spellEnd"/>
            <w:r w:rsidRPr="00D3269F">
              <w:rPr>
                <w:sz w:val="24"/>
                <w:szCs w:val="24"/>
              </w:rPr>
              <w:t>.</w:t>
            </w:r>
          </w:p>
        </w:tc>
      </w:tr>
      <w:tr w:rsidR="006F21EF" w:rsidRPr="00D64343" w:rsidTr="00C73321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D64343" w:rsidRDefault="006F21EF" w:rsidP="00984AA3">
            <w:pPr>
              <w:pStyle w:val="af4"/>
              <w:tabs>
                <w:tab w:val="left" w:pos="480"/>
              </w:tabs>
              <w:snapToGrid w:val="0"/>
              <w:jc w:val="left"/>
            </w:pPr>
            <w:r w:rsidRPr="00D64343">
              <w:lastRenderedPageBreak/>
              <w:t>Ожидаемые результаты реализации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D64343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 xml:space="preserve"> создание условий для обеспечения планового участия жителей поселения в проводимых мероприятиях;</w:t>
            </w:r>
          </w:p>
          <w:p w:rsidR="006F21EF" w:rsidRPr="00D64343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повышение жизненной и общественной активности жителей поселения пожилого возраста;</w:t>
            </w:r>
          </w:p>
          <w:p w:rsidR="006F21EF" w:rsidRPr="00D64343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упрочнение связей между жителями поселения и органами местного самоуправления;</w:t>
            </w:r>
          </w:p>
          <w:p w:rsidR="006F21EF" w:rsidRPr="00D64343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повышение доверия жителей к органам местного самоуправления;</w:t>
            </w:r>
          </w:p>
          <w:p w:rsidR="006F21EF" w:rsidRPr="00D64343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укрепление атмосферы уважения к собственным культурным ценностям;</w:t>
            </w:r>
          </w:p>
          <w:p w:rsidR="006F21EF" w:rsidRPr="00D64343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-формирование и стабилизация единого культурного пространства, ориентированного на уважении власти и граждан к пожилому населению</w:t>
            </w:r>
          </w:p>
        </w:tc>
      </w:tr>
    </w:tbl>
    <w:p w:rsidR="006F21EF" w:rsidRPr="00D64343" w:rsidRDefault="006F21EF" w:rsidP="006F21EF">
      <w:pPr>
        <w:rPr>
          <w:b/>
          <w:sz w:val="24"/>
          <w:szCs w:val="24"/>
        </w:rPr>
      </w:pPr>
    </w:p>
    <w:p w:rsidR="006F21EF" w:rsidRPr="008853AE" w:rsidRDefault="006F21EF" w:rsidP="00D63105">
      <w:pPr>
        <w:tabs>
          <w:tab w:val="left" w:pos="3225"/>
        </w:tabs>
        <w:ind w:left="2550"/>
        <w:rPr>
          <w:b/>
          <w:sz w:val="28"/>
          <w:szCs w:val="28"/>
        </w:rPr>
      </w:pPr>
      <w:r w:rsidRPr="008853AE">
        <w:rPr>
          <w:b/>
          <w:sz w:val="28"/>
          <w:szCs w:val="28"/>
        </w:rPr>
        <w:t>1.Характеристика текущего состояния</w:t>
      </w:r>
    </w:p>
    <w:p w:rsidR="006F21EF" w:rsidRPr="00D64343" w:rsidRDefault="006F21EF" w:rsidP="00D63105">
      <w:pPr>
        <w:spacing w:line="276" w:lineRule="auto"/>
        <w:ind w:right="2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Подпрограмма разработана в соответствии со следующими нормативно</w:t>
      </w:r>
      <w:r w:rsidR="00D63105">
        <w:rPr>
          <w:sz w:val="24"/>
          <w:szCs w:val="24"/>
        </w:rPr>
        <w:t>-</w:t>
      </w:r>
      <w:r w:rsidRPr="00D64343">
        <w:rPr>
          <w:sz w:val="24"/>
          <w:szCs w:val="24"/>
        </w:rPr>
        <w:softHyphen/>
        <w:t>правовыми актами:</w:t>
      </w:r>
    </w:p>
    <w:p w:rsidR="006F21EF" w:rsidRPr="00D64343" w:rsidRDefault="006F21EF" w:rsidP="004271BB">
      <w:pPr>
        <w:widowControl w:val="0"/>
        <w:tabs>
          <w:tab w:val="left" w:pos="1082"/>
        </w:tabs>
        <w:spacing w:line="276" w:lineRule="auto"/>
        <w:ind w:right="-1" w:firstLine="851"/>
        <w:jc w:val="both"/>
        <w:rPr>
          <w:sz w:val="24"/>
          <w:szCs w:val="24"/>
        </w:rPr>
      </w:pPr>
      <w:r w:rsidRPr="00D64343">
        <w:rPr>
          <w:color w:val="000000"/>
          <w:sz w:val="24"/>
          <w:szCs w:val="24"/>
        </w:rPr>
        <w:t>Федеральный закон от 06.10.2003 № 131-ФЗ «Об общих принципах организации местного самоуправления в Российской Федерации»</w:t>
      </w:r>
      <w:r w:rsidR="004271BB">
        <w:rPr>
          <w:color w:val="000000"/>
          <w:sz w:val="24"/>
          <w:szCs w:val="24"/>
        </w:rPr>
        <w:t>.</w:t>
      </w:r>
    </w:p>
    <w:p w:rsidR="006F21EF" w:rsidRPr="00D64343" w:rsidRDefault="006F21EF" w:rsidP="004271BB">
      <w:pPr>
        <w:tabs>
          <w:tab w:val="left" w:pos="4820"/>
        </w:tabs>
        <w:spacing w:line="276" w:lineRule="auto"/>
        <w:ind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Для достижения поставленных целей и задач реализуется данная подпрограмма.  В ней особое внимание уделено   жителям поселения, ведь от </w:t>
      </w:r>
      <w:r>
        <w:rPr>
          <w:sz w:val="24"/>
          <w:szCs w:val="24"/>
        </w:rPr>
        <w:t xml:space="preserve">успешности </w:t>
      </w:r>
      <w:r w:rsidRPr="00D64343">
        <w:rPr>
          <w:sz w:val="24"/>
          <w:szCs w:val="24"/>
        </w:rPr>
        <w:t>реализации подпрограммы   в значительной степени зависит упрочение связей между жителями поселения и органами мест</w:t>
      </w:r>
      <w:r>
        <w:rPr>
          <w:sz w:val="24"/>
          <w:szCs w:val="24"/>
        </w:rPr>
        <w:t xml:space="preserve">ного самоуправления, повышение </w:t>
      </w:r>
      <w:r w:rsidRPr="00D64343">
        <w:rPr>
          <w:sz w:val="24"/>
          <w:szCs w:val="24"/>
        </w:rPr>
        <w:t>социальной и гражданской активности.</w:t>
      </w:r>
    </w:p>
    <w:p w:rsidR="006F21EF" w:rsidRDefault="006F21EF" w:rsidP="004271BB">
      <w:pPr>
        <w:tabs>
          <w:tab w:val="left" w:pos="4820"/>
        </w:tabs>
        <w:spacing w:line="276" w:lineRule="auto"/>
        <w:ind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В </w:t>
      </w:r>
      <w:r w:rsidR="004271BB">
        <w:rPr>
          <w:sz w:val="24"/>
          <w:szCs w:val="24"/>
        </w:rPr>
        <w:t xml:space="preserve">МО </w:t>
      </w:r>
      <w:r w:rsidRPr="00D64343">
        <w:rPr>
          <w:sz w:val="24"/>
          <w:szCs w:val="24"/>
        </w:rPr>
        <w:t xml:space="preserve">Кузьмоловское </w:t>
      </w:r>
      <w:r w:rsidR="004271BB">
        <w:rPr>
          <w:sz w:val="24"/>
          <w:szCs w:val="24"/>
        </w:rPr>
        <w:t>ГП</w:t>
      </w:r>
      <w:r w:rsidRPr="00D64343">
        <w:rPr>
          <w:sz w:val="24"/>
          <w:szCs w:val="24"/>
        </w:rPr>
        <w:t xml:space="preserve"> проживает большое количество вете</w:t>
      </w:r>
      <w:r w:rsidR="00A64FFC">
        <w:rPr>
          <w:sz w:val="24"/>
          <w:szCs w:val="24"/>
        </w:rPr>
        <w:t xml:space="preserve">ранов: из них 2 участника ВОВ; </w:t>
      </w:r>
      <w:r w:rsidR="00FE6924">
        <w:rPr>
          <w:sz w:val="24"/>
          <w:szCs w:val="24"/>
        </w:rPr>
        <w:t>94</w:t>
      </w:r>
      <w:r w:rsidR="00A64FFC">
        <w:rPr>
          <w:sz w:val="24"/>
          <w:szCs w:val="24"/>
        </w:rPr>
        <w:t xml:space="preserve"> </w:t>
      </w:r>
      <w:r w:rsidR="00FE6924">
        <w:rPr>
          <w:sz w:val="24"/>
          <w:szCs w:val="24"/>
        </w:rPr>
        <w:t>жителя</w:t>
      </w:r>
      <w:r w:rsidRPr="00D64343">
        <w:rPr>
          <w:sz w:val="24"/>
          <w:szCs w:val="24"/>
        </w:rPr>
        <w:t xml:space="preserve"> блокадного Ленинграда;</w:t>
      </w:r>
      <w:r>
        <w:rPr>
          <w:sz w:val="24"/>
          <w:szCs w:val="24"/>
        </w:rPr>
        <w:t xml:space="preserve"> </w:t>
      </w:r>
      <w:r w:rsidR="00FE6924">
        <w:rPr>
          <w:sz w:val="24"/>
          <w:szCs w:val="24"/>
        </w:rPr>
        <w:t>10 тружеников тыла, 16</w:t>
      </w:r>
      <w:r w:rsidRPr="00D64343">
        <w:rPr>
          <w:sz w:val="24"/>
          <w:szCs w:val="24"/>
        </w:rPr>
        <w:t xml:space="preserve"> узников фашистских концлагерей, </w:t>
      </w:r>
      <w:r w:rsidR="00FE6924">
        <w:rPr>
          <w:sz w:val="24"/>
          <w:szCs w:val="24"/>
        </w:rPr>
        <w:t>3</w:t>
      </w:r>
      <w:r w:rsidRPr="00D64343">
        <w:rPr>
          <w:sz w:val="24"/>
          <w:szCs w:val="24"/>
        </w:rPr>
        <w:t xml:space="preserve"> вдов</w:t>
      </w:r>
      <w:r w:rsidR="00FE6924">
        <w:rPr>
          <w:sz w:val="24"/>
          <w:szCs w:val="24"/>
        </w:rPr>
        <w:t>ы</w:t>
      </w:r>
      <w:r w:rsidRPr="00D64343">
        <w:rPr>
          <w:sz w:val="24"/>
          <w:szCs w:val="24"/>
        </w:rPr>
        <w:t xml:space="preserve"> участников ВОВ.</w:t>
      </w:r>
    </w:p>
    <w:p w:rsidR="00FE6924" w:rsidRPr="00D64343" w:rsidRDefault="00FE6924" w:rsidP="004271BB">
      <w:pPr>
        <w:tabs>
          <w:tab w:val="left" w:pos="4820"/>
        </w:tabs>
        <w:spacing w:line="276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В 2024 году будет отмечаться 80-летие полного освобождения Ленинграда от фашистской блокады.</w:t>
      </w:r>
    </w:p>
    <w:p w:rsidR="006F21EF" w:rsidRPr="00D64343" w:rsidRDefault="006F21EF" w:rsidP="004271BB">
      <w:pPr>
        <w:spacing w:line="276" w:lineRule="auto"/>
        <w:ind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   Ветераны ВОВ, жители блокадного Ленинграда, труженики тыла, узники </w:t>
      </w:r>
      <w:r>
        <w:rPr>
          <w:sz w:val="24"/>
          <w:szCs w:val="24"/>
        </w:rPr>
        <w:t xml:space="preserve">фашистских концлагерей   своим жизненным подвигом </w:t>
      </w:r>
      <w:r w:rsidRPr="00D64343">
        <w:rPr>
          <w:sz w:val="24"/>
          <w:szCs w:val="24"/>
        </w:rPr>
        <w:t xml:space="preserve">заслужили к себе внимание и всестороннюю поддержку со стороны государства, всех уровней власти и всех окружающих их людей.  Дело чести, в преддверии  </w:t>
      </w:r>
      <w:r>
        <w:rPr>
          <w:sz w:val="24"/>
          <w:szCs w:val="24"/>
        </w:rPr>
        <w:t xml:space="preserve"> празднования Дня Великой Победы 9 мая, </w:t>
      </w:r>
      <w:r w:rsidRPr="00D64343">
        <w:rPr>
          <w:sz w:val="24"/>
          <w:szCs w:val="24"/>
        </w:rPr>
        <w:t>поздравлять их с праздничной датой.</w:t>
      </w:r>
    </w:p>
    <w:p w:rsidR="006F21EF" w:rsidRPr="00D64343" w:rsidRDefault="006F21EF" w:rsidP="004271BB">
      <w:pPr>
        <w:spacing w:line="276" w:lineRule="auto"/>
        <w:ind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Бережное отношение к истории</w:t>
      </w:r>
      <w:r>
        <w:rPr>
          <w:sz w:val="24"/>
          <w:szCs w:val="24"/>
        </w:rPr>
        <w:t xml:space="preserve"> к памяти </w:t>
      </w:r>
      <w:r w:rsidRPr="00D64343">
        <w:rPr>
          <w:sz w:val="24"/>
          <w:szCs w:val="24"/>
        </w:rPr>
        <w:t xml:space="preserve">наших </w:t>
      </w:r>
      <w:r>
        <w:rPr>
          <w:sz w:val="24"/>
          <w:szCs w:val="24"/>
        </w:rPr>
        <w:t xml:space="preserve">предков, какой ценой досталась </w:t>
      </w:r>
      <w:r w:rsidRPr="00D64343">
        <w:rPr>
          <w:sz w:val="24"/>
          <w:szCs w:val="24"/>
        </w:rPr>
        <w:t xml:space="preserve">победа в Великой Отечественной войне, это то, что нас сближает. </w:t>
      </w:r>
      <w:r>
        <w:rPr>
          <w:sz w:val="24"/>
          <w:szCs w:val="24"/>
        </w:rPr>
        <w:t xml:space="preserve">Необходимо </w:t>
      </w:r>
      <w:r w:rsidRPr="00D64343">
        <w:rPr>
          <w:sz w:val="24"/>
          <w:szCs w:val="24"/>
        </w:rPr>
        <w:t xml:space="preserve">использовать их жизненный опыт, и потенциал в целях воспитания подрастающего поколения. </w:t>
      </w:r>
    </w:p>
    <w:p w:rsidR="006F21EF" w:rsidRPr="00D64343" w:rsidRDefault="004271BB" w:rsidP="004271BB">
      <w:pPr>
        <w:spacing w:line="276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F21EF" w:rsidRPr="00D64343">
        <w:rPr>
          <w:sz w:val="24"/>
          <w:szCs w:val="24"/>
        </w:rPr>
        <w:t>Ветераны встречаются с учениками школ и воспитанниками детских садов, присутст</w:t>
      </w:r>
      <w:r w:rsidR="006F21EF">
        <w:rPr>
          <w:sz w:val="24"/>
          <w:szCs w:val="24"/>
        </w:rPr>
        <w:t xml:space="preserve">вуют на школьных мероприятиях, </w:t>
      </w:r>
      <w:r w:rsidR="006F21EF" w:rsidRPr="00D64343">
        <w:rPr>
          <w:sz w:val="24"/>
          <w:szCs w:val="24"/>
        </w:rPr>
        <w:t xml:space="preserve">проводят встречи с молодежью.  </w:t>
      </w:r>
      <w:r w:rsidR="006F21EF">
        <w:rPr>
          <w:sz w:val="24"/>
          <w:szCs w:val="24"/>
        </w:rPr>
        <w:t xml:space="preserve">Для </w:t>
      </w:r>
      <w:r w:rsidR="006F21EF" w:rsidRPr="00D64343">
        <w:rPr>
          <w:sz w:val="24"/>
          <w:szCs w:val="24"/>
        </w:rPr>
        <w:t xml:space="preserve">передачи памяти поколениям </w:t>
      </w:r>
      <w:r w:rsidR="006F21EF">
        <w:rPr>
          <w:sz w:val="24"/>
          <w:szCs w:val="24"/>
        </w:rPr>
        <w:t>и внимания к подвигу ветеранов проводится большая работа, организовываются праздничные</w:t>
      </w:r>
      <w:r w:rsidR="006F21EF" w:rsidRPr="00D64343">
        <w:rPr>
          <w:sz w:val="24"/>
          <w:szCs w:val="24"/>
        </w:rPr>
        <w:t xml:space="preserve"> концерты, митинги, возложение цветов и венков у памятных досок, пам</w:t>
      </w:r>
      <w:r w:rsidR="006F21EF">
        <w:rPr>
          <w:sz w:val="24"/>
          <w:szCs w:val="24"/>
        </w:rPr>
        <w:t xml:space="preserve">ятника на территории поселения </w:t>
      </w:r>
      <w:r w:rsidR="008853AE">
        <w:rPr>
          <w:sz w:val="24"/>
          <w:szCs w:val="24"/>
        </w:rPr>
        <w:t xml:space="preserve">и </w:t>
      </w:r>
      <w:r w:rsidR="006F21EF" w:rsidRPr="00D64343">
        <w:rPr>
          <w:sz w:val="24"/>
          <w:szCs w:val="24"/>
        </w:rPr>
        <w:t xml:space="preserve">на </w:t>
      </w:r>
      <w:proofErr w:type="spellStart"/>
      <w:r w:rsidR="006F21EF" w:rsidRPr="00D64343">
        <w:rPr>
          <w:sz w:val="24"/>
          <w:szCs w:val="24"/>
        </w:rPr>
        <w:t>Кузьмоловском</w:t>
      </w:r>
      <w:proofErr w:type="spellEnd"/>
      <w:r w:rsidR="006F21EF" w:rsidRPr="00D64343">
        <w:rPr>
          <w:sz w:val="24"/>
          <w:szCs w:val="24"/>
        </w:rPr>
        <w:t xml:space="preserve"> и </w:t>
      </w:r>
      <w:proofErr w:type="spellStart"/>
      <w:r w:rsidR="006F21EF" w:rsidRPr="00D64343">
        <w:rPr>
          <w:sz w:val="24"/>
          <w:szCs w:val="24"/>
        </w:rPr>
        <w:t>Токс</w:t>
      </w:r>
      <w:r w:rsidR="00115C54">
        <w:rPr>
          <w:sz w:val="24"/>
          <w:szCs w:val="24"/>
        </w:rPr>
        <w:t>овском</w:t>
      </w:r>
      <w:proofErr w:type="spellEnd"/>
      <w:r w:rsidR="00115C54">
        <w:rPr>
          <w:sz w:val="24"/>
          <w:szCs w:val="24"/>
        </w:rPr>
        <w:t xml:space="preserve"> кладбищах, поздравление </w:t>
      </w:r>
      <w:r w:rsidR="006F21EF" w:rsidRPr="00D64343">
        <w:rPr>
          <w:sz w:val="24"/>
          <w:szCs w:val="24"/>
        </w:rPr>
        <w:t>вет</w:t>
      </w:r>
      <w:r w:rsidR="00D63105">
        <w:rPr>
          <w:sz w:val="24"/>
          <w:szCs w:val="24"/>
        </w:rPr>
        <w:t xml:space="preserve">еранов с праздничными датами. </w:t>
      </w:r>
      <w:r w:rsidR="006F21EF" w:rsidRPr="00D64343">
        <w:rPr>
          <w:sz w:val="24"/>
          <w:szCs w:val="24"/>
        </w:rPr>
        <w:t xml:space="preserve">Ветераны </w:t>
      </w:r>
      <w:proofErr w:type="spellStart"/>
      <w:r w:rsidR="006F21EF" w:rsidRPr="00D64343">
        <w:rPr>
          <w:sz w:val="24"/>
          <w:szCs w:val="24"/>
        </w:rPr>
        <w:t>Кузьмоловского</w:t>
      </w:r>
      <w:proofErr w:type="spellEnd"/>
      <w:r w:rsidR="006F21EF" w:rsidRPr="00D64343">
        <w:rPr>
          <w:sz w:val="24"/>
          <w:szCs w:val="24"/>
        </w:rPr>
        <w:t xml:space="preserve"> поселения активно участвуют в районных и областных мероприятиях, в торжественных встречах, в торжественно - траурных возложениях цветов и венков </w:t>
      </w:r>
      <w:r w:rsidR="006F21EF">
        <w:rPr>
          <w:sz w:val="24"/>
          <w:szCs w:val="24"/>
        </w:rPr>
        <w:t>у памятников</w:t>
      </w:r>
      <w:r w:rsidR="006F21EF" w:rsidRPr="00D64343">
        <w:rPr>
          <w:sz w:val="24"/>
          <w:szCs w:val="24"/>
        </w:rPr>
        <w:t xml:space="preserve"> на Дороге Жизни, Пискаревском кладбище и других мероприятиях.</w:t>
      </w:r>
    </w:p>
    <w:p w:rsidR="006F21EF" w:rsidRPr="00D64343" w:rsidRDefault="006F21EF" w:rsidP="004271BB">
      <w:pPr>
        <w:spacing w:line="276" w:lineRule="auto"/>
        <w:ind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В поселении активно работают общественные организации: совет вет</w:t>
      </w:r>
      <w:r w:rsidR="00FE6924">
        <w:rPr>
          <w:sz w:val="24"/>
          <w:szCs w:val="24"/>
        </w:rPr>
        <w:t>еранов, насчитывающий более 900</w:t>
      </w:r>
      <w:r w:rsidRPr="00D64343">
        <w:rPr>
          <w:sz w:val="24"/>
          <w:szCs w:val="24"/>
        </w:rPr>
        <w:t xml:space="preserve"> человек, первичная организация Всероссийского общества инвалидов, насчитывающая более 140 ч</w:t>
      </w:r>
      <w:r w:rsidR="00D63105">
        <w:rPr>
          <w:sz w:val="24"/>
          <w:szCs w:val="24"/>
        </w:rPr>
        <w:t xml:space="preserve">еловек и клуб третьего возраста </w:t>
      </w:r>
      <w:proofErr w:type="gramStart"/>
      <w:r w:rsidRPr="00D64343">
        <w:rPr>
          <w:sz w:val="24"/>
          <w:szCs w:val="24"/>
        </w:rPr>
        <w:t>«Оптимист»</w:t>
      </w:r>
      <w:proofErr w:type="gramEnd"/>
      <w:r w:rsidR="00FE6924">
        <w:rPr>
          <w:sz w:val="24"/>
          <w:szCs w:val="24"/>
        </w:rPr>
        <w:t xml:space="preserve"> насчитывающий более 50 человек и общественная палата.</w:t>
      </w:r>
    </w:p>
    <w:p w:rsidR="006F21EF" w:rsidRPr="00D64343" w:rsidRDefault="006F21EF" w:rsidP="004271BB">
      <w:pPr>
        <w:tabs>
          <w:tab w:val="left" w:pos="4820"/>
        </w:tabs>
        <w:spacing w:line="276" w:lineRule="auto"/>
        <w:ind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lastRenderedPageBreak/>
        <w:t xml:space="preserve"> Пожилые люди своим примером показывают</w:t>
      </w:r>
      <w:r>
        <w:rPr>
          <w:sz w:val="24"/>
          <w:szCs w:val="24"/>
        </w:rPr>
        <w:t xml:space="preserve"> </w:t>
      </w:r>
      <w:r w:rsidRPr="00D64343">
        <w:rPr>
          <w:sz w:val="24"/>
          <w:szCs w:val="24"/>
        </w:rPr>
        <w:t>заботу, любовь и уважение к родному поселку, выходят на субботники, проводят эк</w:t>
      </w:r>
      <w:r>
        <w:rPr>
          <w:sz w:val="24"/>
          <w:szCs w:val="24"/>
        </w:rPr>
        <w:t>ологические</w:t>
      </w:r>
      <w:r w:rsidRPr="00D64343">
        <w:rPr>
          <w:sz w:val="24"/>
          <w:szCs w:val="24"/>
        </w:rPr>
        <w:t xml:space="preserve"> акции.</w:t>
      </w:r>
    </w:p>
    <w:p w:rsidR="006F21EF" w:rsidRPr="00D64343" w:rsidRDefault="006F21EF" w:rsidP="004271BB">
      <w:pPr>
        <w:tabs>
          <w:tab w:val="left" w:pos="4820"/>
        </w:tabs>
        <w:spacing w:line="276" w:lineRule="auto"/>
        <w:ind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  В </w:t>
      </w:r>
      <w:proofErr w:type="spellStart"/>
      <w:r w:rsidRPr="00D64343">
        <w:rPr>
          <w:sz w:val="24"/>
          <w:szCs w:val="24"/>
        </w:rPr>
        <w:t>Кузьмоловском</w:t>
      </w:r>
      <w:proofErr w:type="spellEnd"/>
      <w:r w:rsidRPr="00D64343">
        <w:rPr>
          <w:sz w:val="24"/>
          <w:szCs w:val="24"/>
        </w:rPr>
        <w:t xml:space="preserve">  уже сложились свои традиции, которые следует укреплять и продолжать, это: поздравление ветеранов ВОВ с празднованием победы в Великой отечественной войне; чествование </w:t>
      </w:r>
      <w:r w:rsidR="003728BF">
        <w:rPr>
          <w:sz w:val="24"/>
          <w:szCs w:val="24"/>
        </w:rPr>
        <w:t>семей проживших в браке  50,55,</w:t>
      </w:r>
      <w:r w:rsidRPr="00D64343">
        <w:rPr>
          <w:sz w:val="24"/>
          <w:szCs w:val="24"/>
        </w:rPr>
        <w:t>60</w:t>
      </w:r>
      <w:r w:rsidR="003728BF">
        <w:rPr>
          <w:sz w:val="24"/>
          <w:szCs w:val="24"/>
        </w:rPr>
        <w:t>, 65</w:t>
      </w:r>
      <w:r w:rsidRPr="00D64343">
        <w:rPr>
          <w:sz w:val="24"/>
          <w:szCs w:val="24"/>
        </w:rPr>
        <w:t xml:space="preserve"> лет, которые пронесли  через годы любовь, взаимоуважение, заботу  и  умение беречь семейные ценности; чествование жителей поселка  с юбилейными датами 70, 75, 80, 85, 90, 95 лет;  поздравление в день рождение поселка жителей, которые своим трудом, заслугами внесли большой вклад в развитие </w:t>
      </w:r>
      <w:proofErr w:type="spellStart"/>
      <w:r w:rsidR="004271BB">
        <w:rPr>
          <w:sz w:val="24"/>
          <w:szCs w:val="24"/>
        </w:rPr>
        <w:t>К</w:t>
      </w:r>
      <w:r w:rsidRPr="00D64343">
        <w:rPr>
          <w:sz w:val="24"/>
          <w:szCs w:val="24"/>
        </w:rPr>
        <w:t>узьмоловского</w:t>
      </w:r>
      <w:proofErr w:type="spellEnd"/>
      <w:r w:rsidRPr="00D64343">
        <w:rPr>
          <w:sz w:val="24"/>
          <w:szCs w:val="24"/>
        </w:rPr>
        <w:t xml:space="preserve"> поселения, заслужили уважение и почет среди сограждан; поздравление почетных граждан поселения; чествование медицинских работников и ветеранов медиков; поздравление первоклассников с началом учебного года; торжественное поздравление ветеранов педагогической службы (учителей и воспитателей); поздравление в международный день пожилого человека; чествование мно</w:t>
      </w:r>
      <w:r w:rsidR="00FE6924">
        <w:rPr>
          <w:sz w:val="24"/>
          <w:szCs w:val="24"/>
        </w:rPr>
        <w:t>годетных матерей в День матери;</w:t>
      </w:r>
      <w:r w:rsidRPr="00D64343">
        <w:rPr>
          <w:sz w:val="24"/>
          <w:szCs w:val="24"/>
        </w:rPr>
        <w:t xml:space="preserve"> поздравление люде</w:t>
      </w:r>
      <w:r w:rsidR="00FE6924">
        <w:rPr>
          <w:sz w:val="24"/>
          <w:szCs w:val="24"/>
        </w:rPr>
        <w:t>й с ограниченными возможностями и поздравление воинов интернационалистов.</w:t>
      </w:r>
    </w:p>
    <w:p w:rsidR="006F21EF" w:rsidRPr="00D64343" w:rsidRDefault="006F21EF" w:rsidP="004271BB">
      <w:pPr>
        <w:spacing w:line="276" w:lineRule="auto"/>
        <w:ind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На протяжении многих лет эти традиции сохраняются и преумножаются в поселении. Благодаря этим традициям мы пишем свою историю – историю Кузьм</w:t>
      </w:r>
      <w:r>
        <w:rPr>
          <w:sz w:val="24"/>
          <w:szCs w:val="24"/>
        </w:rPr>
        <w:t xml:space="preserve">оловского, собираем информацию </w:t>
      </w:r>
      <w:r w:rsidRPr="00D64343">
        <w:rPr>
          <w:sz w:val="24"/>
          <w:szCs w:val="24"/>
        </w:rPr>
        <w:t>о заслугах наших жителей, об их трудовом подвиге.</w:t>
      </w:r>
    </w:p>
    <w:p w:rsidR="006F21EF" w:rsidRPr="00D64343" w:rsidRDefault="006F21EF" w:rsidP="004271BB">
      <w:pPr>
        <w:spacing w:line="276" w:lineRule="auto"/>
        <w:ind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Органы местного самоуправления обязаны обеспечить сохранение и развитие местных традиций на территории муниципального образования.</w:t>
      </w:r>
    </w:p>
    <w:p w:rsidR="006F21EF" w:rsidRPr="00D64343" w:rsidRDefault="006F21EF" w:rsidP="004271BB">
      <w:pPr>
        <w:tabs>
          <w:tab w:val="left" w:pos="4820"/>
        </w:tabs>
        <w:spacing w:line="276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людей с ограниченными возможностями </w:t>
      </w:r>
      <w:r w:rsidRPr="00D64343">
        <w:rPr>
          <w:sz w:val="24"/>
          <w:szCs w:val="24"/>
        </w:rPr>
        <w:t>практически не выходящих из дома организована подписка газет «Вести» и «Всеволожские вести».</w:t>
      </w:r>
    </w:p>
    <w:p w:rsidR="006F21EF" w:rsidRPr="00D64343" w:rsidRDefault="006F21EF" w:rsidP="004271BB">
      <w:pPr>
        <w:tabs>
          <w:tab w:val="left" w:pos="4820"/>
        </w:tabs>
        <w:spacing w:line="276" w:lineRule="auto"/>
        <w:ind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 При проведение муниципальных праздников, подразумевающее большое количество людей, для соблюдения мер безопасности и предотвращения возникновения чрезвычайных ситуаций, организовывается дежурство выездной бригады скорой помощи.</w:t>
      </w:r>
    </w:p>
    <w:p w:rsidR="006F21EF" w:rsidRPr="00D64343" w:rsidRDefault="006F21EF" w:rsidP="004271BB">
      <w:pPr>
        <w:spacing w:line="276" w:lineRule="auto"/>
        <w:ind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При разработке подпрограммы учитывалось мнение граждан, определялась потребность проведения тех или иных мероприятий</w:t>
      </w:r>
      <w:r>
        <w:rPr>
          <w:sz w:val="24"/>
          <w:szCs w:val="24"/>
        </w:rPr>
        <w:t xml:space="preserve">, анализировался равный доступ </w:t>
      </w:r>
      <w:r w:rsidRPr="00D64343">
        <w:rPr>
          <w:sz w:val="24"/>
          <w:szCs w:val="24"/>
        </w:rPr>
        <w:t>различных социальных групп к данным мероприятиям.</w:t>
      </w:r>
    </w:p>
    <w:p w:rsidR="006F21EF" w:rsidRPr="00D64343" w:rsidRDefault="006F21EF" w:rsidP="004271BB">
      <w:pPr>
        <w:spacing w:line="276" w:lineRule="auto"/>
        <w:ind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Данная подпрограмма стала устойчивой культурной традицией, реализуемой и сохраняемой на территории </w:t>
      </w:r>
      <w:r w:rsidR="004271BB">
        <w:rPr>
          <w:sz w:val="24"/>
          <w:szCs w:val="24"/>
        </w:rPr>
        <w:t>МО</w:t>
      </w:r>
      <w:r w:rsidRPr="00D64343">
        <w:rPr>
          <w:sz w:val="24"/>
          <w:szCs w:val="24"/>
        </w:rPr>
        <w:t xml:space="preserve"> Кузьмоловское </w:t>
      </w:r>
      <w:r w:rsidR="004271BB">
        <w:rPr>
          <w:sz w:val="24"/>
          <w:szCs w:val="24"/>
        </w:rPr>
        <w:t>ГП.</w:t>
      </w:r>
    </w:p>
    <w:p w:rsidR="006F21EF" w:rsidRPr="00D64343" w:rsidRDefault="006F21EF" w:rsidP="006F21EF">
      <w:pPr>
        <w:jc w:val="center"/>
        <w:rPr>
          <w:sz w:val="24"/>
          <w:szCs w:val="24"/>
        </w:rPr>
      </w:pPr>
    </w:p>
    <w:p w:rsidR="006F21EF" w:rsidRPr="008853AE" w:rsidRDefault="008853AE" w:rsidP="00C74870">
      <w:pPr>
        <w:pStyle w:val="aff8"/>
        <w:numPr>
          <w:ilvl w:val="0"/>
          <w:numId w:val="7"/>
        </w:numPr>
        <w:shd w:val="clear" w:color="auto" w:fill="auto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6F21EF" w:rsidRPr="008853AE">
        <w:rPr>
          <w:b/>
          <w:sz w:val="28"/>
          <w:szCs w:val="28"/>
        </w:rPr>
        <w:t>риоритеты и цели муниципальной подпрограммы</w:t>
      </w:r>
    </w:p>
    <w:p w:rsidR="006F21EF" w:rsidRPr="00D64343" w:rsidRDefault="006F21EF" w:rsidP="006F21EF">
      <w:pPr>
        <w:jc w:val="center"/>
        <w:rPr>
          <w:sz w:val="24"/>
          <w:szCs w:val="24"/>
        </w:rPr>
      </w:pPr>
    </w:p>
    <w:p w:rsidR="006F21EF" w:rsidRDefault="004271BB" w:rsidP="004271BB">
      <w:pPr>
        <w:spacing w:line="276" w:lineRule="auto"/>
        <w:ind w:left="20" w:right="140" w:firstLine="831"/>
        <w:jc w:val="both"/>
        <w:rPr>
          <w:sz w:val="24"/>
          <w:szCs w:val="24"/>
        </w:rPr>
      </w:pPr>
      <w:r>
        <w:rPr>
          <w:sz w:val="24"/>
          <w:szCs w:val="24"/>
        </w:rPr>
        <w:t>Среднесрочна</w:t>
      </w:r>
      <w:r w:rsidR="006F21EF" w:rsidRPr="00D64343">
        <w:rPr>
          <w:sz w:val="24"/>
          <w:szCs w:val="24"/>
        </w:rPr>
        <w:t>я муниципальная целевая подпрограмма «Организация и проведение государственных праздников и мероприятий по развитию местных традиций на территории муниципального образования Ку</w:t>
      </w:r>
      <w:r>
        <w:rPr>
          <w:sz w:val="24"/>
          <w:szCs w:val="24"/>
        </w:rPr>
        <w:t>зьмоловское городское поселение</w:t>
      </w:r>
      <w:r w:rsidR="006F21EF" w:rsidRPr="00D64343">
        <w:rPr>
          <w:sz w:val="24"/>
          <w:szCs w:val="24"/>
        </w:rPr>
        <w:t xml:space="preserve"> </w:t>
      </w:r>
      <w:r w:rsidRPr="004271BB">
        <w:rPr>
          <w:sz w:val="24"/>
          <w:szCs w:val="24"/>
        </w:rPr>
        <w:t>Всеволожского муниципального района Ленинградской области</w:t>
      </w:r>
      <w:r>
        <w:rPr>
          <w:sz w:val="24"/>
          <w:szCs w:val="24"/>
        </w:rPr>
        <w:t xml:space="preserve">» </w:t>
      </w:r>
      <w:r w:rsidR="006F21EF" w:rsidRPr="00D64343">
        <w:rPr>
          <w:sz w:val="24"/>
          <w:szCs w:val="24"/>
        </w:rPr>
        <w:t>является инструментом реализации государственной культурной политики России и исходит из её основной задачи: обеспечение и защита конституционного права граждан Российской Федерации на культурную деятельность.</w:t>
      </w:r>
    </w:p>
    <w:p w:rsidR="004271BB" w:rsidRPr="00D64343" w:rsidRDefault="004271BB" w:rsidP="004271BB">
      <w:pPr>
        <w:spacing w:line="276" w:lineRule="auto"/>
        <w:ind w:left="20" w:right="140" w:firstLine="831"/>
        <w:jc w:val="both"/>
        <w:rPr>
          <w:sz w:val="24"/>
          <w:szCs w:val="24"/>
        </w:rPr>
      </w:pPr>
    </w:p>
    <w:p w:rsidR="006F21EF" w:rsidRPr="00AD4CA0" w:rsidRDefault="006F21EF" w:rsidP="004271BB">
      <w:pPr>
        <w:spacing w:line="276" w:lineRule="auto"/>
        <w:ind w:firstLine="831"/>
        <w:jc w:val="both"/>
        <w:rPr>
          <w:b/>
          <w:sz w:val="24"/>
          <w:szCs w:val="24"/>
        </w:rPr>
      </w:pPr>
      <w:r w:rsidRPr="00AD4CA0">
        <w:rPr>
          <w:b/>
          <w:sz w:val="24"/>
          <w:szCs w:val="24"/>
        </w:rPr>
        <w:t>Задачи подпрограммы</w:t>
      </w:r>
    </w:p>
    <w:p w:rsidR="006F21EF" w:rsidRPr="00D64343" w:rsidRDefault="006F21EF" w:rsidP="004271BB">
      <w:pPr>
        <w:spacing w:line="276" w:lineRule="auto"/>
        <w:ind w:firstLine="831"/>
        <w:jc w:val="both"/>
        <w:rPr>
          <w:sz w:val="24"/>
          <w:szCs w:val="24"/>
          <w:u w:val="single"/>
        </w:rPr>
      </w:pPr>
      <w:r w:rsidRPr="00D64343">
        <w:rPr>
          <w:sz w:val="24"/>
          <w:szCs w:val="24"/>
          <w:u w:val="single"/>
        </w:rPr>
        <w:t>Основные цели подпрограммы:</w:t>
      </w:r>
    </w:p>
    <w:p w:rsidR="006F21EF" w:rsidRPr="00D64343" w:rsidRDefault="006F21EF" w:rsidP="004271BB">
      <w:pPr>
        <w:spacing w:line="276" w:lineRule="auto"/>
        <w:ind w:firstLine="83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-создание условий для развития местных традиций и обрядов на территории поселения;</w:t>
      </w:r>
    </w:p>
    <w:p w:rsidR="006F21EF" w:rsidRPr="00D64343" w:rsidRDefault="006F21EF" w:rsidP="004271BB">
      <w:pPr>
        <w:pStyle w:val="af4"/>
        <w:spacing w:line="276" w:lineRule="auto"/>
        <w:ind w:firstLine="831"/>
      </w:pPr>
      <w:r w:rsidRPr="00D64343">
        <w:t>-вовлечение и содейс</w:t>
      </w:r>
      <w:r>
        <w:t xml:space="preserve">твие активному участию граждан в </w:t>
      </w:r>
      <w:r w:rsidRPr="00D64343">
        <w:t>общественной жизни поселения</w:t>
      </w:r>
    </w:p>
    <w:p w:rsidR="006F21EF" w:rsidRPr="00D64343" w:rsidRDefault="006F21EF" w:rsidP="004271BB">
      <w:pPr>
        <w:spacing w:line="276" w:lineRule="auto"/>
        <w:ind w:firstLine="831"/>
        <w:jc w:val="both"/>
        <w:rPr>
          <w:sz w:val="24"/>
          <w:szCs w:val="24"/>
        </w:rPr>
      </w:pPr>
      <w:r w:rsidRPr="00D64343">
        <w:rPr>
          <w:sz w:val="24"/>
          <w:szCs w:val="24"/>
          <w:u w:val="single"/>
        </w:rPr>
        <w:t>Задачи Подпрограммы</w:t>
      </w:r>
      <w:r w:rsidRPr="00D64343">
        <w:rPr>
          <w:sz w:val="24"/>
          <w:szCs w:val="24"/>
        </w:rPr>
        <w:t>:</w:t>
      </w:r>
    </w:p>
    <w:p w:rsidR="006F21EF" w:rsidRPr="00D64343" w:rsidRDefault="006F21EF" w:rsidP="004271BB">
      <w:pPr>
        <w:widowControl w:val="0"/>
        <w:numPr>
          <w:ilvl w:val="0"/>
          <w:numId w:val="2"/>
        </w:numPr>
        <w:suppressAutoHyphens/>
        <w:spacing w:line="276" w:lineRule="auto"/>
        <w:ind w:left="0" w:firstLine="831"/>
        <w:jc w:val="both"/>
        <w:rPr>
          <w:sz w:val="24"/>
          <w:szCs w:val="24"/>
        </w:rPr>
      </w:pPr>
      <w:r w:rsidRPr="00D64343">
        <w:rPr>
          <w:sz w:val="24"/>
          <w:szCs w:val="24"/>
        </w:rPr>
        <w:lastRenderedPageBreak/>
        <w:t>-создание условий для обеспечения участия жителей поселения в проводимых мероприятиях;</w:t>
      </w:r>
    </w:p>
    <w:p w:rsidR="006F21EF" w:rsidRPr="00D64343" w:rsidRDefault="006F21EF" w:rsidP="004271BB">
      <w:pPr>
        <w:widowControl w:val="0"/>
        <w:numPr>
          <w:ilvl w:val="0"/>
          <w:numId w:val="2"/>
        </w:numPr>
        <w:suppressAutoHyphens/>
        <w:spacing w:line="276" w:lineRule="auto"/>
        <w:ind w:left="0" w:firstLine="83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упрочнение свя</w:t>
      </w:r>
      <w:r>
        <w:rPr>
          <w:sz w:val="24"/>
          <w:szCs w:val="24"/>
        </w:rPr>
        <w:t xml:space="preserve">зей между жителями поселения и </w:t>
      </w:r>
      <w:r w:rsidRPr="00D64343">
        <w:rPr>
          <w:sz w:val="24"/>
          <w:szCs w:val="24"/>
        </w:rPr>
        <w:t>органами местного самоуправления;</w:t>
      </w:r>
    </w:p>
    <w:p w:rsidR="006F21EF" w:rsidRPr="00D64343" w:rsidRDefault="006F21EF" w:rsidP="004271BB">
      <w:pPr>
        <w:widowControl w:val="0"/>
        <w:numPr>
          <w:ilvl w:val="0"/>
          <w:numId w:val="2"/>
        </w:numPr>
        <w:suppressAutoHyphens/>
        <w:spacing w:line="276" w:lineRule="auto"/>
        <w:ind w:left="0" w:firstLine="83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повышение доверия жителей к органам местного самоуправления;</w:t>
      </w:r>
    </w:p>
    <w:p w:rsidR="006F21EF" w:rsidRDefault="006F21EF" w:rsidP="004271BB">
      <w:pPr>
        <w:spacing w:line="276" w:lineRule="auto"/>
        <w:ind w:firstLine="83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укрепление атмосферы уважения к собственным культурным ценностям</w:t>
      </w:r>
    </w:p>
    <w:p w:rsidR="006F21EF" w:rsidRPr="00D64343" w:rsidRDefault="006F21EF" w:rsidP="004271BB">
      <w:pPr>
        <w:spacing w:line="276" w:lineRule="auto"/>
        <w:ind w:firstLine="831"/>
        <w:jc w:val="both"/>
        <w:rPr>
          <w:sz w:val="24"/>
          <w:szCs w:val="24"/>
        </w:rPr>
      </w:pPr>
    </w:p>
    <w:p w:rsidR="006F21EF" w:rsidRPr="008853AE" w:rsidRDefault="006F21EF" w:rsidP="006F21EF">
      <w:pPr>
        <w:jc w:val="center"/>
        <w:rPr>
          <w:b/>
          <w:sz w:val="28"/>
          <w:szCs w:val="28"/>
        </w:rPr>
      </w:pPr>
      <w:r w:rsidRPr="008853AE">
        <w:rPr>
          <w:b/>
          <w:sz w:val="28"/>
          <w:szCs w:val="28"/>
        </w:rPr>
        <w:t>2.1 Прогноз конечных результатов муниципальной подпрограммы</w:t>
      </w:r>
    </w:p>
    <w:p w:rsidR="006F21EF" w:rsidRPr="00D64343" w:rsidRDefault="006F21EF" w:rsidP="004271BB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Выполнение мероприятий Подпрограммы позволит приобщить жителей поселения к местным традициям, возродить и развивать далее местные традиции. </w:t>
      </w:r>
    </w:p>
    <w:p w:rsidR="006F21EF" w:rsidRPr="00D64343" w:rsidRDefault="006F21EF" w:rsidP="004271BB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А также поможет:</w:t>
      </w:r>
    </w:p>
    <w:p w:rsidR="006F21EF" w:rsidRPr="00D64343" w:rsidRDefault="006F21EF" w:rsidP="004271BB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создание условий для обеспечения планового участия жителей поселения в проводимых мероприятиях;</w:t>
      </w:r>
    </w:p>
    <w:p w:rsidR="006F21EF" w:rsidRPr="00D64343" w:rsidRDefault="006F21EF" w:rsidP="004271BB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повышение жизненной и общественной активности жителей поселения пожилого возраста;</w:t>
      </w:r>
    </w:p>
    <w:p w:rsidR="006F21EF" w:rsidRPr="00D64343" w:rsidRDefault="006F21EF" w:rsidP="004271BB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упрочнение связей между жителями поселения и органами местного самоуправления;</w:t>
      </w:r>
    </w:p>
    <w:p w:rsidR="006F21EF" w:rsidRPr="00D64343" w:rsidRDefault="006F21EF" w:rsidP="004271BB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повышение доверия жителей к органам местного самоуправления;</w:t>
      </w:r>
    </w:p>
    <w:p w:rsidR="006F21EF" w:rsidRPr="00D64343" w:rsidRDefault="006F21EF" w:rsidP="004271BB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укрепление атмосферы уважения к собственным культурным ценностям;</w:t>
      </w:r>
    </w:p>
    <w:p w:rsidR="006F21EF" w:rsidRPr="00D64343" w:rsidRDefault="006F21EF" w:rsidP="004271BB">
      <w:pPr>
        <w:spacing w:line="276" w:lineRule="auto"/>
        <w:ind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-формирование и стабилизация единого культурного пространства, ориентированного на уважении власти и граждан к пожилому населению.</w:t>
      </w:r>
    </w:p>
    <w:p w:rsidR="006F21EF" w:rsidRPr="00D64343" w:rsidRDefault="006F21EF" w:rsidP="006F21EF">
      <w:pPr>
        <w:jc w:val="both"/>
        <w:rPr>
          <w:rFonts w:eastAsia="Calibri"/>
          <w:b/>
          <w:sz w:val="24"/>
          <w:szCs w:val="24"/>
          <w:lang w:eastAsia="en-US"/>
        </w:rPr>
      </w:pPr>
    </w:p>
    <w:p w:rsidR="006F21EF" w:rsidRPr="008853AE" w:rsidRDefault="006F21EF" w:rsidP="006F21EF">
      <w:pPr>
        <w:jc w:val="center"/>
        <w:rPr>
          <w:b/>
          <w:bCs/>
          <w:sz w:val="28"/>
          <w:szCs w:val="28"/>
        </w:rPr>
      </w:pPr>
      <w:r w:rsidRPr="008853AE">
        <w:rPr>
          <w:b/>
          <w:sz w:val="28"/>
          <w:szCs w:val="28"/>
        </w:rPr>
        <w:t xml:space="preserve">3. Перечень целевых показателей муниципальной </w:t>
      </w:r>
      <w:r w:rsidR="00115C54">
        <w:rPr>
          <w:b/>
          <w:sz w:val="28"/>
          <w:szCs w:val="28"/>
        </w:rPr>
        <w:t>под</w:t>
      </w:r>
      <w:r w:rsidRPr="008853AE">
        <w:rPr>
          <w:b/>
          <w:sz w:val="28"/>
          <w:szCs w:val="28"/>
        </w:rPr>
        <w:t>программы</w:t>
      </w:r>
    </w:p>
    <w:p w:rsidR="006F21EF" w:rsidRPr="00D64343" w:rsidRDefault="006F21EF" w:rsidP="004271BB">
      <w:pPr>
        <w:spacing w:line="276" w:lineRule="auto"/>
        <w:ind w:firstLine="709"/>
        <w:jc w:val="both"/>
        <w:rPr>
          <w:sz w:val="24"/>
          <w:szCs w:val="24"/>
          <w:u w:val="single"/>
        </w:rPr>
      </w:pPr>
      <w:r w:rsidRPr="00D64343">
        <w:rPr>
          <w:sz w:val="24"/>
          <w:szCs w:val="24"/>
          <w:u w:val="single"/>
        </w:rPr>
        <w:t>Основными целевыми показателями программы являются:</w:t>
      </w:r>
    </w:p>
    <w:p w:rsidR="006F21EF" w:rsidRPr="00D64343" w:rsidRDefault="006F21EF" w:rsidP="004271BB">
      <w:pPr>
        <w:pStyle w:val="af4"/>
        <w:spacing w:line="276" w:lineRule="auto"/>
        <w:ind w:firstLine="709"/>
      </w:pPr>
      <w:r w:rsidRPr="00D64343">
        <w:t>- число граждан, принявших участие в общественно значимых мероприятиях;</w:t>
      </w:r>
    </w:p>
    <w:p w:rsidR="006F21EF" w:rsidRPr="00D64343" w:rsidRDefault="006F21EF" w:rsidP="004271BB">
      <w:pPr>
        <w:spacing w:line="276" w:lineRule="auto"/>
        <w:ind w:firstLine="709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-повышение уровня внимания со стороны общества к местному самоуправлению;</w:t>
      </w:r>
    </w:p>
    <w:p w:rsidR="006F21EF" w:rsidRPr="00D64343" w:rsidRDefault="006F21EF" w:rsidP="004271BB">
      <w:pPr>
        <w:spacing w:line="276" w:lineRule="auto"/>
        <w:ind w:firstLine="709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повышение уровня внимания со стороны жителей к традициям населения и к жителям, внесшим большой вклад в развитие муниципального образования;</w:t>
      </w:r>
    </w:p>
    <w:p w:rsidR="006F21EF" w:rsidRPr="00AD3F18" w:rsidRDefault="006F21EF" w:rsidP="004271BB">
      <w:pPr>
        <w:spacing w:line="276" w:lineRule="auto"/>
        <w:ind w:firstLine="709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увеличение количества мероприятий, направленных на поддержание исторической памяти поселения</w:t>
      </w:r>
      <w:r>
        <w:rPr>
          <w:sz w:val="24"/>
          <w:szCs w:val="24"/>
        </w:rPr>
        <w:t>.</w:t>
      </w:r>
    </w:p>
    <w:p w:rsidR="006F21EF" w:rsidRPr="00D64343" w:rsidRDefault="006F21EF" w:rsidP="006F21EF">
      <w:pPr>
        <w:rPr>
          <w:rStyle w:val="21"/>
          <w:b/>
          <w:sz w:val="24"/>
          <w:szCs w:val="24"/>
        </w:rPr>
      </w:pPr>
    </w:p>
    <w:p w:rsidR="006F21EF" w:rsidRDefault="006F21EF" w:rsidP="006F21EF">
      <w:pPr>
        <w:ind w:firstLine="709"/>
        <w:jc w:val="center"/>
        <w:rPr>
          <w:b/>
          <w:sz w:val="28"/>
          <w:szCs w:val="28"/>
        </w:rPr>
      </w:pPr>
      <w:r w:rsidRPr="008853AE">
        <w:rPr>
          <w:rStyle w:val="21"/>
          <w:b/>
        </w:rPr>
        <w:t xml:space="preserve">3.1. </w:t>
      </w:r>
      <w:r w:rsidRPr="008853AE">
        <w:rPr>
          <w:b/>
          <w:sz w:val="28"/>
          <w:szCs w:val="28"/>
        </w:rPr>
        <w:t xml:space="preserve">Обоснование состава и значений целевых показателей муниципальной </w:t>
      </w:r>
      <w:r w:rsidR="00115C54">
        <w:rPr>
          <w:b/>
          <w:sz w:val="28"/>
          <w:szCs w:val="28"/>
        </w:rPr>
        <w:t>под</w:t>
      </w:r>
      <w:r w:rsidRPr="008853AE">
        <w:rPr>
          <w:b/>
          <w:sz w:val="28"/>
          <w:szCs w:val="28"/>
        </w:rPr>
        <w:t>программы по этапам ее реализации, оценка влияния внешних факторов и условий на их достижение</w:t>
      </w:r>
    </w:p>
    <w:p w:rsidR="00C73321" w:rsidRPr="008853AE" w:rsidRDefault="00C73321" w:rsidP="006F21EF">
      <w:pPr>
        <w:ind w:firstLine="709"/>
        <w:jc w:val="center"/>
        <w:rPr>
          <w:b/>
          <w:sz w:val="28"/>
          <w:szCs w:val="28"/>
        </w:rPr>
      </w:pPr>
    </w:p>
    <w:p w:rsidR="006F21EF" w:rsidRPr="00D64343" w:rsidRDefault="006F21EF" w:rsidP="006F21EF">
      <w:pPr>
        <w:ind w:firstLine="708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Состав и значения соответствующих целевых показателей муниципальной </w:t>
      </w:r>
      <w:r w:rsidR="00115C54">
        <w:rPr>
          <w:sz w:val="24"/>
          <w:szCs w:val="24"/>
        </w:rPr>
        <w:t>под</w:t>
      </w:r>
      <w:r w:rsidRPr="00D64343">
        <w:rPr>
          <w:sz w:val="24"/>
          <w:szCs w:val="24"/>
        </w:rPr>
        <w:t>программы по её реализации и оценка влияния внешних факторов и условий на их достижение следующие:</w:t>
      </w:r>
    </w:p>
    <w:p w:rsidR="006F21EF" w:rsidRPr="00D64343" w:rsidRDefault="006F21EF" w:rsidP="006F21EF">
      <w:pPr>
        <w:pStyle w:val="af4"/>
        <w:ind w:firstLine="708"/>
      </w:pPr>
      <w:r w:rsidRPr="00D64343">
        <w:t>С ростом эффективности и качества оказываемых услуг будут достигнут</w:t>
      </w:r>
      <w:r>
        <w:t xml:space="preserve">ы следующие целевые показатели </w:t>
      </w:r>
      <w:r w:rsidRPr="00D64343">
        <w:t>(индикаторы)</w:t>
      </w:r>
    </w:p>
    <w:tbl>
      <w:tblPr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984"/>
        <w:gridCol w:w="2268"/>
        <w:gridCol w:w="1417"/>
        <w:gridCol w:w="709"/>
        <w:gridCol w:w="709"/>
        <w:gridCol w:w="850"/>
      </w:tblGrid>
      <w:tr w:rsidR="00C73321" w:rsidTr="00984AA3">
        <w:tc>
          <w:tcPr>
            <w:tcW w:w="2093" w:type="dxa"/>
            <w:vMerge w:val="restart"/>
          </w:tcPr>
          <w:p w:rsidR="00C73321" w:rsidRDefault="00C73321" w:rsidP="00984AA3">
            <w:r>
              <w:t>Цель</w:t>
            </w:r>
          </w:p>
        </w:tc>
        <w:tc>
          <w:tcPr>
            <w:tcW w:w="1984" w:type="dxa"/>
            <w:vMerge w:val="restart"/>
          </w:tcPr>
          <w:p w:rsidR="00C73321" w:rsidRDefault="00C73321" w:rsidP="00984AA3">
            <w:r>
              <w:t>Задача</w:t>
            </w:r>
          </w:p>
        </w:tc>
        <w:tc>
          <w:tcPr>
            <w:tcW w:w="2268" w:type="dxa"/>
            <w:vMerge w:val="restart"/>
          </w:tcPr>
          <w:p w:rsidR="00C73321" w:rsidRDefault="00C73321" w:rsidP="00984AA3">
            <w:r>
              <w:t>Целевой показатель</w:t>
            </w:r>
          </w:p>
        </w:tc>
        <w:tc>
          <w:tcPr>
            <w:tcW w:w="1417" w:type="dxa"/>
            <w:vMerge w:val="restart"/>
          </w:tcPr>
          <w:p w:rsidR="00C73321" w:rsidRDefault="00C73321" w:rsidP="00984AA3">
            <w:r>
              <w:t>Единица измерения</w:t>
            </w:r>
          </w:p>
        </w:tc>
        <w:tc>
          <w:tcPr>
            <w:tcW w:w="2268" w:type="dxa"/>
            <w:gridSpan w:val="3"/>
          </w:tcPr>
          <w:p w:rsidR="00C73321" w:rsidRDefault="00C73321" w:rsidP="00984AA3">
            <w:r>
              <w:t>Значение показателей</w:t>
            </w:r>
          </w:p>
        </w:tc>
      </w:tr>
      <w:tr w:rsidR="00C73321" w:rsidTr="00984AA3">
        <w:tc>
          <w:tcPr>
            <w:tcW w:w="2093" w:type="dxa"/>
            <w:vMerge/>
          </w:tcPr>
          <w:p w:rsidR="00C73321" w:rsidRDefault="00C73321" w:rsidP="00984AA3"/>
        </w:tc>
        <w:tc>
          <w:tcPr>
            <w:tcW w:w="1984" w:type="dxa"/>
            <w:vMerge/>
          </w:tcPr>
          <w:p w:rsidR="00C73321" w:rsidRDefault="00C73321" w:rsidP="00984AA3"/>
        </w:tc>
        <w:tc>
          <w:tcPr>
            <w:tcW w:w="2268" w:type="dxa"/>
            <w:vMerge/>
          </w:tcPr>
          <w:p w:rsidR="00C73321" w:rsidRDefault="00C73321" w:rsidP="00984AA3"/>
        </w:tc>
        <w:tc>
          <w:tcPr>
            <w:tcW w:w="1417" w:type="dxa"/>
            <w:vMerge/>
          </w:tcPr>
          <w:p w:rsidR="00C73321" w:rsidRDefault="00C73321" w:rsidP="00984AA3"/>
        </w:tc>
        <w:tc>
          <w:tcPr>
            <w:tcW w:w="709" w:type="dxa"/>
          </w:tcPr>
          <w:p w:rsidR="00C73321" w:rsidRDefault="00C73321" w:rsidP="003728BF">
            <w:r>
              <w:t>2024</w:t>
            </w:r>
          </w:p>
        </w:tc>
        <w:tc>
          <w:tcPr>
            <w:tcW w:w="709" w:type="dxa"/>
          </w:tcPr>
          <w:p w:rsidR="00C73321" w:rsidRDefault="00C73321" w:rsidP="003728BF">
            <w:r>
              <w:t>2025</w:t>
            </w:r>
          </w:p>
        </w:tc>
        <w:tc>
          <w:tcPr>
            <w:tcW w:w="850" w:type="dxa"/>
          </w:tcPr>
          <w:p w:rsidR="00C73321" w:rsidRDefault="00C73321" w:rsidP="003728BF">
            <w:r>
              <w:t>2026</w:t>
            </w:r>
          </w:p>
        </w:tc>
      </w:tr>
      <w:tr w:rsidR="00C73321" w:rsidTr="00984AA3">
        <w:tc>
          <w:tcPr>
            <w:tcW w:w="2093" w:type="dxa"/>
            <w:vMerge w:val="restart"/>
          </w:tcPr>
          <w:p w:rsidR="00C73321" w:rsidRDefault="00C73321" w:rsidP="00C73321">
            <w:r>
              <w:t>Создание условий для развития местных традиций и обрядов на территории поселения</w:t>
            </w:r>
          </w:p>
        </w:tc>
        <w:tc>
          <w:tcPr>
            <w:tcW w:w="1984" w:type="dxa"/>
          </w:tcPr>
          <w:p w:rsidR="00C73321" w:rsidRDefault="00C73321" w:rsidP="00C73321">
            <w:r>
              <w:t>Укрепление атмосферы уважения к собственным культурным ценностям</w:t>
            </w:r>
          </w:p>
        </w:tc>
        <w:tc>
          <w:tcPr>
            <w:tcW w:w="2268" w:type="dxa"/>
          </w:tcPr>
          <w:p w:rsidR="00C73321" w:rsidRDefault="00C73321" w:rsidP="00C73321">
            <w:r>
              <w:t>Увеличение количества мероприятий, направленных на поддержание исторической памяти поселения</w:t>
            </w:r>
          </w:p>
        </w:tc>
        <w:tc>
          <w:tcPr>
            <w:tcW w:w="1417" w:type="dxa"/>
          </w:tcPr>
          <w:p w:rsidR="00C73321" w:rsidRPr="00A50E92" w:rsidRDefault="00C73321" w:rsidP="00C73321">
            <w:r w:rsidRPr="00A50E92">
              <w:t>Кол-во мероприятий</w:t>
            </w:r>
          </w:p>
        </w:tc>
        <w:tc>
          <w:tcPr>
            <w:tcW w:w="709" w:type="dxa"/>
          </w:tcPr>
          <w:p w:rsidR="00C73321" w:rsidRDefault="00C73321" w:rsidP="00C73321">
            <w:r>
              <w:t>8</w:t>
            </w:r>
          </w:p>
        </w:tc>
        <w:tc>
          <w:tcPr>
            <w:tcW w:w="709" w:type="dxa"/>
          </w:tcPr>
          <w:p w:rsidR="00C73321" w:rsidRDefault="00C73321" w:rsidP="00C73321">
            <w:r>
              <w:t>9</w:t>
            </w:r>
          </w:p>
        </w:tc>
        <w:tc>
          <w:tcPr>
            <w:tcW w:w="850" w:type="dxa"/>
          </w:tcPr>
          <w:p w:rsidR="00C73321" w:rsidRDefault="00C73321" w:rsidP="00C73321">
            <w:r>
              <w:t>9</w:t>
            </w:r>
          </w:p>
        </w:tc>
      </w:tr>
      <w:tr w:rsidR="00C73321" w:rsidTr="00C73321">
        <w:trPr>
          <w:trHeight w:val="175"/>
        </w:trPr>
        <w:tc>
          <w:tcPr>
            <w:tcW w:w="2093" w:type="dxa"/>
            <w:vMerge/>
          </w:tcPr>
          <w:p w:rsidR="00C73321" w:rsidRDefault="00C73321" w:rsidP="00C73321"/>
        </w:tc>
        <w:tc>
          <w:tcPr>
            <w:tcW w:w="1984" w:type="dxa"/>
          </w:tcPr>
          <w:p w:rsidR="00C73321" w:rsidRDefault="00C73321" w:rsidP="00C73321">
            <w:r>
              <w:t>Повышение доверия жителей к органам местного самоуправления</w:t>
            </w:r>
          </w:p>
        </w:tc>
        <w:tc>
          <w:tcPr>
            <w:tcW w:w="2268" w:type="dxa"/>
          </w:tcPr>
          <w:p w:rsidR="00C73321" w:rsidRDefault="00C73321" w:rsidP="00C73321">
            <w:r>
              <w:t xml:space="preserve">Повышение уровня внимания со стороны жителей к традициям населения и к жителям </w:t>
            </w:r>
            <w:r>
              <w:lastRenderedPageBreak/>
              <w:t>внесшим большой вклад в развитие поселения</w:t>
            </w:r>
          </w:p>
        </w:tc>
        <w:tc>
          <w:tcPr>
            <w:tcW w:w="1417" w:type="dxa"/>
          </w:tcPr>
          <w:p w:rsidR="00C73321" w:rsidRPr="00A50E92" w:rsidRDefault="00C73321" w:rsidP="00C73321">
            <w:r w:rsidRPr="00A50E92">
              <w:lastRenderedPageBreak/>
              <w:t>Кол-во участников</w:t>
            </w:r>
          </w:p>
        </w:tc>
        <w:tc>
          <w:tcPr>
            <w:tcW w:w="709" w:type="dxa"/>
          </w:tcPr>
          <w:p w:rsidR="00C73321" w:rsidRDefault="00C73321" w:rsidP="00C73321">
            <w:r>
              <w:t>760</w:t>
            </w:r>
          </w:p>
        </w:tc>
        <w:tc>
          <w:tcPr>
            <w:tcW w:w="709" w:type="dxa"/>
          </w:tcPr>
          <w:p w:rsidR="00C73321" w:rsidRDefault="00C73321" w:rsidP="00C73321">
            <w:r>
              <w:t>836</w:t>
            </w:r>
          </w:p>
        </w:tc>
        <w:tc>
          <w:tcPr>
            <w:tcW w:w="850" w:type="dxa"/>
          </w:tcPr>
          <w:p w:rsidR="00C73321" w:rsidRDefault="00C73321" w:rsidP="00C73321">
            <w:r>
              <w:t>836</w:t>
            </w:r>
          </w:p>
        </w:tc>
      </w:tr>
      <w:tr w:rsidR="00C73321" w:rsidTr="00984AA3">
        <w:tc>
          <w:tcPr>
            <w:tcW w:w="2093" w:type="dxa"/>
            <w:vMerge w:val="restart"/>
          </w:tcPr>
          <w:p w:rsidR="00C73321" w:rsidRDefault="00C73321" w:rsidP="00C73321">
            <w:r>
              <w:t>Вовлечение и содействие активному участию граждан в общественной жизни поселения</w:t>
            </w:r>
          </w:p>
        </w:tc>
        <w:tc>
          <w:tcPr>
            <w:tcW w:w="1984" w:type="dxa"/>
          </w:tcPr>
          <w:p w:rsidR="00C73321" w:rsidRDefault="00C73321" w:rsidP="00C73321">
            <w:r>
              <w:t>Упрочнение связей между жителями поселения и органами местного самоуправления</w:t>
            </w:r>
          </w:p>
        </w:tc>
        <w:tc>
          <w:tcPr>
            <w:tcW w:w="2268" w:type="dxa"/>
          </w:tcPr>
          <w:p w:rsidR="00C73321" w:rsidRDefault="00C73321" w:rsidP="00C73321">
            <w:r>
              <w:t>Повышение уровня внимания со стороны общества к местному самоуправлению</w:t>
            </w:r>
          </w:p>
        </w:tc>
        <w:tc>
          <w:tcPr>
            <w:tcW w:w="1417" w:type="dxa"/>
          </w:tcPr>
          <w:p w:rsidR="00C73321" w:rsidRPr="00A50E92" w:rsidRDefault="00C73321" w:rsidP="00C73321">
            <w:r w:rsidRPr="00A50E92">
              <w:t>Кол-во участников</w:t>
            </w:r>
          </w:p>
        </w:tc>
        <w:tc>
          <w:tcPr>
            <w:tcW w:w="709" w:type="dxa"/>
          </w:tcPr>
          <w:p w:rsidR="00C73321" w:rsidRDefault="00C73321" w:rsidP="00C73321">
            <w:r>
              <w:t>250</w:t>
            </w:r>
          </w:p>
        </w:tc>
        <w:tc>
          <w:tcPr>
            <w:tcW w:w="709" w:type="dxa"/>
          </w:tcPr>
          <w:p w:rsidR="00C73321" w:rsidRDefault="00C73321" w:rsidP="00C73321">
            <w:r>
              <w:t>310</w:t>
            </w:r>
          </w:p>
        </w:tc>
        <w:tc>
          <w:tcPr>
            <w:tcW w:w="850" w:type="dxa"/>
          </w:tcPr>
          <w:p w:rsidR="00C73321" w:rsidRDefault="00C73321" w:rsidP="00C73321">
            <w:r>
              <w:t>310</w:t>
            </w:r>
          </w:p>
        </w:tc>
      </w:tr>
      <w:tr w:rsidR="00C73321" w:rsidTr="00984AA3">
        <w:tc>
          <w:tcPr>
            <w:tcW w:w="2093" w:type="dxa"/>
            <w:vMerge/>
          </w:tcPr>
          <w:p w:rsidR="00C73321" w:rsidRDefault="00C73321" w:rsidP="00C73321"/>
        </w:tc>
        <w:tc>
          <w:tcPr>
            <w:tcW w:w="1984" w:type="dxa"/>
          </w:tcPr>
          <w:p w:rsidR="00C73321" w:rsidRDefault="00C73321" w:rsidP="00C73321">
            <w:r>
              <w:t>Создание условий для обеспечения участия жителей поселения в проводимых мероприятиях</w:t>
            </w:r>
          </w:p>
        </w:tc>
        <w:tc>
          <w:tcPr>
            <w:tcW w:w="2268" w:type="dxa"/>
          </w:tcPr>
          <w:p w:rsidR="00C73321" w:rsidRDefault="00C73321" w:rsidP="00C73321">
            <w:r>
              <w:t>Число граждан, принявших участие в общественно значимых мероприятиях</w:t>
            </w:r>
          </w:p>
        </w:tc>
        <w:tc>
          <w:tcPr>
            <w:tcW w:w="1417" w:type="dxa"/>
          </w:tcPr>
          <w:p w:rsidR="00C73321" w:rsidRDefault="00C73321" w:rsidP="00C73321">
            <w:r w:rsidRPr="00A50E92">
              <w:t>Кол-во участников</w:t>
            </w:r>
          </w:p>
        </w:tc>
        <w:tc>
          <w:tcPr>
            <w:tcW w:w="709" w:type="dxa"/>
          </w:tcPr>
          <w:p w:rsidR="00C73321" w:rsidRDefault="00C73321" w:rsidP="00C73321">
            <w:r>
              <w:t>1050</w:t>
            </w:r>
          </w:p>
        </w:tc>
        <w:tc>
          <w:tcPr>
            <w:tcW w:w="709" w:type="dxa"/>
          </w:tcPr>
          <w:p w:rsidR="00C73321" w:rsidRDefault="00C73321" w:rsidP="00C73321">
            <w:r>
              <w:t>1220</w:t>
            </w:r>
          </w:p>
        </w:tc>
        <w:tc>
          <w:tcPr>
            <w:tcW w:w="850" w:type="dxa"/>
          </w:tcPr>
          <w:p w:rsidR="00C73321" w:rsidRDefault="00C73321" w:rsidP="00C73321">
            <w:r>
              <w:t>1220</w:t>
            </w:r>
          </w:p>
        </w:tc>
      </w:tr>
    </w:tbl>
    <w:p w:rsidR="006F21EF" w:rsidRDefault="006F21EF" w:rsidP="006F21EF"/>
    <w:p w:rsidR="006F21EF" w:rsidRPr="008853AE" w:rsidRDefault="006F21EF" w:rsidP="006F21EF">
      <w:pPr>
        <w:jc w:val="center"/>
        <w:rPr>
          <w:b/>
          <w:sz w:val="28"/>
          <w:szCs w:val="28"/>
        </w:rPr>
      </w:pPr>
      <w:r w:rsidRPr="008853AE">
        <w:rPr>
          <w:b/>
          <w:bCs/>
          <w:sz w:val="28"/>
          <w:szCs w:val="28"/>
        </w:rPr>
        <w:t xml:space="preserve">3.2. </w:t>
      </w:r>
      <w:r w:rsidRPr="008853AE">
        <w:rPr>
          <w:b/>
          <w:sz w:val="28"/>
          <w:szCs w:val="28"/>
        </w:rPr>
        <w:t>Информация по ресурсному обеспечению</w:t>
      </w:r>
    </w:p>
    <w:p w:rsidR="006F21EF" w:rsidRPr="00D64343" w:rsidRDefault="006F21EF" w:rsidP="006F21EF">
      <w:pPr>
        <w:jc w:val="both"/>
        <w:rPr>
          <w:rStyle w:val="af3"/>
          <w:sz w:val="24"/>
          <w:szCs w:val="24"/>
        </w:rPr>
      </w:pPr>
      <w:r w:rsidRPr="00D64343">
        <w:rPr>
          <w:rStyle w:val="af3"/>
          <w:sz w:val="24"/>
          <w:szCs w:val="24"/>
        </w:rPr>
        <w:t xml:space="preserve"> </w:t>
      </w:r>
    </w:p>
    <w:p w:rsidR="006F21EF" w:rsidRPr="00CF175A" w:rsidRDefault="006F21EF" w:rsidP="004271BB">
      <w:pPr>
        <w:spacing w:line="276" w:lineRule="auto"/>
        <w:ind w:firstLine="708"/>
        <w:jc w:val="both"/>
        <w:rPr>
          <w:sz w:val="24"/>
          <w:szCs w:val="24"/>
        </w:rPr>
      </w:pPr>
      <w:r w:rsidRPr="00CF175A">
        <w:rPr>
          <w:sz w:val="24"/>
          <w:szCs w:val="24"/>
        </w:rPr>
        <w:t xml:space="preserve">Ресурсное обеспечение муниципальной </w:t>
      </w:r>
      <w:r w:rsidR="00115C54">
        <w:rPr>
          <w:sz w:val="24"/>
          <w:szCs w:val="24"/>
        </w:rPr>
        <w:t>под</w:t>
      </w:r>
      <w:r w:rsidRPr="00CF175A">
        <w:rPr>
          <w:sz w:val="24"/>
          <w:szCs w:val="24"/>
        </w:rPr>
        <w:t xml:space="preserve">программы за счет средств местного бюджета </w:t>
      </w:r>
    </w:p>
    <w:p w:rsidR="006F21EF" w:rsidRPr="00D64343" w:rsidRDefault="006F21EF" w:rsidP="004271BB">
      <w:pPr>
        <w:pStyle w:val="af4"/>
        <w:spacing w:line="276" w:lineRule="auto"/>
        <w:jc w:val="left"/>
      </w:pPr>
      <w:r w:rsidRPr="004271BB">
        <w:t xml:space="preserve">Общий объём финансирования подпрограммы – </w:t>
      </w:r>
      <w:r w:rsidR="008E67F6">
        <w:t>13 149,2</w:t>
      </w:r>
      <w:r w:rsidR="004271BB" w:rsidRPr="004271BB">
        <w:t xml:space="preserve"> </w:t>
      </w:r>
      <w:r w:rsidRPr="004271BB">
        <w:t>тыс. руб.</w:t>
      </w:r>
    </w:p>
    <w:p w:rsidR="006F21EF" w:rsidRDefault="006F21EF" w:rsidP="006F21EF">
      <w:pPr>
        <w:widowControl w:val="0"/>
        <w:tabs>
          <w:tab w:val="left" w:pos="918"/>
        </w:tabs>
        <w:spacing w:line="322" w:lineRule="exact"/>
        <w:ind w:left="1530" w:right="140"/>
        <w:jc w:val="both"/>
        <w:rPr>
          <w:b/>
          <w:sz w:val="26"/>
          <w:szCs w:val="26"/>
        </w:rPr>
      </w:pPr>
    </w:p>
    <w:p w:rsidR="006F21EF" w:rsidRPr="008853AE" w:rsidRDefault="006F21EF" w:rsidP="006F21EF">
      <w:pPr>
        <w:tabs>
          <w:tab w:val="left" w:pos="1701"/>
          <w:tab w:val="left" w:pos="1755"/>
          <w:tab w:val="center" w:pos="4678"/>
        </w:tabs>
        <w:ind w:left="851"/>
        <w:jc w:val="center"/>
        <w:rPr>
          <w:b/>
          <w:sz w:val="28"/>
          <w:szCs w:val="28"/>
        </w:rPr>
      </w:pPr>
      <w:r w:rsidRPr="008853AE">
        <w:rPr>
          <w:b/>
          <w:sz w:val="28"/>
          <w:szCs w:val="28"/>
        </w:rPr>
        <w:t>4.План мероприятий</w:t>
      </w:r>
    </w:p>
    <w:p w:rsidR="006F21EF" w:rsidRPr="008853AE" w:rsidRDefault="006F21EF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</w:p>
    <w:p w:rsidR="006F21EF" w:rsidRDefault="006F21EF" w:rsidP="006F21EF">
      <w:pPr>
        <w:widowControl w:val="0"/>
        <w:tabs>
          <w:tab w:val="left" w:pos="522"/>
          <w:tab w:val="center" w:pos="7285"/>
        </w:tabs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8853AE">
        <w:rPr>
          <w:b/>
          <w:sz w:val="28"/>
          <w:szCs w:val="28"/>
        </w:rPr>
        <w:t>План мероприятий по реализации подпрограммы «Организация и проведение государственных праздников и мероприятий по развитию местных традиций на террито</w:t>
      </w:r>
      <w:r w:rsidR="004271BB">
        <w:rPr>
          <w:b/>
          <w:sz w:val="28"/>
          <w:szCs w:val="28"/>
        </w:rPr>
        <w:t xml:space="preserve">рии муниципального образования </w:t>
      </w:r>
      <w:r w:rsidRPr="008853AE">
        <w:rPr>
          <w:b/>
          <w:sz w:val="28"/>
          <w:szCs w:val="28"/>
        </w:rPr>
        <w:t>Кузьмоловское городское поселение</w:t>
      </w:r>
      <w:r w:rsidR="004271BB">
        <w:rPr>
          <w:b/>
          <w:sz w:val="28"/>
          <w:szCs w:val="28"/>
        </w:rPr>
        <w:t xml:space="preserve"> </w:t>
      </w:r>
      <w:r w:rsidR="004271BB" w:rsidRPr="004271BB">
        <w:rPr>
          <w:b/>
          <w:sz w:val="28"/>
          <w:szCs w:val="28"/>
        </w:rPr>
        <w:t>Всеволожского муниципального района Ленинградской области</w:t>
      </w:r>
      <w:r w:rsidR="004271BB">
        <w:rPr>
          <w:b/>
          <w:sz w:val="28"/>
          <w:szCs w:val="28"/>
        </w:rPr>
        <w:t>»</w:t>
      </w:r>
    </w:p>
    <w:tbl>
      <w:tblPr>
        <w:tblW w:w="962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306"/>
        <w:gridCol w:w="955"/>
        <w:gridCol w:w="1417"/>
        <w:gridCol w:w="992"/>
        <w:gridCol w:w="993"/>
        <w:gridCol w:w="1378"/>
        <w:gridCol w:w="1581"/>
      </w:tblGrid>
      <w:tr w:rsidR="004271BB" w:rsidRPr="004271BB" w:rsidTr="004271BB">
        <w:trPr>
          <w:trHeight w:val="524"/>
        </w:trPr>
        <w:tc>
          <w:tcPr>
            <w:tcW w:w="230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Наименование мероприятия программы</w:t>
            </w:r>
          </w:p>
        </w:tc>
        <w:tc>
          <w:tcPr>
            <w:tcW w:w="9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Год реализации</w:t>
            </w:r>
          </w:p>
        </w:tc>
        <w:tc>
          <w:tcPr>
            <w:tcW w:w="478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Сумма расходов (руб.)</w:t>
            </w:r>
          </w:p>
        </w:tc>
        <w:tc>
          <w:tcPr>
            <w:tcW w:w="158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Ответственный исполнитель мероприятия</w:t>
            </w:r>
          </w:p>
        </w:tc>
      </w:tr>
      <w:tr w:rsidR="004271BB" w:rsidRPr="004271BB" w:rsidTr="004271BB">
        <w:trPr>
          <w:trHeight w:val="780"/>
        </w:trPr>
        <w:tc>
          <w:tcPr>
            <w:tcW w:w="23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федеральный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областной бюджет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местный бюджет</w:t>
            </w:r>
          </w:p>
        </w:tc>
        <w:tc>
          <w:tcPr>
            <w:tcW w:w="15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2F6685">
        <w:trPr>
          <w:trHeight w:val="86"/>
        </w:trPr>
        <w:tc>
          <w:tcPr>
            <w:tcW w:w="23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6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7</w:t>
            </w: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Поздравление с 80-летием полного освобождения Ленинграда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145 500,00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145 500,00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Администрация МО Кузьмоловское ГП</w:t>
            </w:r>
          </w:p>
        </w:tc>
      </w:tr>
      <w:tr w:rsidR="004271BB" w:rsidRPr="004271BB" w:rsidTr="002F6685">
        <w:trPr>
          <w:trHeight w:val="6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115C54">
        <w:trPr>
          <w:trHeight w:val="6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2F6685">
        <w:trPr>
          <w:trHeight w:val="6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2026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Традиционное поздравление ветеранов ВОВ с Днем Победы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436 100,00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436 100,00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Администрация МО Кузьмоловское ГП</w:t>
            </w:r>
          </w:p>
        </w:tc>
      </w:tr>
      <w:tr w:rsidR="004271BB" w:rsidRPr="004271BB" w:rsidTr="002F6685">
        <w:trPr>
          <w:trHeight w:val="6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500 000,00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500 000,00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2F6685">
        <w:trPr>
          <w:trHeight w:val="6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500 000,00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500 000,00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6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2026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День воинов интернационалистов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150 000,00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150 000,00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Администрация МО Кузьмоловское ГП</w:t>
            </w:r>
          </w:p>
        </w:tc>
      </w:tr>
      <w:tr w:rsidR="004271BB" w:rsidRPr="004271BB" w:rsidTr="00115C54">
        <w:trPr>
          <w:trHeight w:val="6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150 000,00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150 000,00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2F6685">
        <w:trPr>
          <w:trHeight w:val="6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150 000,00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150 000,00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6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2026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 xml:space="preserve">Традиционное поздравление почетных жителей </w:t>
            </w:r>
            <w:r w:rsidRPr="004271BB">
              <w:rPr>
                <w:color w:val="000000"/>
                <w:sz w:val="22"/>
                <w:szCs w:val="22"/>
              </w:rPr>
              <w:lastRenderedPageBreak/>
              <w:t>поселения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50 000,00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50 000,00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 xml:space="preserve">Администрация МО Кузьмоловское </w:t>
            </w:r>
            <w:r w:rsidRPr="004271BB">
              <w:rPr>
                <w:color w:val="000000"/>
              </w:rPr>
              <w:lastRenderedPageBreak/>
              <w:t>ГП</w:t>
            </w:r>
          </w:p>
        </w:tc>
      </w:tr>
      <w:tr w:rsidR="004271BB" w:rsidRPr="004271BB" w:rsidTr="004271BB">
        <w:trPr>
          <w:trHeight w:val="144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50 000,00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50 000,00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2F6685">
        <w:trPr>
          <w:trHeight w:val="106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50 000,00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50 000,00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2F6685">
        <w:trPr>
          <w:trHeight w:val="6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2026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2F6685">
        <w:trPr>
          <w:trHeight w:val="300"/>
        </w:trPr>
        <w:tc>
          <w:tcPr>
            <w:tcW w:w="230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Традиционное чествование жителей поселения в День Поселка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310 000,00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137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310 000,00</w:t>
            </w:r>
          </w:p>
        </w:tc>
        <w:tc>
          <w:tcPr>
            <w:tcW w:w="158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Администрация МО Кузьмоловское ГП</w:t>
            </w:r>
          </w:p>
        </w:tc>
      </w:tr>
      <w:tr w:rsidR="004271BB" w:rsidRPr="004271BB" w:rsidTr="004271BB">
        <w:trPr>
          <w:trHeight w:val="6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310 000,00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310 000,00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134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310 000,00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310 000,00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6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2026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Традиционное поздравление инвалидов с международным днем инвалида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140 000,00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140 000,00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Администрация МО Кузьмоловское ГП</w:t>
            </w:r>
          </w:p>
        </w:tc>
      </w:tr>
      <w:tr w:rsidR="004271BB" w:rsidRPr="004271BB" w:rsidTr="004271BB">
        <w:trPr>
          <w:trHeight w:val="122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120 000,00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120 000,00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116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120 000,00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120 000,00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6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2026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Организация подписки инвалидам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290 000,00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290 000,00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Администрация МО Кузьмоловское ГП</w:t>
            </w:r>
          </w:p>
        </w:tc>
      </w:tr>
      <w:tr w:rsidR="004271BB" w:rsidRPr="004271BB" w:rsidTr="004271BB">
        <w:trPr>
          <w:trHeight w:val="401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290 000,00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290 000,00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6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290 000,00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290 000,00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2026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Традиционное поздравление свадебных юбиляров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100 000,00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Администрация МО Кузьмоловское ГП</w:t>
            </w: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100 000,00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100 000,00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2026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Традиционное поздравление ветеранов юбиляров с юбилейными датами 90, 95, 100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Администрация МО Кузьмоловское ГП</w:t>
            </w: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2026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Традиционное поздравление ветеранов с юбилейными датами 70,75,80,85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270 000,00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270 000,00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Администрация МО Кузьмоловское ГП</w:t>
            </w: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270 000,00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270 000,00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270 000,00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270 000,00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2026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Традиционное поздравление первоклассников с началом учебного года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150 000,00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150 000,00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Администрация МО Кузьмоловское ГП</w:t>
            </w: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150 000,00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150 000,00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150 000,00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150 000,00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2026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Традиционное поздравление ветеранов медиков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180 000,00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180 000,00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Администрация МО Кузьмоловское ГП</w:t>
            </w: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180 000,00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180 000,00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180 000,00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180 000,00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2026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2F6685">
        <w:trPr>
          <w:trHeight w:val="300"/>
        </w:trPr>
        <w:tc>
          <w:tcPr>
            <w:tcW w:w="230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Традиционное поздравление ветеранов педагогической службы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240 000,00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240 000,00</w:t>
            </w:r>
          </w:p>
        </w:tc>
        <w:tc>
          <w:tcPr>
            <w:tcW w:w="158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Администрация МО Кузьмоловское ГП</w:t>
            </w: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240 000,00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240 000,00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240 000,00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240 000,00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2026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Традиционное чествование матерей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100 000,00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Администрация МО Кузьмоловское ГП</w:t>
            </w: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100 000,00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</w:pPr>
            <w:r w:rsidRPr="004271BB">
              <w:t>100 000,00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2026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/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Организация дежурства бригады скорой помощи на мероприятиях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250 000,00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250 000,00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Администрация МО Кузьмоловское ГП</w:t>
            </w: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250 000,00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250 000,00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250 000,00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250 000,00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2026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Предоставление автотранспорта для участия в районных, областных мероприятиях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300 000,00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300 000,00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Администрация МО Кузьмоловское ГП</w:t>
            </w: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300 000,00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300 000,00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300 000,00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300 000,00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2026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Заказ печатной продукции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100 000,00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Администрация МО Кузьмоловское ГП</w:t>
            </w: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100 000,00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100 000,00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100 000,00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2026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F20464" w:rsidRPr="004271BB" w:rsidTr="004271BB">
        <w:trPr>
          <w:trHeight w:val="300"/>
        </w:trPr>
        <w:tc>
          <w:tcPr>
            <w:tcW w:w="23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0464" w:rsidRPr="004271BB" w:rsidRDefault="00F20464" w:rsidP="00F20464">
            <w:pPr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Украшение поселка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0464" w:rsidRPr="004271BB" w:rsidRDefault="00F20464" w:rsidP="00F20464">
            <w:pPr>
              <w:jc w:val="center"/>
              <w:rPr>
                <w:color w:val="000000"/>
                <w:sz w:val="22"/>
                <w:szCs w:val="22"/>
              </w:rPr>
            </w:pPr>
            <w:r w:rsidRPr="004271B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0464" w:rsidRPr="006052E1" w:rsidRDefault="00F20464" w:rsidP="00F20464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2 827 594,00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0464" w:rsidRPr="004271BB" w:rsidRDefault="00F20464" w:rsidP="00F20464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0464" w:rsidRPr="004271BB" w:rsidRDefault="00F20464" w:rsidP="00F20464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0464" w:rsidRPr="006052E1" w:rsidRDefault="00F20464" w:rsidP="00F20464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2 827 594,00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0464" w:rsidRPr="004271BB" w:rsidRDefault="00F20464" w:rsidP="00F20464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Администрация МО Кузьмоловское ГП</w:t>
            </w: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145 000,00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145 000,00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00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145 000,00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145 000,00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4271BB" w:rsidRPr="004271BB" w:rsidTr="004271BB">
        <w:trPr>
          <w:trHeight w:val="315"/>
        </w:trPr>
        <w:tc>
          <w:tcPr>
            <w:tcW w:w="23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71BB" w:rsidRPr="004271BB" w:rsidRDefault="004271BB" w:rsidP="004271BB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2026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271BB" w:rsidRPr="004271BB" w:rsidRDefault="004271BB" w:rsidP="004271BB">
            <w:pPr>
              <w:rPr>
                <w:color w:val="000000"/>
              </w:rPr>
            </w:pPr>
          </w:p>
        </w:tc>
      </w:tr>
      <w:tr w:rsidR="00F20464" w:rsidRPr="004271BB" w:rsidTr="004271BB">
        <w:trPr>
          <w:trHeight w:val="315"/>
        </w:trPr>
        <w:tc>
          <w:tcPr>
            <w:tcW w:w="23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0464" w:rsidRPr="004271BB" w:rsidRDefault="00F20464" w:rsidP="00F20464">
            <w:pPr>
              <w:jc w:val="both"/>
              <w:rPr>
                <w:b/>
                <w:bCs/>
                <w:color w:val="000000"/>
              </w:rPr>
            </w:pPr>
            <w:r w:rsidRPr="004271BB">
              <w:rPr>
                <w:b/>
                <w:bCs/>
                <w:color w:val="000000"/>
              </w:rPr>
              <w:t>Итого по программе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0464" w:rsidRPr="004271BB" w:rsidRDefault="00F20464" w:rsidP="00F20464">
            <w:pPr>
              <w:jc w:val="center"/>
              <w:rPr>
                <w:b/>
                <w:bCs/>
                <w:color w:val="000000"/>
              </w:rPr>
            </w:pPr>
            <w:r w:rsidRPr="004271BB">
              <w:rPr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0464" w:rsidRPr="006052E1" w:rsidRDefault="00F20464" w:rsidP="00F20464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13 149 194,00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0464" w:rsidRPr="004271BB" w:rsidRDefault="00F20464" w:rsidP="00F20464">
            <w:pPr>
              <w:jc w:val="center"/>
              <w:rPr>
                <w:color w:val="000000"/>
              </w:rPr>
            </w:pPr>
            <w:r w:rsidRPr="004271BB"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0464" w:rsidRPr="004271BB" w:rsidRDefault="00F20464" w:rsidP="00F20464">
            <w:pPr>
              <w:jc w:val="center"/>
              <w:rPr>
                <w:b/>
                <w:bCs/>
                <w:color w:val="000000"/>
              </w:rPr>
            </w:pPr>
            <w:r w:rsidRPr="004271BB">
              <w:rPr>
                <w:b/>
                <w:bCs/>
                <w:color w:val="000000"/>
              </w:rPr>
              <w:t> 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0464" w:rsidRPr="006052E1" w:rsidRDefault="00F20464" w:rsidP="00F20464">
            <w:pPr>
              <w:jc w:val="center"/>
              <w:rPr>
                <w:color w:val="000000"/>
              </w:rPr>
            </w:pPr>
            <w:r w:rsidRPr="006052E1">
              <w:rPr>
                <w:color w:val="000000"/>
              </w:rPr>
              <w:t>13 149 194,00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0464" w:rsidRPr="004271BB" w:rsidRDefault="00F20464" w:rsidP="00F20464">
            <w:pPr>
              <w:rPr>
                <w:b/>
                <w:bCs/>
                <w:color w:val="000000"/>
              </w:rPr>
            </w:pPr>
            <w:r w:rsidRPr="004271BB">
              <w:rPr>
                <w:b/>
                <w:bCs/>
                <w:color w:val="000000"/>
              </w:rPr>
              <w:t> </w:t>
            </w:r>
          </w:p>
        </w:tc>
      </w:tr>
    </w:tbl>
    <w:p w:rsidR="004271BB" w:rsidRDefault="004271BB" w:rsidP="006F21EF">
      <w:pPr>
        <w:widowControl w:val="0"/>
        <w:tabs>
          <w:tab w:val="left" w:pos="522"/>
          <w:tab w:val="center" w:pos="7285"/>
        </w:tabs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6F21EF" w:rsidRPr="0057418C" w:rsidRDefault="006F21EF" w:rsidP="006F21EF">
      <w:pPr>
        <w:autoSpaceDE w:val="0"/>
        <w:autoSpaceDN w:val="0"/>
        <w:adjustRightInd w:val="0"/>
        <w:ind w:left="360"/>
        <w:jc w:val="center"/>
        <w:outlineLvl w:val="2"/>
        <w:rPr>
          <w:b/>
          <w:sz w:val="26"/>
          <w:szCs w:val="26"/>
        </w:rPr>
      </w:pPr>
      <w:r w:rsidRPr="0057418C">
        <w:rPr>
          <w:sz w:val="22"/>
          <w:szCs w:val="22"/>
        </w:rPr>
        <w:t>___________________________________________</w:t>
      </w:r>
    </w:p>
    <w:p w:rsidR="006F21EF" w:rsidRDefault="006F21EF" w:rsidP="006F21EF">
      <w:pPr>
        <w:jc w:val="both"/>
        <w:rPr>
          <w:color w:val="000000"/>
          <w:spacing w:val="-17"/>
          <w:sz w:val="28"/>
          <w:szCs w:val="28"/>
        </w:rPr>
      </w:pPr>
    </w:p>
    <w:p w:rsidR="00C25DBA" w:rsidRDefault="00C25DBA" w:rsidP="006F21EF">
      <w:pPr>
        <w:jc w:val="both"/>
        <w:rPr>
          <w:color w:val="000000"/>
          <w:spacing w:val="-17"/>
          <w:sz w:val="28"/>
          <w:szCs w:val="28"/>
        </w:rPr>
      </w:pPr>
    </w:p>
    <w:p w:rsidR="00C25DBA" w:rsidRDefault="00C25DBA" w:rsidP="006F21EF">
      <w:pPr>
        <w:jc w:val="both"/>
        <w:rPr>
          <w:color w:val="000000"/>
          <w:spacing w:val="-17"/>
          <w:sz w:val="28"/>
          <w:szCs w:val="28"/>
        </w:rPr>
      </w:pPr>
    </w:p>
    <w:p w:rsidR="00C25DBA" w:rsidRDefault="00C25DBA" w:rsidP="006F21EF">
      <w:pPr>
        <w:jc w:val="both"/>
        <w:rPr>
          <w:color w:val="000000"/>
          <w:spacing w:val="-17"/>
          <w:sz w:val="28"/>
          <w:szCs w:val="28"/>
        </w:rPr>
      </w:pPr>
    </w:p>
    <w:p w:rsidR="00C25DBA" w:rsidRDefault="00C25DBA" w:rsidP="006F21EF">
      <w:pPr>
        <w:jc w:val="both"/>
        <w:rPr>
          <w:color w:val="000000"/>
          <w:spacing w:val="-17"/>
          <w:sz w:val="28"/>
          <w:szCs w:val="28"/>
        </w:rPr>
      </w:pPr>
    </w:p>
    <w:p w:rsidR="00C25DBA" w:rsidRDefault="00C25DBA" w:rsidP="006F21EF">
      <w:pPr>
        <w:jc w:val="both"/>
        <w:rPr>
          <w:color w:val="000000"/>
          <w:spacing w:val="-17"/>
          <w:sz w:val="28"/>
          <w:szCs w:val="28"/>
        </w:rPr>
      </w:pPr>
    </w:p>
    <w:p w:rsidR="002F6685" w:rsidRDefault="002F6685" w:rsidP="006F21EF">
      <w:pPr>
        <w:jc w:val="both"/>
        <w:rPr>
          <w:color w:val="000000"/>
          <w:spacing w:val="-17"/>
          <w:sz w:val="28"/>
          <w:szCs w:val="28"/>
        </w:rPr>
      </w:pPr>
    </w:p>
    <w:p w:rsidR="002F6685" w:rsidRPr="00796880" w:rsidRDefault="002F6685" w:rsidP="006F21EF">
      <w:pPr>
        <w:jc w:val="both"/>
        <w:rPr>
          <w:color w:val="000000"/>
          <w:spacing w:val="-17"/>
          <w:sz w:val="28"/>
          <w:szCs w:val="28"/>
        </w:rPr>
      </w:pPr>
    </w:p>
    <w:p w:rsidR="006F21EF" w:rsidRPr="00115C54" w:rsidRDefault="006F21EF" w:rsidP="006F21EF">
      <w:pPr>
        <w:jc w:val="center"/>
        <w:rPr>
          <w:b/>
          <w:sz w:val="28"/>
          <w:szCs w:val="28"/>
        </w:rPr>
      </w:pPr>
      <w:r w:rsidRPr="00115C54">
        <w:rPr>
          <w:b/>
          <w:sz w:val="28"/>
          <w:szCs w:val="28"/>
        </w:rPr>
        <w:t xml:space="preserve">5. Методика оценки эффективности муниципальной </w:t>
      </w:r>
      <w:r w:rsidR="00A22A58">
        <w:rPr>
          <w:b/>
          <w:sz w:val="28"/>
          <w:szCs w:val="28"/>
        </w:rPr>
        <w:t>под</w:t>
      </w:r>
      <w:r w:rsidRPr="00115C54">
        <w:rPr>
          <w:b/>
          <w:sz w:val="28"/>
          <w:szCs w:val="28"/>
        </w:rPr>
        <w:t>программы</w:t>
      </w:r>
    </w:p>
    <w:p w:rsidR="006F21EF" w:rsidRPr="00D64343" w:rsidRDefault="006F21EF" w:rsidP="004271BB">
      <w:pPr>
        <w:spacing w:line="276" w:lineRule="auto"/>
        <w:ind w:firstLine="720"/>
        <w:jc w:val="both"/>
        <w:rPr>
          <w:sz w:val="24"/>
          <w:szCs w:val="24"/>
        </w:rPr>
      </w:pPr>
    </w:p>
    <w:p w:rsidR="006F21EF" w:rsidRPr="00D64343" w:rsidRDefault="006F21EF" w:rsidP="004271BB">
      <w:pPr>
        <w:spacing w:line="276" w:lineRule="auto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    Оценка эффективности реализации муниципальной </w:t>
      </w:r>
      <w:r w:rsidR="00115C54">
        <w:rPr>
          <w:sz w:val="24"/>
          <w:szCs w:val="24"/>
        </w:rPr>
        <w:t>под</w:t>
      </w:r>
      <w:r w:rsidRPr="00D64343">
        <w:rPr>
          <w:sz w:val="24"/>
          <w:szCs w:val="24"/>
        </w:rPr>
        <w:t xml:space="preserve">программы </w:t>
      </w:r>
      <w:r w:rsidR="00033096">
        <w:rPr>
          <w:sz w:val="24"/>
          <w:szCs w:val="24"/>
        </w:rPr>
        <w:t xml:space="preserve">производится администрацией МО </w:t>
      </w:r>
      <w:r w:rsidRPr="00D64343">
        <w:rPr>
          <w:sz w:val="24"/>
          <w:szCs w:val="24"/>
        </w:rPr>
        <w:t xml:space="preserve">Кузьмоловское </w:t>
      </w:r>
      <w:r w:rsidR="00033096">
        <w:rPr>
          <w:sz w:val="24"/>
          <w:szCs w:val="24"/>
        </w:rPr>
        <w:t>ГП</w:t>
      </w:r>
      <w:r>
        <w:rPr>
          <w:sz w:val="24"/>
          <w:szCs w:val="24"/>
        </w:rPr>
        <w:t xml:space="preserve">, в соответствии </w:t>
      </w:r>
      <w:r w:rsidRPr="00D64343">
        <w:rPr>
          <w:sz w:val="24"/>
          <w:szCs w:val="24"/>
        </w:rPr>
        <w:t>п</w:t>
      </w:r>
      <w:r w:rsidR="00033096">
        <w:rPr>
          <w:sz w:val="24"/>
          <w:szCs w:val="24"/>
        </w:rPr>
        <w:t xml:space="preserve">остановлением администрации МО </w:t>
      </w:r>
      <w:r w:rsidRPr="00D64343">
        <w:rPr>
          <w:sz w:val="24"/>
          <w:szCs w:val="24"/>
        </w:rPr>
        <w:t xml:space="preserve">Кузьмоловское ГП от 24.11.2020 № 155 «Об утверждении Порядка разработки, реализации и оценки эффективности муниципальных программ </w:t>
      </w:r>
      <w:r w:rsidR="004271BB">
        <w:rPr>
          <w:sz w:val="24"/>
          <w:szCs w:val="24"/>
        </w:rPr>
        <w:t>МО</w:t>
      </w:r>
      <w:r w:rsidRPr="00D64343">
        <w:rPr>
          <w:sz w:val="24"/>
          <w:szCs w:val="24"/>
        </w:rPr>
        <w:t xml:space="preserve"> «Кузьмоловское </w:t>
      </w:r>
      <w:r w:rsidR="004271BB">
        <w:rPr>
          <w:sz w:val="24"/>
          <w:szCs w:val="24"/>
        </w:rPr>
        <w:t>ГП».</w:t>
      </w:r>
    </w:p>
    <w:p w:rsidR="006F21EF" w:rsidRPr="00D64343" w:rsidRDefault="006F21EF" w:rsidP="004271BB">
      <w:pPr>
        <w:spacing w:line="276" w:lineRule="auto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    Эффективность реализации </w:t>
      </w:r>
      <w:r w:rsidR="00115C54">
        <w:rPr>
          <w:sz w:val="24"/>
          <w:szCs w:val="24"/>
        </w:rPr>
        <w:t>под</w:t>
      </w:r>
      <w:r w:rsidRPr="00D64343">
        <w:rPr>
          <w:sz w:val="24"/>
          <w:szCs w:val="24"/>
        </w:rPr>
        <w:t xml:space="preserve">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 </w:t>
      </w:r>
    </w:p>
    <w:p w:rsidR="006F21EF" w:rsidRPr="00D64343" w:rsidRDefault="006F21EF" w:rsidP="004271BB">
      <w:pPr>
        <w:spacing w:line="276" w:lineRule="auto"/>
        <w:jc w:val="both"/>
        <w:rPr>
          <w:sz w:val="24"/>
          <w:szCs w:val="24"/>
        </w:rPr>
      </w:pPr>
      <w:r w:rsidRPr="00D64343">
        <w:rPr>
          <w:sz w:val="24"/>
          <w:szCs w:val="24"/>
        </w:rPr>
        <w:tab/>
        <w:t>Единица измерения может быть выражена в процентах, рублях, километрах и ином измерении.</w:t>
      </w:r>
    </w:p>
    <w:p w:rsidR="006F21EF" w:rsidRPr="00D64343" w:rsidRDefault="006F21EF" w:rsidP="004271BB">
      <w:pPr>
        <w:spacing w:line="276" w:lineRule="auto"/>
        <w:ind w:firstLine="720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Значение индекса определяется путем соотношения показателя на начало реализации </w:t>
      </w:r>
      <w:r w:rsidR="007F7067">
        <w:rPr>
          <w:sz w:val="24"/>
          <w:szCs w:val="24"/>
        </w:rPr>
        <w:t>под</w:t>
      </w:r>
      <w:r w:rsidRPr="00D64343">
        <w:rPr>
          <w:sz w:val="24"/>
          <w:szCs w:val="24"/>
        </w:rPr>
        <w:t>программы к показателю на отчетный период.</w:t>
      </w:r>
    </w:p>
    <w:p w:rsidR="006F21EF" w:rsidRPr="00D64343" w:rsidRDefault="006F21EF" w:rsidP="004271BB">
      <w:pPr>
        <w:spacing w:line="276" w:lineRule="auto"/>
        <w:ind w:firstLine="720"/>
        <w:jc w:val="center"/>
        <w:rPr>
          <w:sz w:val="24"/>
          <w:szCs w:val="24"/>
        </w:rPr>
      </w:pPr>
      <w:r w:rsidRPr="00D64343">
        <w:rPr>
          <w:sz w:val="24"/>
          <w:szCs w:val="24"/>
        </w:rPr>
        <w:t>Уровень эффективности определяется из следующих показателей индекса:</w:t>
      </w:r>
    </w:p>
    <w:p w:rsidR="006F21EF" w:rsidRPr="00D64343" w:rsidRDefault="006F21EF" w:rsidP="004271BB">
      <w:pPr>
        <w:spacing w:line="276" w:lineRule="auto"/>
        <w:jc w:val="center"/>
        <w:rPr>
          <w:sz w:val="24"/>
          <w:szCs w:val="24"/>
        </w:rPr>
      </w:pPr>
      <w:r w:rsidRPr="00D64343">
        <w:rPr>
          <w:sz w:val="24"/>
          <w:szCs w:val="24"/>
        </w:rPr>
        <w:t>-  при эффективности 90% и более - с высоким уровнем;</w:t>
      </w:r>
    </w:p>
    <w:p w:rsidR="006F21EF" w:rsidRPr="00D64343" w:rsidRDefault="006F21EF" w:rsidP="004271BB">
      <w:pPr>
        <w:spacing w:line="276" w:lineRule="auto"/>
        <w:jc w:val="center"/>
        <w:rPr>
          <w:sz w:val="24"/>
          <w:szCs w:val="24"/>
        </w:rPr>
      </w:pPr>
      <w:r w:rsidRPr="00D64343">
        <w:rPr>
          <w:sz w:val="24"/>
          <w:szCs w:val="24"/>
        </w:rPr>
        <w:t>-  при эффективности 70-90% - с удовлетворительным уровнем;</w:t>
      </w:r>
    </w:p>
    <w:p w:rsidR="006F21EF" w:rsidRPr="00D64343" w:rsidRDefault="006F21EF" w:rsidP="004271BB">
      <w:pPr>
        <w:spacing w:line="276" w:lineRule="auto"/>
        <w:jc w:val="center"/>
        <w:rPr>
          <w:sz w:val="24"/>
          <w:szCs w:val="24"/>
        </w:rPr>
      </w:pPr>
      <w:r w:rsidRPr="00D64343">
        <w:rPr>
          <w:sz w:val="24"/>
          <w:szCs w:val="24"/>
        </w:rPr>
        <w:t>-  при эффективности менее 70% - с неудовлетворительным уровнем.</w:t>
      </w:r>
    </w:p>
    <w:p w:rsidR="006F21EF" w:rsidRPr="00D64343" w:rsidRDefault="006F21EF" w:rsidP="006F21EF">
      <w:pPr>
        <w:jc w:val="center"/>
        <w:rPr>
          <w:sz w:val="24"/>
          <w:szCs w:val="24"/>
        </w:rPr>
      </w:pPr>
    </w:p>
    <w:p w:rsidR="006F21EF" w:rsidRDefault="006F21EF" w:rsidP="003A2BD6">
      <w:pPr>
        <w:jc w:val="both"/>
        <w:rPr>
          <w:sz w:val="28"/>
          <w:szCs w:val="28"/>
        </w:rPr>
      </w:pPr>
    </w:p>
    <w:sectPr w:rsidR="006F21EF" w:rsidSect="00230D5F">
      <w:headerReference w:type="first" r:id="rId9"/>
      <w:footerReference w:type="first" r:id="rId10"/>
      <w:pgSz w:w="11906" w:h="16838"/>
      <w:pgMar w:top="851" w:right="851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6F5E" w:rsidRDefault="00846F5E" w:rsidP="004B41CD">
      <w:r>
        <w:separator/>
      </w:r>
    </w:p>
  </w:endnote>
  <w:endnote w:type="continuationSeparator" w:id="0">
    <w:p w:rsidR="00846F5E" w:rsidRDefault="00846F5E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807ECEA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7F6" w:rsidRDefault="008E67F6">
    <w:pPr>
      <w:pStyle w:val="aa"/>
    </w:pPr>
  </w:p>
  <w:p w:rsidR="008E67F6" w:rsidRPr="00732E25" w:rsidRDefault="008E67F6">
    <w:pPr>
      <w:pStyle w:val="aa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6F5E" w:rsidRDefault="00846F5E" w:rsidP="004B41CD">
      <w:r>
        <w:separator/>
      </w:r>
    </w:p>
  </w:footnote>
  <w:footnote w:type="continuationSeparator" w:id="0">
    <w:p w:rsidR="00846F5E" w:rsidRDefault="00846F5E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7F6" w:rsidRPr="00830FE7" w:rsidRDefault="008E67F6" w:rsidP="003A2BD6">
    <w:pPr>
      <w:framePr w:hSpace="180" w:wrap="around" w:vAnchor="page" w:hAnchor="page" w:x="14716" w:y="376"/>
      <w:rPr>
        <w:b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5.5pt;height:27.75pt">
          <v:imagedata r:id="rId1" o:title="v8_19F5_36"/>
        </v:shape>
      </w:pict>
    </w:r>
  </w:p>
  <w:p w:rsidR="008E67F6" w:rsidRDefault="008E67F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188291D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color w:val="auto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color w:val="FF0000"/>
        <w:sz w:val="28"/>
        <w:szCs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color w:val="FF0000"/>
        <w:sz w:val="28"/>
        <w:szCs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color w:val="FF0000"/>
        <w:sz w:val="28"/>
        <w:szCs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color w:val="FF0000"/>
        <w:sz w:val="28"/>
        <w:szCs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color w:val="FF0000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color w:val="FF0000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color w:val="FF0000"/>
        <w:sz w:val="28"/>
        <w:szCs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color w:val="FF0000"/>
        <w:sz w:val="28"/>
        <w:szCs w:val="28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en-US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en-US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en-US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en-US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en-US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en-US"/>
      </w:rPr>
    </w:lvl>
  </w:abstractNum>
  <w:abstractNum w:abstractNumId="3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pStyle w:val="6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4041D11"/>
    <w:multiLevelType w:val="multilevel"/>
    <w:tmpl w:val="AA8AFCE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5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7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8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1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064" w:hanging="1800"/>
      </w:pPr>
      <w:rPr>
        <w:rFonts w:hint="default"/>
      </w:rPr>
    </w:lvl>
  </w:abstractNum>
  <w:abstractNum w:abstractNumId="5" w15:restartNumberingAfterBreak="0">
    <w:nsid w:val="1E00196A"/>
    <w:multiLevelType w:val="hybridMultilevel"/>
    <w:tmpl w:val="8722C562"/>
    <w:lvl w:ilvl="0" w:tplc="9062A7A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6" w15:restartNumberingAfterBreak="0">
    <w:nsid w:val="30514C08"/>
    <w:multiLevelType w:val="multilevel"/>
    <w:tmpl w:val="293C3A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7B3382F"/>
    <w:multiLevelType w:val="hybridMultilevel"/>
    <w:tmpl w:val="5678A7CE"/>
    <w:lvl w:ilvl="0" w:tplc="39723C70">
      <w:start w:val="1"/>
      <w:numFmt w:val="decimal"/>
      <w:lvlText w:val="%1."/>
      <w:lvlJc w:val="left"/>
      <w:pPr>
        <w:ind w:left="786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2909AF"/>
    <w:multiLevelType w:val="multilevel"/>
    <w:tmpl w:val="01C4F8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1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9" w15:restartNumberingAfterBreak="0">
    <w:nsid w:val="6D440BA4"/>
    <w:multiLevelType w:val="multilevel"/>
    <w:tmpl w:val="60D420E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70" w:hanging="1800"/>
      </w:pPr>
      <w:rPr>
        <w:rFonts w:hint="default"/>
      </w:rPr>
    </w:lvl>
  </w:abstractNum>
  <w:abstractNum w:abstractNumId="10" w15:restartNumberingAfterBreak="0">
    <w:nsid w:val="729759CD"/>
    <w:multiLevelType w:val="multilevel"/>
    <w:tmpl w:val="A954AE22"/>
    <w:lvl w:ilvl="0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8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54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67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37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4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148" w:hanging="1800"/>
      </w:pPr>
      <w:rPr>
        <w:rFonts w:hint="default"/>
      </w:rPr>
    </w:lvl>
  </w:abstractNum>
  <w:abstractNum w:abstractNumId="11" w15:restartNumberingAfterBreak="0">
    <w:nsid w:val="74064B65"/>
    <w:multiLevelType w:val="hybridMultilevel"/>
    <w:tmpl w:val="394EF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9"/>
  </w:num>
  <w:num w:numId="7">
    <w:abstractNumId w:val="8"/>
  </w:num>
  <w:num w:numId="8">
    <w:abstractNumId w:val="10"/>
  </w:num>
  <w:num w:numId="9">
    <w:abstractNumId w:val="4"/>
  </w:num>
  <w:num w:numId="10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6503"/>
    <w:rsid w:val="000016D2"/>
    <w:rsid w:val="00006C50"/>
    <w:rsid w:val="0001379C"/>
    <w:rsid w:val="000147F9"/>
    <w:rsid w:val="000204CE"/>
    <w:rsid w:val="00021B45"/>
    <w:rsid w:val="00033096"/>
    <w:rsid w:val="000356C4"/>
    <w:rsid w:val="000503B1"/>
    <w:rsid w:val="0005322B"/>
    <w:rsid w:val="00053A82"/>
    <w:rsid w:val="00054754"/>
    <w:rsid w:val="000550BC"/>
    <w:rsid w:val="000635D7"/>
    <w:rsid w:val="00063DCA"/>
    <w:rsid w:val="0006523B"/>
    <w:rsid w:val="00065826"/>
    <w:rsid w:val="000704EC"/>
    <w:rsid w:val="00071D71"/>
    <w:rsid w:val="00081EC4"/>
    <w:rsid w:val="00082747"/>
    <w:rsid w:val="00085ECC"/>
    <w:rsid w:val="000860DB"/>
    <w:rsid w:val="00092E9C"/>
    <w:rsid w:val="000942DF"/>
    <w:rsid w:val="000A76BE"/>
    <w:rsid w:val="000B6360"/>
    <w:rsid w:val="000C14DC"/>
    <w:rsid w:val="000C4C24"/>
    <w:rsid w:val="000C620B"/>
    <w:rsid w:val="000D5324"/>
    <w:rsid w:val="000D54F9"/>
    <w:rsid w:val="000D6E7F"/>
    <w:rsid w:val="000E0CBB"/>
    <w:rsid w:val="000E0FBF"/>
    <w:rsid w:val="000E4A6A"/>
    <w:rsid w:val="000E6F8A"/>
    <w:rsid w:val="000E79D9"/>
    <w:rsid w:val="000F2B9F"/>
    <w:rsid w:val="000F49A9"/>
    <w:rsid w:val="000F7DD1"/>
    <w:rsid w:val="001009B4"/>
    <w:rsid w:val="0010564D"/>
    <w:rsid w:val="00105CBB"/>
    <w:rsid w:val="00115C54"/>
    <w:rsid w:val="0012085E"/>
    <w:rsid w:val="00122607"/>
    <w:rsid w:val="00135ECD"/>
    <w:rsid w:val="001364CE"/>
    <w:rsid w:val="0013738B"/>
    <w:rsid w:val="001405E2"/>
    <w:rsid w:val="00141CF5"/>
    <w:rsid w:val="00142918"/>
    <w:rsid w:val="00143F16"/>
    <w:rsid w:val="00144670"/>
    <w:rsid w:val="00144FD3"/>
    <w:rsid w:val="0015211B"/>
    <w:rsid w:val="00152B2B"/>
    <w:rsid w:val="001545E1"/>
    <w:rsid w:val="0015473A"/>
    <w:rsid w:val="00157BCA"/>
    <w:rsid w:val="00167967"/>
    <w:rsid w:val="001707BD"/>
    <w:rsid w:val="00170E91"/>
    <w:rsid w:val="00186E82"/>
    <w:rsid w:val="00195DE2"/>
    <w:rsid w:val="0019755B"/>
    <w:rsid w:val="001A245E"/>
    <w:rsid w:val="001A66FC"/>
    <w:rsid w:val="001B01AC"/>
    <w:rsid w:val="001B45A8"/>
    <w:rsid w:val="001B73BE"/>
    <w:rsid w:val="001C5FC9"/>
    <w:rsid w:val="001C69CB"/>
    <w:rsid w:val="001D7126"/>
    <w:rsid w:val="001D7383"/>
    <w:rsid w:val="001E1B93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41DE"/>
    <w:rsid w:val="00217336"/>
    <w:rsid w:val="00230D5F"/>
    <w:rsid w:val="00233009"/>
    <w:rsid w:val="00234E89"/>
    <w:rsid w:val="0024394D"/>
    <w:rsid w:val="00246E5D"/>
    <w:rsid w:val="00252AD5"/>
    <w:rsid w:val="00252DEC"/>
    <w:rsid w:val="00254B09"/>
    <w:rsid w:val="00262607"/>
    <w:rsid w:val="002636EA"/>
    <w:rsid w:val="00265EFA"/>
    <w:rsid w:val="00270890"/>
    <w:rsid w:val="00272E0B"/>
    <w:rsid w:val="00277B95"/>
    <w:rsid w:val="00280C2B"/>
    <w:rsid w:val="00284125"/>
    <w:rsid w:val="00286AD3"/>
    <w:rsid w:val="00286DD9"/>
    <w:rsid w:val="00287046"/>
    <w:rsid w:val="002953F2"/>
    <w:rsid w:val="002A19F8"/>
    <w:rsid w:val="002A3084"/>
    <w:rsid w:val="002B498D"/>
    <w:rsid w:val="002C3138"/>
    <w:rsid w:val="002C6E84"/>
    <w:rsid w:val="002C786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2F6685"/>
    <w:rsid w:val="00300E55"/>
    <w:rsid w:val="00302ECA"/>
    <w:rsid w:val="00306B31"/>
    <w:rsid w:val="00317F2E"/>
    <w:rsid w:val="003251D8"/>
    <w:rsid w:val="00327438"/>
    <w:rsid w:val="003307C0"/>
    <w:rsid w:val="00332E96"/>
    <w:rsid w:val="00333A97"/>
    <w:rsid w:val="00334E35"/>
    <w:rsid w:val="00336329"/>
    <w:rsid w:val="00336E63"/>
    <w:rsid w:val="00336FB2"/>
    <w:rsid w:val="00337232"/>
    <w:rsid w:val="00343B72"/>
    <w:rsid w:val="00345207"/>
    <w:rsid w:val="00347445"/>
    <w:rsid w:val="00356F65"/>
    <w:rsid w:val="00363726"/>
    <w:rsid w:val="00367C89"/>
    <w:rsid w:val="003728BF"/>
    <w:rsid w:val="00377B4E"/>
    <w:rsid w:val="003859D6"/>
    <w:rsid w:val="0038661A"/>
    <w:rsid w:val="00390C56"/>
    <w:rsid w:val="00393A13"/>
    <w:rsid w:val="003976B9"/>
    <w:rsid w:val="003A0140"/>
    <w:rsid w:val="003A0E54"/>
    <w:rsid w:val="003A2BD6"/>
    <w:rsid w:val="003A2D0D"/>
    <w:rsid w:val="003A31A7"/>
    <w:rsid w:val="003A40CB"/>
    <w:rsid w:val="003A4255"/>
    <w:rsid w:val="003A52A3"/>
    <w:rsid w:val="003A670A"/>
    <w:rsid w:val="003B0B52"/>
    <w:rsid w:val="003B11EE"/>
    <w:rsid w:val="003B4A59"/>
    <w:rsid w:val="003B6C2F"/>
    <w:rsid w:val="003B74CB"/>
    <w:rsid w:val="003E0328"/>
    <w:rsid w:val="003E4CF4"/>
    <w:rsid w:val="003F3943"/>
    <w:rsid w:val="003F553B"/>
    <w:rsid w:val="003F6015"/>
    <w:rsid w:val="003F6C85"/>
    <w:rsid w:val="004008BA"/>
    <w:rsid w:val="00400F7B"/>
    <w:rsid w:val="0040337F"/>
    <w:rsid w:val="00406201"/>
    <w:rsid w:val="0040676A"/>
    <w:rsid w:val="004150FD"/>
    <w:rsid w:val="00420C68"/>
    <w:rsid w:val="00421A20"/>
    <w:rsid w:val="00421DBE"/>
    <w:rsid w:val="00422EFE"/>
    <w:rsid w:val="004237C4"/>
    <w:rsid w:val="0042594F"/>
    <w:rsid w:val="0042673B"/>
    <w:rsid w:val="004271BB"/>
    <w:rsid w:val="0043170F"/>
    <w:rsid w:val="00434931"/>
    <w:rsid w:val="00434A59"/>
    <w:rsid w:val="00436AAB"/>
    <w:rsid w:val="00441EA5"/>
    <w:rsid w:val="00442814"/>
    <w:rsid w:val="00444CAC"/>
    <w:rsid w:val="00450788"/>
    <w:rsid w:val="00453770"/>
    <w:rsid w:val="00456F08"/>
    <w:rsid w:val="004706CA"/>
    <w:rsid w:val="00473D52"/>
    <w:rsid w:val="004751CA"/>
    <w:rsid w:val="004819C7"/>
    <w:rsid w:val="00484262"/>
    <w:rsid w:val="00485EF5"/>
    <w:rsid w:val="00490FB7"/>
    <w:rsid w:val="0049433D"/>
    <w:rsid w:val="004A3EBB"/>
    <w:rsid w:val="004B41CD"/>
    <w:rsid w:val="004B5E3E"/>
    <w:rsid w:val="004C1F56"/>
    <w:rsid w:val="004C3F36"/>
    <w:rsid w:val="004C4271"/>
    <w:rsid w:val="004C4D06"/>
    <w:rsid w:val="004C7A49"/>
    <w:rsid w:val="004D1220"/>
    <w:rsid w:val="004D3196"/>
    <w:rsid w:val="004D61A6"/>
    <w:rsid w:val="004E274D"/>
    <w:rsid w:val="004E27AB"/>
    <w:rsid w:val="004E3909"/>
    <w:rsid w:val="004F20F2"/>
    <w:rsid w:val="00510EDC"/>
    <w:rsid w:val="00511728"/>
    <w:rsid w:val="00512E91"/>
    <w:rsid w:val="0051715F"/>
    <w:rsid w:val="005215E2"/>
    <w:rsid w:val="00527BE3"/>
    <w:rsid w:val="00530D88"/>
    <w:rsid w:val="00533A47"/>
    <w:rsid w:val="00536A29"/>
    <w:rsid w:val="00537A89"/>
    <w:rsid w:val="00540375"/>
    <w:rsid w:val="005423F9"/>
    <w:rsid w:val="00543F59"/>
    <w:rsid w:val="00547044"/>
    <w:rsid w:val="00553E78"/>
    <w:rsid w:val="00554DBD"/>
    <w:rsid w:val="00555EB9"/>
    <w:rsid w:val="00560FE4"/>
    <w:rsid w:val="00563A5B"/>
    <w:rsid w:val="00565348"/>
    <w:rsid w:val="00571406"/>
    <w:rsid w:val="005769D7"/>
    <w:rsid w:val="00594E9A"/>
    <w:rsid w:val="005A1937"/>
    <w:rsid w:val="005A39D7"/>
    <w:rsid w:val="005A3C98"/>
    <w:rsid w:val="005A7A02"/>
    <w:rsid w:val="005B06CF"/>
    <w:rsid w:val="005B17DC"/>
    <w:rsid w:val="005B3755"/>
    <w:rsid w:val="005C78D9"/>
    <w:rsid w:val="005C7C5C"/>
    <w:rsid w:val="005D1833"/>
    <w:rsid w:val="005D2F75"/>
    <w:rsid w:val="005D6E54"/>
    <w:rsid w:val="005E1BEC"/>
    <w:rsid w:val="005F7309"/>
    <w:rsid w:val="00601600"/>
    <w:rsid w:val="00603D92"/>
    <w:rsid w:val="00604D20"/>
    <w:rsid w:val="00605D5F"/>
    <w:rsid w:val="00606462"/>
    <w:rsid w:val="00606A1F"/>
    <w:rsid w:val="006109CB"/>
    <w:rsid w:val="00612246"/>
    <w:rsid w:val="006135ED"/>
    <w:rsid w:val="006177CB"/>
    <w:rsid w:val="00622F07"/>
    <w:rsid w:val="00623190"/>
    <w:rsid w:val="006232FA"/>
    <w:rsid w:val="00624279"/>
    <w:rsid w:val="00625839"/>
    <w:rsid w:val="00626CCB"/>
    <w:rsid w:val="00627468"/>
    <w:rsid w:val="00631478"/>
    <w:rsid w:val="00633F7E"/>
    <w:rsid w:val="006356F2"/>
    <w:rsid w:val="00636106"/>
    <w:rsid w:val="0064251A"/>
    <w:rsid w:val="00647B0A"/>
    <w:rsid w:val="00647F44"/>
    <w:rsid w:val="00650739"/>
    <w:rsid w:val="0065363C"/>
    <w:rsid w:val="006609DA"/>
    <w:rsid w:val="00662A95"/>
    <w:rsid w:val="006714E6"/>
    <w:rsid w:val="0067186E"/>
    <w:rsid w:val="0067771B"/>
    <w:rsid w:val="00677F44"/>
    <w:rsid w:val="00681BE3"/>
    <w:rsid w:val="00682729"/>
    <w:rsid w:val="00682DBF"/>
    <w:rsid w:val="0068601C"/>
    <w:rsid w:val="00686764"/>
    <w:rsid w:val="00687A3F"/>
    <w:rsid w:val="00692FDA"/>
    <w:rsid w:val="00695301"/>
    <w:rsid w:val="006A68AF"/>
    <w:rsid w:val="006B0BDC"/>
    <w:rsid w:val="006B150C"/>
    <w:rsid w:val="006B382B"/>
    <w:rsid w:val="006C48A8"/>
    <w:rsid w:val="006D131A"/>
    <w:rsid w:val="006D276A"/>
    <w:rsid w:val="006D418D"/>
    <w:rsid w:val="006D4C6A"/>
    <w:rsid w:val="006D5AB0"/>
    <w:rsid w:val="006E1FE8"/>
    <w:rsid w:val="006E3A03"/>
    <w:rsid w:val="006E4105"/>
    <w:rsid w:val="006F21EF"/>
    <w:rsid w:val="006F3675"/>
    <w:rsid w:val="006F4812"/>
    <w:rsid w:val="006F4CCF"/>
    <w:rsid w:val="006F56CC"/>
    <w:rsid w:val="006F7D87"/>
    <w:rsid w:val="00703411"/>
    <w:rsid w:val="00703F30"/>
    <w:rsid w:val="00705515"/>
    <w:rsid w:val="007058C0"/>
    <w:rsid w:val="007062A1"/>
    <w:rsid w:val="00710307"/>
    <w:rsid w:val="00710843"/>
    <w:rsid w:val="00714655"/>
    <w:rsid w:val="00722374"/>
    <w:rsid w:val="00724047"/>
    <w:rsid w:val="00724E7D"/>
    <w:rsid w:val="007254EA"/>
    <w:rsid w:val="00731CB2"/>
    <w:rsid w:val="00732B00"/>
    <w:rsid w:val="0074143C"/>
    <w:rsid w:val="00745ED5"/>
    <w:rsid w:val="00750AAC"/>
    <w:rsid w:val="007528E6"/>
    <w:rsid w:val="00753BF3"/>
    <w:rsid w:val="0075400D"/>
    <w:rsid w:val="007567D3"/>
    <w:rsid w:val="0075680F"/>
    <w:rsid w:val="00757A50"/>
    <w:rsid w:val="00762E47"/>
    <w:rsid w:val="00762EFD"/>
    <w:rsid w:val="0077032D"/>
    <w:rsid w:val="00772D5E"/>
    <w:rsid w:val="007762C2"/>
    <w:rsid w:val="00776503"/>
    <w:rsid w:val="00783CD8"/>
    <w:rsid w:val="00786EE3"/>
    <w:rsid w:val="00790D2F"/>
    <w:rsid w:val="007914E3"/>
    <w:rsid w:val="007975C9"/>
    <w:rsid w:val="007A10BD"/>
    <w:rsid w:val="007A6307"/>
    <w:rsid w:val="007A6883"/>
    <w:rsid w:val="007A71BC"/>
    <w:rsid w:val="007B457D"/>
    <w:rsid w:val="007B6AE8"/>
    <w:rsid w:val="007C1C5B"/>
    <w:rsid w:val="007C4D60"/>
    <w:rsid w:val="007C688B"/>
    <w:rsid w:val="007D23F7"/>
    <w:rsid w:val="007E18F6"/>
    <w:rsid w:val="007E36EF"/>
    <w:rsid w:val="007E45BA"/>
    <w:rsid w:val="007F2A21"/>
    <w:rsid w:val="007F7067"/>
    <w:rsid w:val="00811C05"/>
    <w:rsid w:val="008144FB"/>
    <w:rsid w:val="0083521C"/>
    <w:rsid w:val="00846F5E"/>
    <w:rsid w:val="00857D9F"/>
    <w:rsid w:val="00861290"/>
    <w:rsid w:val="008632EE"/>
    <w:rsid w:val="00865E5C"/>
    <w:rsid w:val="008670DF"/>
    <w:rsid w:val="00867DA0"/>
    <w:rsid w:val="00873AE3"/>
    <w:rsid w:val="00873DC7"/>
    <w:rsid w:val="008750EE"/>
    <w:rsid w:val="008761E4"/>
    <w:rsid w:val="00877D16"/>
    <w:rsid w:val="00883717"/>
    <w:rsid w:val="008853AE"/>
    <w:rsid w:val="00885CC1"/>
    <w:rsid w:val="00890CA3"/>
    <w:rsid w:val="00893A0D"/>
    <w:rsid w:val="00895698"/>
    <w:rsid w:val="008A02D5"/>
    <w:rsid w:val="008A6524"/>
    <w:rsid w:val="008A6E9C"/>
    <w:rsid w:val="008B0D9F"/>
    <w:rsid w:val="008B14F2"/>
    <w:rsid w:val="008B4ECC"/>
    <w:rsid w:val="008D12B1"/>
    <w:rsid w:val="008D1A44"/>
    <w:rsid w:val="008E17DE"/>
    <w:rsid w:val="008E1C7E"/>
    <w:rsid w:val="008E67F6"/>
    <w:rsid w:val="008F26D5"/>
    <w:rsid w:val="00901CA7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21148"/>
    <w:rsid w:val="00921178"/>
    <w:rsid w:val="00921D5E"/>
    <w:rsid w:val="00923DF3"/>
    <w:rsid w:val="00931118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65E"/>
    <w:rsid w:val="00961E0D"/>
    <w:rsid w:val="00961FAE"/>
    <w:rsid w:val="0097299A"/>
    <w:rsid w:val="00973210"/>
    <w:rsid w:val="009761B0"/>
    <w:rsid w:val="009803CB"/>
    <w:rsid w:val="00984AA3"/>
    <w:rsid w:val="0099161D"/>
    <w:rsid w:val="009919A4"/>
    <w:rsid w:val="0099231F"/>
    <w:rsid w:val="00996DBF"/>
    <w:rsid w:val="00997F15"/>
    <w:rsid w:val="009A1049"/>
    <w:rsid w:val="009A14D2"/>
    <w:rsid w:val="009A630F"/>
    <w:rsid w:val="009A6712"/>
    <w:rsid w:val="009B2366"/>
    <w:rsid w:val="009B7A99"/>
    <w:rsid w:val="009C29E6"/>
    <w:rsid w:val="009C4691"/>
    <w:rsid w:val="009D3598"/>
    <w:rsid w:val="009D4C44"/>
    <w:rsid w:val="009E08BD"/>
    <w:rsid w:val="009E1341"/>
    <w:rsid w:val="009E2E6F"/>
    <w:rsid w:val="009E482F"/>
    <w:rsid w:val="009F12D7"/>
    <w:rsid w:val="00A00339"/>
    <w:rsid w:val="00A02864"/>
    <w:rsid w:val="00A07621"/>
    <w:rsid w:val="00A10BC0"/>
    <w:rsid w:val="00A11B6A"/>
    <w:rsid w:val="00A16D4B"/>
    <w:rsid w:val="00A22A58"/>
    <w:rsid w:val="00A27083"/>
    <w:rsid w:val="00A3496A"/>
    <w:rsid w:val="00A373AD"/>
    <w:rsid w:val="00A3761B"/>
    <w:rsid w:val="00A37867"/>
    <w:rsid w:val="00A37DCF"/>
    <w:rsid w:val="00A401E7"/>
    <w:rsid w:val="00A46E6B"/>
    <w:rsid w:val="00A472BF"/>
    <w:rsid w:val="00A5040B"/>
    <w:rsid w:val="00A524DD"/>
    <w:rsid w:val="00A55654"/>
    <w:rsid w:val="00A6313A"/>
    <w:rsid w:val="00A64FFC"/>
    <w:rsid w:val="00A6773E"/>
    <w:rsid w:val="00A73F6D"/>
    <w:rsid w:val="00A80DF0"/>
    <w:rsid w:val="00A8283D"/>
    <w:rsid w:val="00A920EC"/>
    <w:rsid w:val="00A94A3D"/>
    <w:rsid w:val="00A96DBE"/>
    <w:rsid w:val="00AA0657"/>
    <w:rsid w:val="00AA3627"/>
    <w:rsid w:val="00AA42D1"/>
    <w:rsid w:val="00AA6546"/>
    <w:rsid w:val="00AB1244"/>
    <w:rsid w:val="00AC1D36"/>
    <w:rsid w:val="00AC5CFE"/>
    <w:rsid w:val="00AC7ADD"/>
    <w:rsid w:val="00AD1812"/>
    <w:rsid w:val="00AD3119"/>
    <w:rsid w:val="00AD40F7"/>
    <w:rsid w:val="00AD5DA1"/>
    <w:rsid w:val="00AE0F58"/>
    <w:rsid w:val="00AE1431"/>
    <w:rsid w:val="00AE3666"/>
    <w:rsid w:val="00AE559A"/>
    <w:rsid w:val="00AE67D8"/>
    <w:rsid w:val="00AE7B12"/>
    <w:rsid w:val="00AF335C"/>
    <w:rsid w:val="00AF5BD0"/>
    <w:rsid w:val="00B000AB"/>
    <w:rsid w:val="00B04698"/>
    <w:rsid w:val="00B0476D"/>
    <w:rsid w:val="00B0748A"/>
    <w:rsid w:val="00B21CB8"/>
    <w:rsid w:val="00B24845"/>
    <w:rsid w:val="00B25E97"/>
    <w:rsid w:val="00B30978"/>
    <w:rsid w:val="00B33ED7"/>
    <w:rsid w:val="00B37CAD"/>
    <w:rsid w:val="00B42FE3"/>
    <w:rsid w:val="00B45186"/>
    <w:rsid w:val="00B552F7"/>
    <w:rsid w:val="00B603D6"/>
    <w:rsid w:val="00B609F2"/>
    <w:rsid w:val="00B616E9"/>
    <w:rsid w:val="00B61CE4"/>
    <w:rsid w:val="00B67703"/>
    <w:rsid w:val="00B679C3"/>
    <w:rsid w:val="00B81B47"/>
    <w:rsid w:val="00B830BF"/>
    <w:rsid w:val="00B83E25"/>
    <w:rsid w:val="00B912DF"/>
    <w:rsid w:val="00B91F63"/>
    <w:rsid w:val="00B9384D"/>
    <w:rsid w:val="00B94CD6"/>
    <w:rsid w:val="00B9719A"/>
    <w:rsid w:val="00B973FF"/>
    <w:rsid w:val="00BA0678"/>
    <w:rsid w:val="00BA0EEE"/>
    <w:rsid w:val="00BA328D"/>
    <w:rsid w:val="00BA43D4"/>
    <w:rsid w:val="00BA54B2"/>
    <w:rsid w:val="00BA59AA"/>
    <w:rsid w:val="00BA7D38"/>
    <w:rsid w:val="00BB639A"/>
    <w:rsid w:val="00BB777C"/>
    <w:rsid w:val="00BC3F2B"/>
    <w:rsid w:val="00BC5A2E"/>
    <w:rsid w:val="00BD424B"/>
    <w:rsid w:val="00BD4365"/>
    <w:rsid w:val="00BD596C"/>
    <w:rsid w:val="00BD7CAA"/>
    <w:rsid w:val="00BE1226"/>
    <w:rsid w:val="00BF0D97"/>
    <w:rsid w:val="00BF5449"/>
    <w:rsid w:val="00C02EDA"/>
    <w:rsid w:val="00C0408D"/>
    <w:rsid w:val="00C04468"/>
    <w:rsid w:val="00C0728B"/>
    <w:rsid w:val="00C12A88"/>
    <w:rsid w:val="00C178C4"/>
    <w:rsid w:val="00C215D3"/>
    <w:rsid w:val="00C21C51"/>
    <w:rsid w:val="00C22943"/>
    <w:rsid w:val="00C25D3C"/>
    <w:rsid w:val="00C25DBA"/>
    <w:rsid w:val="00C30D3B"/>
    <w:rsid w:val="00C3128F"/>
    <w:rsid w:val="00C332DC"/>
    <w:rsid w:val="00C35C6A"/>
    <w:rsid w:val="00C37B93"/>
    <w:rsid w:val="00C40527"/>
    <w:rsid w:val="00C420F5"/>
    <w:rsid w:val="00C45443"/>
    <w:rsid w:val="00C46765"/>
    <w:rsid w:val="00C5236B"/>
    <w:rsid w:val="00C52432"/>
    <w:rsid w:val="00C53ACE"/>
    <w:rsid w:val="00C567BF"/>
    <w:rsid w:val="00C64940"/>
    <w:rsid w:val="00C65A55"/>
    <w:rsid w:val="00C678AE"/>
    <w:rsid w:val="00C714F6"/>
    <w:rsid w:val="00C72CA9"/>
    <w:rsid w:val="00C73321"/>
    <w:rsid w:val="00C74870"/>
    <w:rsid w:val="00C76D91"/>
    <w:rsid w:val="00C84D2F"/>
    <w:rsid w:val="00C86EA1"/>
    <w:rsid w:val="00C92BC1"/>
    <w:rsid w:val="00C94CD8"/>
    <w:rsid w:val="00CB2072"/>
    <w:rsid w:val="00CB37CD"/>
    <w:rsid w:val="00CC0C2D"/>
    <w:rsid w:val="00CC2085"/>
    <w:rsid w:val="00CC4790"/>
    <w:rsid w:val="00CD061C"/>
    <w:rsid w:val="00CD5EF4"/>
    <w:rsid w:val="00CD5EFC"/>
    <w:rsid w:val="00CD7B77"/>
    <w:rsid w:val="00CE5595"/>
    <w:rsid w:val="00CF0007"/>
    <w:rsid w:val="00CF2D67"/>
    <w:rsid w:val="00D00995"/>
    <w:rsid w:val="00D05661"/>
    <w:rsid w:val="00D0600D"/>
    <w:rsid w:val="00D104C2"/>
    <w:rsid w:val="00D12E07"/>
    <w:rsid w:val="00D23923"/>
    <w:rsid w:val="00D3269F"/>
    <w:rsid w:val="00D33B25"/>
    <w:rsid w:val="00D34059"/>
    <w:rsid w:val="00D344AA"/>
    <w:rsid w:val="00D3484B"/>
    <w:rsid w:val="00D34B27"/>
    <w:rsid w:val="00D359E8"/>
    <w:rsid w:val="00D3664F"/>
    <w:rsid w:val="00D40D01"/>
    <w:rsid w:val="00D45D52"/>
    <w:rsid w:val="00D47194"/>
    <w:rsid w:val="00D51F2F"/>
    <w:rsid w:val="00D57433"/>
    <w:rsid w:val="00D63105"/>
    <w:rsid w:val="00D66016"/>
    <w:rsid w:val="00D67D21"/>
    <w:rsid w:val="00D71AC4"/>
    <w:rsid w:val="00D82C6D"/>
    <w:rsid w:val="00D84463"/>
    <w:rsid w:val="00D87C8E"/>
    <w:rsid w:val="00D91920"/>
    <w:rsid w:val="00D91D6E"/>
    <w:rsid w:val="00D95F23"/>
    <w:rsid w:val="00DA0D8E"/>
    <w:rsid w:val="00DA193F"/>
    <w:rsid w:val="00DA22FF"/>
    <w:rsid w:val="00DA2CE0"/>
    <w:rsid w:val="00DA4883"/>
    <w:rsid w:val="00DA539F"/>
    <w:rsid w:val="00DA7912"/>
    <w:rsid w:val="00DB0B7D"/>
    <w:rsid w:val="00DB1455"/>
    <w:rsid w:val="00DB31C5"/>
    <w:rsid w:val="00DB6ED4"/>
    <w:rsid w:val="00DC10CE"/>
    <w:rsid w:val="00DC3301"/>
    <w:rsid w:val="00DD3AE5"/>
    <w:rsid w:val="00DD7C65"/>
    <w:rsid w:val="00DE0AEC"/>
    <w:rsid w:val="00DE2674"/>
    <w:rsid w:val="00DE5A3B"/>
    <w:rsid w:val="00DE7E64"/>
    <w:rsid w:val="00DF10FB"/>
    <w:rsid w:val="00DF1CFD"/>
    <w:rsid w:val="00DF545F"/>
    <w:rsid w:val="00E01806"/>
    <w:rsid w:val="00E02221"/>
    <w:rsid w:val="00E03123"/>
    <w:rsid w:val="00E04282"/>
    <w:rsid w:val="00E1171A"/>
    <w:rsid w:val="00E123B2"/>
    <w:rsid w:val="00E16ACC"/>
    <w:rsid w:val="00E17FB9"/>
    <w:rsid w:val="00E20E6C"/>
    <w:rsid w:val="00E211CB"/>
    <w:rsid w:val="00E233C4"/>
    <w:rsid w:val="00E271DD"/>
    <w:rsid w:val="00E2792B"/>
    <w:rsid w:val="00E40C49"/>
    <w:rsid w:val="00E452EA"/>
    <w:rsid w:val="00E47034"/>
    <w:rsid w:val="00E64107"/>
    <w:rsid w:val="00E64767"/>
    <w:rsid w:val="00E67A8C"/>
    <w:rsid w:val="00E716D4"/>
    <w:rsid w:val="00E74995"/>
    <w:rsid w:val="00E777EC"/>
    <w:rsid w:val="00E849C5"/>
    <w:rsid w:val="00E94B46"/>
    <w:rsid w:val="00E95547"/>
    <w:rsid w:val="00EA2BFB"/>
    <w:rsid w:val="00EA31E5"/>
    <w:rsid w:val="00EA53A4"/>
    <w:rsid w:val="00EA6CDB"/>
    <w:rsid w:val="00EB052E"/>
    <w:rsid w:val="00EB5790"/>
    <w:rsid w:val="00EB6D10"/>
    <w:rsid w:val="00EB74CC"/>
    <w:rsid w:val="00EC0643"/>
    <w:rsid w:val="00EC38BB"/>
    <w:rsid w:val="00EC462B"/>
    <w:rsid w:val="00EC57C7"/>
    <w:rsid w:val="00ED0D6A"/>
    <w:rsid w:val="00ED1822"/>
    <w:rsid w:val="00ED3D86"/>
    <w:rsid w:val="00ED6977"/>
    <w:rsid w:val="00EE43FB"/>
    <w:rsid w:val="00EE5DE2"/>
    <w:rsid w:val="00EF10CF"/>
    <w:rsid w:val="00EF1AB6"/>
    <w:rsid w:val="00EF1C00"/>
    <w:rsid w:val="00EF30BC"/>
    <w:rsid w:val="00EF76E3"/>
    <w:rsid w:val="00F00837"/>
    <w:rsid w:val="00F03A1D"/>
    <w:rsid w:val="00F12009"/>
    <w:rsid w:val="00F20464"/>
    <w:rsid w:val="00F22BE7"/>
    <w:rsid w:val="00F31591"/>
    <w:rsid w:val="00F330CA"/>
    <w:rsid w:val="00F36797"/>
    <w:rsid w:val="00F41C11"/>
    <w:rsid w:val="00F46CB9"/>
    <w:rsid w:val="00F50982"/>
    <w:rsid w:val="00F549BB"/>
    <w:rsid w:val="00F569E7"/>
    <w:rsid w:val="00F61F77"/>
    <w:rsid w:val="00F64418"/>
    <w:rsid w:val="00F7021B"/>
    <w:rsid w:val="00F71523"/>
    <w:rsid w:val="00F719BF"/>
    <w:rsid w:val="00F728DD"/>
    <w:rsid w:val="00F74186"/>
    <w:rsid w:val="00F75DC0"/>
    <w:rsid w:val="00F77D04"/>
    <w:rsid w:val="00F81020"/>
    <w:rsid w:val="00F8130F"/>
    <w:rsid w:val="00F818AB"/>
    <w:rsid w:val="00F833CA"/>
    <w:rsid w:val="00F90102"/>
    <w:rsid w:val="00FA0A4B"/>
    <w:rsid w:val="00FA2583"/>
    <w:rsid w:val="00FA32E7"/>
    <w:rsid w:val="00FA3A69"/>
    <w:rsid w:val="00FA4D2A"/>
    <w:rsid w:val="00FB3411"/>
    <w:rsid w:val="00FB526A"/>
    <w:rsid w:val="00FB59BE"/>
    <w:rsid w:val="00FB66C9"/>
    <w:rsid w:val="00FB7EFB"/>
    <w:rsid w:val="00FC0572"/>
    <w:rsid w:val="00FC44A1"/>
    <w:rsid w:val="00FC4FAB"/>
    <w:rsid w:val="00FD0377"/>
    <w:rsid w:val="00FD4820"/>
    <w:rsid w:val="00FD51C2"/>
    <w:rsid w:val="00FD7E6B"/>
    <w:rsid w:val="00FE20E9"/>
    <w:rsid w:val="00FE23EA"/>
    <w:rsid w:val="00FE6924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BD95B8E-89D9-4C56-B441-6F2217C8E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523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2">
    <w:name w:val="heading 2"/>
    <w:basedOn w:val="12"/>
    <w:next w:val="a0"/>
    <w:link w:val="20"/>
    <w:qFormat/>
    <w:rsid w:val="006F21EF"/>
    <w:pPr>
      <w:numPr>
        <w:ilvl w:val="1"/>
        <w:numId w:val="1"/>
      </w:numPr>
      <w:outlineLvl w:val="1"/>
    </w:pPr>
    <w:rPr>
      <w:rFonts w:ascii="Times New Roman" w:eastAsia="SimSun" w:hAnsi="Times New Roman"/>
      <w:b/>
      <w:bCs/>
      <w:sz w:val="36"/>
      <w:szCs w:val="36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12"/>
    <w:next w:val="a0"/>
    <w:link w:val="60"/>
    <w:qFormat/>
    <w:rsid w:val="006F21EF"/>
    <w:pPr>
      <w:numPr>
        <w:ilvl w:val="5"/>
        <w:numId w:val="1"/>
      </w:numPr>
      <w:outlineLvl w:val="5"/>
    </w:pPr>
    <w:rPr>
      <w:b/>
      <w:b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0">
    <w:name w:val="Body Text"/>
    <w:basedOn w:val="a"/>
    <w:link w:val="13"/>
    <w:uiPriority w:val="99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link w:val="14"/>
    <w:uiPriority w:val="99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rsid w:val="004B41CD"/>
  </w:style>
  <w:style w:type="character" w:styleId="ac">
    <w:name w:val="page number"/>
    <w:basedOn w:val="a1"/>
    <w:rsid w:val="00915F98"/>
  </w:style>
  <w:style w:type="character" w:styleId="ad">
    <w:name w:val="Hyperlink"/>
    <w:rsid w:val="007D23F7"/>
    <w:rPr>
      <w:color w:val="0563C1"/>
      <w:u w:val="single"/>
    </w:rPr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2"/>
    <w:uiPriority w:val="59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1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15">
    <w:name w:val="Без интервала1"/>
    <w:rsid w:val="00B9719A"/>
    <w:pPr>
      <w:suppressAutoHyphens/>
      <w:spacing w:line="100" w:lineRule="atLeast"/>
    </w:pPr>
    <w:rPr>
      <w:rFonts w:eastAsia="Arial"/>
      <w:kern w:val="1"/>
      <w:lang w:eastAsia="hi-IN" w:bidi="hi-IN"/>
    </w:rPr>
  </w:style>
  <w:style w:type="character" w:customStyle="1" w:styleId="20">
    <w:name w:val="Заголовок 2 Знак"/>
    <w:basedOn w:val="a1"/>
    <w:link w:val="2"/>
    <w:rsid w:val="006F21EF"/>
    <w:rPr>
      <w:rFonts w:eastAsia="SimSun" w:cs="Mangal"/>
      <w:b/>
      <w:bCs/>
      <w:kern w:val="1"/>
      <w:sz w:val="36"/>
      <w:szCs w:val="36"/>
      <w:lang w:eastAsia="hi-IN" w:bidi="hi-IN"/>
    </w:rPr>
  </w:style>
  <w:style w:type="character" w:customStyle="1" w:styleId="60">
    <w:name w:val="Заголовок 6 Знак"/>
    <w:basedOn w:val="a1"/>
    <w:link w:val="6"/>
    <w:rsid w:val="006F21EF"/>
    <w:rPr>
      <w:rFonts w:ascii="Arial" w:eastAsia="Arial Unicode MS" w:hAnsi="Arial" w:cs="Mangal"/>
      <w:b/>
      <w:bCs/>
      <w:kern w:val="1"/>
      <w:sz w:val="21"/>
      <w:szCs w:val="21"/>
      <w:lang w:eastAsia="hi-IN" w:bidi="hi-IN"/>
    </w:rPr>
  </w:style>
  <w:style w:type="character" w:customStyle="1" w:styleId="WW8Num1z0">
    <w:name w:val="WW8Num1z0"/>
    <w:rsid w:val="006F21EF"/>
  </w:style>
  <w:style w:type="character" w:customStyle="1" w:styleId="WW8Num1z1">
    <w:name w:val="WW8Num1z1"/>
    <w:rsid w:val="006F21EF"/>
  </w:style>
  <w:style w:type="character" w:customStyle="1" w:styleId="WW8Num1z2">
    <w:name w:val="WW8Num1z2"/>
    <w:rsid w:val="006F21EF"/>
  </w:style>
  <w:style w:type="character" w:customStyle="1" w:styleId="WW8Num1z3">
    <w:name w:val="WW8Num1z3"/>
    <w:rsid w:val="006F21EF"/>
  </w:style>
  <w:style w:type="character" w:customStyle="1" w:styleId="WW8Num1z4">
    <w:name w:val="WW8Num1z4"/>
    <w:rsid w:val="006F21EF"/>
  </w:style>
  <w:style w:type="character" w:customStyle="1" w:styleId="WW8Num1z5">
    <w:name w:val="WW8Num1z5"/>
    <w:rsid w:val="006F21EF"/>
  </w:style>
  <w:style w:type="character" w:customStyle="1" w:styleId="WW8Num1z6">
    <w:name w:val="WW8Num1z6"/>
    <w:rsid w:val="006F21EF"/>
  </w:style>
  <w:style w:type="character" w:customStyle="1" w:styleId="WW8Num1z7">
    <w:name w:val="WW8Num1z7"/>
    <w:rsid w:val="006F21EF"/>
  </w:style>
  <w:style w:type="character" w:customStyle="1" w:styleId="WW8Num1z8">
    <w:name w:val="WW8Num1z8"/>
    <w:rsid w:val="006F21EF"/>
  </w:style>
  <w:style w:type="character" w:customStyle="1" w:styleId="WW8Num2z0">
    <w:name w:val="WW8Num2z0"/>
    <w:rsid w:val="006F21EF"/>
    <w:rPr>
      <w:rFonts w:ascii="Times New Roman" w:hAnsi="Times New Roman" w:cs="Times New Roman"/>
      <w:color w:val="FF0000"/>
      <w:sz w:val="28"/>
      <w:szCs w:val="28"/>
    </w:rPr>
  </w:style>
  <w:style w:type="character" w:customStyle="1" w:styleId="WW8Num3z0">
    <w:name w:val="WW8Num3z0"/>
    <w:rsid w:val="006F21EF"/>
    <w:rPr>
      <w:rFonts w:ascii="Symbol" w:hAnsi="Symbol" w:cs="OpenSymbol"/>
      <w:lang w:val="en-US"/>
    </w:rPr>
  </w:style>
  <w:style w:type="character" w:customStyle="1" w:styleId="3">
    <w:name w:val="Основной шрифт абзаца3"/>
    <w:rsid w:val="006F21EF"/>
  </w:style>
  <w:style w:type="character" w:customStyle="1" w:styleId="WW8Num2z1">
    <w:name w:val="WW8Num2z1"/>
    <w:rsid w:val="006F21EF"/>
  </w:style>
  <w:style w:type="character" w:customStyle="1" w:styleId="WW8Num2z2">
    <w:name w:val="WW8Num2z2"/>
    <w:rsid w:val="006F21EF"/>
  </w:style>
  <w:style w:type="character" w:customStyle="1" w:styleId="WW8Num2z3">
    <w:name w:val="WW8Num2z3"/>
    <w:rsid w:val="006F21EF"/>
  </w:style>
  <w:style w:type="character" w:customStyle="1" w:styleId="WW8Num2z4">
    <w:name w:val="WW8Num2z4"/>
    <w:rsid w:val="006F21EF"/>
  </w:style>
  <w:style w:type="character" w:customStyle="1" w:styleId="WW8Num2z5">
    <w:name w:val="WW8Num2z5"/>
    <w:rsid w:val="006F21EF"/>
  </w:style>
  <w:style w:type="character" w:customStyle="1" w:styleId="WW8Num2z6">
    <w:name w:val="WW8Num2z6"/>
    <w:rsid w:val="006F21EF"/>
  </w:style>
  <w:style w:type="character" w:customStyle="1" w:styleId="WW8Num2z7">
    <w:name w:val="WW8Num2z7"/>
    <w:rsid w:val="006F21EF"/>
  </w:style>
  <w:style w:type="character" w:customStyle="1" w:styleId="WW8Num2z8">
    <w:name w:val="WW8Num2z8"/>
    <w:rsid w:val="006F21EF"/>
  </w:style>
  <w:style w:type="character" w:customStyle="1" w:styleId="WW8Num4z0">
    <w:name w:val="WW8Num4z0"/>
    <w:rsid w:val="006F21EF"/>
    <w:rPr>
      <w:rFonts w:ascii="Symbol" w:hAnsi="Symbol" w:cs="OpenSymbol"/>
    </w:rPr>
  </w:style>
  <w:style w:type="character" w:customStyle="1" w:styleId="22">
    <w:name w:val="Основной шрифт абзаца2"/>
    <w:rsid w:val="006F21EF"/>
  </w:style>
  <w:style w:type="character" w:customStyle="1" w:styleId="Absatz-Standardschriftart">
    <w:name w:val="Absatz-Standardschriftart"/>
    <w:rsid w:val="006F21EF"/>
  </w:style>
  <w:style w:type="character" w:customStyle="1" w:styleId="16">
    <w:name w:val="Основной шрифт абзаца1"/>
    <w:rsid w:val="006F21EF"/>
  </w:style>
  <w:style w:type="character" w:customStyle="1" w:styleId="40">
    <w:name w:val="Основной шрифт абзаца4"/>
    <w:rsid w:val="006F21EF"/>
  </w:style>
  <w:style w:type="character" w:customStyle="1" w:styleId="af5">
    <w:name w:val="Текст выноски Знак"/>
    <w:rsid w:val="006F21EF"/>
    <w:rPr>
      <w:rFonts w:ascii="Tahoma" w:eastAsia="Times New Roman" w:hAnsi="Tahoma" w:cs="Tahoma"/>
      <w:sz w:val="16"/>
      <w:szCs w:val="16"/>
    </w:rPr>
  </w:style>
  <w:style w:type="character" w:customStyle="1" w:styleId="HTML">
    <w:name w:val="Стандартный HTML Знак"/>
    <w:rsid w:val="006F21EF"/>
    <w:rPr>
      <w:rFonts w:ascii="Courier New" w:eastAsia="Times New Roman" w:hAnsi="Courier New" w:cs="Courier New"/>
      <w:sz w:val="20"/>
      <w:szCs w:val="20"/>
    </w:rPr>
  </w:style>
  <w:style w:type="character" w:customStyle="1" w:styleId="af6">
    <w:name w:val="Название Знак"/>
    <w:basedOn w:val="40"/>
    <w:rsid w:val="006F21EF"/>
  </w:style>
  <w:style w:type="character" w:customStyle="1" w:styleId="af7">
    <w:name w:val="Основной текст Знак"/>
    <w:basedOn w:val="40"/>
    <w:rsid w:val="006F21EF"/>
  </w:style>
  <w:style w:type="character" w:customStyle="1" w:styleId="af8">
    <w:name w:val="Красная строка Знак"/>
    <w:basedOn w:val="af7"/>
    <w:rsid w:val="006F21EF"/>
  </w:style>
  <w:style w:type="character" w:styleId="af9">
    <w:name w:val="Emphasis"/>
    <w:qFormat/>
    <w:rsid w:val="006F21EF"/>
    <w:rPr>
      <w:rFonts w:cs="Times New Roman"/>
      <w:i/>
      <w:iCs/>
    </w:rPr>
  </w:style>
  <w:style w:type="character" w:customStyle="1" w:styleId="ListLabel1">
    <w:name w:val="ListLabel 1"/>
    <w:rsid w:val="006F21EF"/>
    <w:rPr>
      <w:rFonts w:cs="Courier New"/>
    </w:rPr>
  </w:style>
  <w:style w:type="character" w:customStyle="1" w:styleId="HTML1">
    <w:name w:val="Стандартный HTML Знак1"/>
    <w:rsid w:val="006F21EF"/>
    <w:rPr>
      <w:rFonts w:ascii="Courier New" w:hAnsi="Courier New" w:cs="Mangal"/>
      <w:kern w:val="1"/>
      <w:szCs w:val="18"/>
      <w:lang w:eastAsia="hi-IN" w:bidi="hi-IN"/>
    </w:rPr>
  </w:style>
  <w:style w:type="character" w:styleId="afa">
    <w:name w:val="FollowedHyperlink"/>
    <w:rsid w:val="006F21EF"/>
    <w:rPr>
      <w:color w:val="800080"/>
      <w:u w:val="single"/>
    </w:rPr>
  </w:style>
  <w:style w:type="character" w:customStyle="1" w:styleId="afb">
    <w:name w:val="Основной текст с отступом Знак"/>
    <w:rsid w:val="006F21EF"/>
    <w:rPr>
      <w:rFonts w:cs="Mangal"/>
      <w:kern w:val="1"/>
      <w:szCs w:val="18"/>
      <w:lang w:eastAsia="hi-IN" w:bidi="hi-IN"/>
    </w:rPr>
  </w:style>
  <w:style w:type="character" w:customStyle="1" w:styleId="afc">
    <w:name w:val="Маркеры списка"/>
    <w:rsid w:val="006F21EF"/>
    <w:rPr>
      <w:rFonts w:ascii="OpenSymbol" w:eastAsia="OpenSymbol" w:hAnsi="OpenSymbol" w:cs="OpenSymbol"/>
    </w:rPr>
  </w:style>
  <w:style w:type="character" w:customStyle="1" w:styleId="afd">
    <w:name w:val="Символ нумерации"/>
    <w:rsid w:val="006F21EF"/>
  </w:style>
  <w:style w:type="paragraph" w:customStyle="1" w:styleId="12">
    <w:name w:val="Заголовок1"/>
    <w:basedOn w:val="a"/>
    <w:next w:val="a0"/>
    <w:rsid w:val="006F21EF"/>
    <w:pPr>
      <w:keepNext/>
      <w:suppressAutoHyphens/>
      <w:spacing w:before="240" w:after="120" w:line="100" w:lineRule="atLeast"/>
    </w:pPr>
    <w:rPr>
      <w:rFonts w:ascii="Arial" w:eastAsia="Arial Unicode MS" w:hAnsi="Arial" w:cs="Mangal"/>
      <w:kern w:val="1"/>
      <w:sz w:val="28"/>
      <w:szCs w:val="28"/>
      <w:lang w:eastAsia="hi-IN" w:bidi="hi-IN"/>
    </w:rPr>
  </w:style>
  <w:style w:type="paragraph" w:styleId="afe">
    <w:name w:val="List"/>
    <w:basedOn w:val="a0"/>
    <w:rsid w:val="006F21EF"/>
    <w:pPr>
      <w:suppressAutoHyphens/>
      <w:spacing w:after="120" w:line="100" w:lineRule="atLeast"/>
      <w:jc w:val="left"/>
    </w:pPr>
    <w:rPr>
      <w:rFonts w:ascii="Arial" w:hAnsi="Arial" w:cs="Mangal"/>
      <w:kern w:val="1"/>
      <w:sz w:val="20"/>
      <w:lang w:eastAsia="hi-IN" w:bidi="hi-IN"/>
    </w:rPr>
  </w:style>
  <w:style w:type="paragraph" w:customStyle="1" w:styleId="41">
    <w:name w:val="Название4"/>
    <w:basedOn w:val="a"/>
    <w:rsid w:val="006F21EF"/>
    <w:pPr>
      <w:suppressLineNumbers/>
      <w:suppressAutoHyphens/>
      <w:spacing w:before="120" w:after="120" w:line="100" w:lineRule="atLeast"/>
    </w:pPr>
    <w:rPr>
      <w:rFonts w:cs="Mangal"/>
      <w:i/>
      <w:iCs/>
      <w:kern w:val="1"/>
      <w:sz w:val="24"/>
      <w:szCs w:val="24"/>
      <w:lang w:eastAsia="hi-IN" w:bidi="hi-IN"/>
    </w:rPr>
  </w:style>
  <w:style w:type="paragraph" w:customStyle="1" w:styleId="42">
    <w:name w:val="Указатель4"/>
    <w:basedOn w:val="a"/>
    <w:rsid w:val="006F21EF"/>
    <w:pPr>
      <w:suppressLineNumbers/>
      <w:suppressAutoHyphens/>
      <w:spacing w:line="100" w:lineRule="atLeast"/>
    </w:pPr>
    <w:rPr>
      <w:rFonts w:cs="Mangal"/>
      <w:kern w:val="1"/>
      <w:lang w:eastAsia="hi-IN" w:bidi="hi-IN"/>
    </w:rPr>
  </w:style>
  <w:style w:type="paragraph" w:customStyle="1" w:styleId="30">
    <w:name w:val="Название3"/>
    <w:basedOn w:val="a"/>
    <w:rsid w:val="006F21EF"/>
    <w:pPr>
      <w:suppressLineNumbers/>
      <w:suppressAutoHyphens/>
      <w:spacing w:before="120" w:after="120" w:line="100" w:lineRule="atLeast"/>
    </w:pPr>
    <w:rPr>
      <w:rFonts w:cs="Mangal"/>
      <w:i/>
      <w:iCs/>
      <w:kern w:val="1"/>
      <w:sz w:val="24"/>
      <w:szCs w:val="24"/>
      <w:lang w:eastAsia="hi-IN" w:bidi="hi-IN"/>
    </w:rPr>
  </w:style>
  <w:style w:type="paragraph" w:customStyle="1" w:styleId="31">
    <w:name w:val="Указатель3"/>
    <w:basedOn w:val="a"/>
    <w:rsid w:val="006F21EF"/>
    <w:pPr>
      <w:suppressLineNumbers/>
      <w:suppressAutoHyphens/>
      <w:spacing w:line="100" w:lineRule="atLeast"/>
    </w:pPr>
    <w:rPr>
      <w:rFonts w:cs="Mangal"/>
      <w:kern w:val="1"/>
      <w:lang w:eastAsia="hi-IN" w:bidi="hi-IN"/>
    </w:rPr>
  </w:style>
  <w:style w:type="paragraph" w:customStyle="1" w:styleId="23">
    <w:name w:val="Название2"/>
    <w:basedOn w:val="a"/>
    <w:rsid w:val="006F21EF"/>
    <w:pPr>
      <w:suppressLineNumbers/>
      <w:suppressAutoHyphens/>
      <w:spacing w:before="120" w:after="120" w:line="100" w:lineRule="atLeast"/>
    </w:pPr>
    <w:rPr>
      <w:rFonts w:ascii="Arial" w:hAnsi="Arial" w:cs="Mangal"/>
      <w:i/>
      <w:iCs/>
      <w:kern w:val="1"/>
      <w:szCs w:val="24"/>
      <w:lang w:eastAsia="hi-IN" w:bidi="hi-IN"/>
    </w:rPr>
  </w:style>
  <w:style w:type="paragraph" w:customStyle="1" w:styleId="24">
    <w:name w:val="Указатель2"/>
    <w:basedOn w:val="a"/>
    <w:rsid w:val="006F21EF"/>
    <w:pPr>
      <w:suppressLineNumbers/>
      <w:suppressAutoHyphens/>
      <w:spacing w:line="100" w:lineRule="atLeast"/>
    </w:pPr>
    <w:rPr>
      <w:rFonts w:ascii="Arial" w:hAnsi="Arial" w:cs="Mangal"/>
      <w:kern w:val="1"/>
      <w:lang w:eastAsia="hi-IN" w:bidi="hi-IN"/>
    </w:rPr>
  </w:style>
  <w:style w:type="paragraph" w:customStyle="1" w:styleId="17">
    <w:name w:val="Название1"/>
    <w:basedOn w:val="a"/>
    <w:rsid w:val="006F21EF"/>
    <w:pPr>
      <w:suppressLineNumbers/>
      <w:suppressAutoHyphens/>
      <w:spacing w:before="120" w:after="120" w:line="100" w:lineRule="atLeast"/>
    </w:pPr>
    <w:rPr>
      <w:rFonts w:ascii="Arial" w:hAnsi="Arial" w:cs="Mangal"/>
      <w:i/>
      <w:iCs/>
      <w:kern w:val="1"/>
      <w:szCs w:val="24"/>
      <w:lang w:eastAsia="hi-IN" w:bidi="hi-IN"/>
    </w:rPr>
  </w:style>
  <w:style w:type="paragraph" w:customStyle="1" w:styleId="18">
    <w:name w:val="Указатель1"/>
    <w:basedOn w:val="a"/>
    <w:rsid w:val="006F21EF"/>
    <w:pPr>
      <w:suppressLineNumbers/>
      <w:suppressAutoHyphens/>
      <w:spacing w:line="100" w:lineRule="atLeast"/>
    </w:pPr>
    <w:rPr>
      <w:rFonts w:ascii="Arial" w:hAnsi="Arial" w:cs="Mangal"/>
      <w:kern w:val="1"/>
      <w:lang w:eastAsia="hi-IN" w:bidi="hi-IN"/>
    </w:rPr>
  </w:style>
  <w:style w:type="paragraph" w:customStyle="1" w:styleId="19">
    <w:name w:val="Текст выноски1"/>
    <w:basedOn w:val="a"/>
    <w:rsid w:val="006F21EF"/>
    <w:pPr>
      <w:suppressAutoHyphens/>
      <w:spacing w:line="100" w:lineRule="atLeast"/>
    </w:pPr>
    <w:rPr>
      <w:rFonts w:ascii="Tahoma" w:hAnsi="Tahoma" w:cs="Tahoma"/>
      <w:kern w:val="1"/>
      <w:sz w:val="16"/>
      <w:szCs w:val="16"/>
      <w:lang w:eastAsia="hi-IN" w:bidi="hi-IN"/>
    </w:rPr>
  </w:style>
  <w:style w:type="paragraph" w:customStyle="1" w:styleId="aff">
    <w:name w:val="Знак Знак Знак Знак"/>
    <w:basedOn w:val="a"/>
    <w:rsid w:val="006F21EF"/>
    <w:pPr>
      <w:suppressAutoHyphens/>
      <w:overflowPunct w:val="0"/>
      <w:spacing w:before="28" w:after="28" w:line="100" w:lineRule="atLeast"/>
    </w:pPr>
    <w:rPr>
      <w:rFonts w:ascii="Tahoma" w:hAnsi="Tahoma" w:cs="Tahoma"/>
      <w:kern w:val="1"/>
      <w:lang w:val="en-US" w:eastAsia="hi-IN" w:bidi="hi-IN"/>
    </w:rPr>
  </w:style>
  <w:style w:type="paragraph" w:customStyle="1" w:styleId="1a">
    <w:name w:val="Абзац списка1"/>
    <w:basedOn w:val="a"/>
    <w:rsid w:val="006F21EF"/>
    <w:pPr>
      <w:suppressAutoHyphens/>
      <w:spacing w:line="100" w:lineRule="atLeast"/>
      <w:ind w:left="720"/>
    </w:pPr>
    <w:rPr>
      <w:kern w:val="1"/>
      <w:lang w:eastAsia="hi-IN" w:bidi="hi-IN"/>
    </w:rPr>
  </w:style>
  <w:style w:type="paragraph" w:customStyle="1" w:styleId="HTML10">
    <w:name w:val="Стандартный HTML1"/>
    <w:basedOn w:val="a"/>
    <w:rsid w:val="006F21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 w:val="0"/>
      <w:spacing w:line="100" w:lineRule="atLeast"/>
      <w:ind w:left="612"/>
    </w:pPr>
    <w:rPr>
      <w:rFonts w:ascii="Courier New" w:hAnsi="Courier New" w:cs="Courier New"/>
      <w:kern w:val="1"/>
      <w:lang w:eastAsia="hi-IN" w:bidi="hi-IN"/>
    </w:rPr>
  </w:style>
  <w:style w:type="paragraph" w:customStyle="1" w:styleId="consplusnormal0">
    <w:name w:val="consplusnormal"/>
    <w:basedOn w:val="a"/>
    <w:rsid w:val="006F21EF"/>
    <w:pPr>
      <w:suppressAutoHyphens/>
      <w:overflowPunct w:val="0"/>
      <w:spacing w:before="28" w:after="28" w:line="100" w:lineRule="atLeast"/>
    </w:pPr>
    <w:rPr>
      <w:kern w:val="1"/>
      <w:sz w:val="24"/>
      <w:szCs w:val="24"/>
      <w:lang w:eastAsia="hi-IN" w:bidi="hi-IN"/>
    </w:rPr>
  </w:style>
  <w:style w:type="paragraph" w:styleId="HTML0">
    <w:name w:val="HTML Preformatted"/>
    <w:basedOn w:val="a"/>
    <w:link w:val="HTML2"/>
    <w:rsid w:val="006F21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1"/>
      <w:lang w:eastAsia="ar-SA"/>
    </w:rPr>
  </w:style>
  <w:style w:type="character" w:customStyle="1" w:styleId="HTML2">
    <w:name w:val="Стандартный HTML Знак2"/>
    <w:basedOn w:val="a1"/>
    <w:link w:val="HTML0"/>
    <w:rsid w:val="006F21EF"/>
    <w:rPr>
      <w:rFonts w:ascii="Courier New" w:hAnsi="Courier New" w:cs="Courier New"/>
      <w:kern w:val="1"/>
      <w:lang w:eastAsia="ar-SA"/>
    </w:rPr>
  </w:style>
  <w:style w:type="paragraph" w:customStyle="1" w:styleId="ConsPlusNonformat">
    <w:name w:val="ConsPlusNonformat"/>
    <w:rsid w:val="006F21EF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ff0">
    <w:name w:val="Содержимое врезки"/>
    <w:basedOn w:val="a0"/>
    <w:rsid w:val="006F21EF"/>
    <w:pPr>
      <w:suppressAutoHyphens/>
      <w:spacing w:after="120" w:line="100" w:lineRule="atLeast"/>
      <w:jc w:val="left"/>
    </w:pPr>
    <w:rPr>
      <w:kern w:val="1"/>
      <w:sz w:val="20"/>
      <w:lang w:eastAsia="hi-IN" w:bidi="hi-IN"/>
    </w:rPr>
  </w:style>
  <w:style w:type="paragraph" w:customStyle="1" w:styleId="aff1">
    <w:name w:val="Содержимое таблицы"/>
    <w:basedOn w:val="a"/>
    <w:rsid w:val="006F21EF"/>
    <w:pPr>
      <w:suppressLineNumbers/>
      <w:suppressAutoHyphens/>
      <w:spacing w:line="100" w:lineRule="atLeast"/>
    </w:pPr>
    <w:rPr>
      <w:kern w:val="1"/>
      <w:lang w:eastAsia="hi-IN" w:bidi="hi-IN"/>
    </w:rPr>
  </w:style>
  <w:style w:type="paragraph" w:customStyle="1" w:styleId="aff2">
    <w:name w:val="Заголовок таблицы"/>
    <w:basedOn w:val="aff1"/>
    <w:rsid w:val="006F21EF"/>
    <w:pPr>
      <w:jc w:val="center"/>
    </w:pPr>
    <w:rPr>
      <w:b/>
      <w:bCs/>
    </w:rPr>
  </w:style>
  <w:style w:type="paragraph" w:customStyle="1" w:styleId="CharChar">
    <w:name w:val="Char Char"/>
    <w:basedOn w:val="a"/>
    <w:rsid w:val="006F21EF"/>
    <w:pPr>
      <w:spacing w:after="160" w:line="240" w:lineRule="exact"/>
    </w:pPr>
    <w:rPr>
      <w:rFonts w:ascii="Verdana" w:hAnsi="Verdana" w:cs="Verdana"/>
      <w:kern w:val="1"/>
      <w:lang w:val="en-US" w:eastAsia="ar-SA"/>
    </w:rPr>
  </w:style>
  <w:style w:type="paragraph" w:customStyle="1" w:styleId="ConsNormal">
    <w:name w:val="ConsNormal"/>
    <w:rsid w:val="006F21EF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f3">
    <w:name w:val="Body Text Indent"/>
    <w:basedOn w:val="a"/>
    <w:link w:val="1b"/>
    <w:rsid w:val="006F21EF"/>
    <w:pPr>
      <w:suppressAutoHyphens/>
      <w:spacing w:after="120" w:line="100" w:lineRule="atLeast"/>
      <w:ind w:left="283"/>
    </w:pPr>
    <w:rPr>
      <w:rFonts w:cs="Mangal"/>
      <w:kern w:val="1"/>
      <w:szCs w:val="18"/>
      <w:lang w:eastAsia="hi-IN" w:bidi="hi-IN"/>
    </w:rPr>
  </w:style>
  <w:style w:type="character" w:customStyle="1" w:styleId="1b">
    <w:name w:val="Основной текст с отступом Знак1"/>
    <w:basedOn w:val="a1"/>
    <w:link w:val="aff3"/>
    <w:rsid w:val="006F21EF"/>
    <w:rPr>
      <w:rFonts w:cs="Mangal"/>
      <w:kern w:val="1"/>
      <w:szCs w:val="18"/>
      <w:lang w:eastAsia="hi-IN" w:bidi="hi-IN"/>
    </w:rPr>
  </w:style>
  <w:style w:type="paragraph" w:customStyle="1" w:styleId="FORMATTEXT">
    <w:name w:val=".FORMATTEXT"/>
    <w:rsid w:val="006F21EF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aff4">
    <w:name w:val="Текст в заданном формате"/>
    <w:basedOn w:val="a"/>
    <w:rsid w:val="006F21EF"/>
    <w:pPr>
      <w:suppressAutoHyphens/>
      <w:spacing w:line="100" w:lineRule="atLeast"/>
    </w:pPr>
    <w:rPr>
      <w:rFonts w:ascii="Courier New" w:eastAsia="NSimSun" w:hAnsi="Courier New" w:cs="Courier New"/>
      <w:kern w:val="1"/>
      <w:lang w:eastAsia="hi-IN" w:bidi="hi-IN"/>
    </w:rPr>
  </w:style>
  <w:style w:type="paragraph" w:customStyle="1" w:styleId="120">
    <w:name w:val="Заголовок 12"/>
    <w:basedOn w:val="a"/>
    <w:next w:val="a"/>
    <w:rsid w:val="006F21EF"/>
    <w:pPr>
      <w:suppressAutoHyphens/>
      <w:spacing w:before="108" w:after="108" w:line="100" w:lineRule="atLeast"/>
      <w:ind w:left="1065" w:hanging="360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f5">
    <w:name w:val="Прижатый влево"/>
    <w:basedOn w:val="a"/>
    <w:next w:val="a"/>
    <w:rsid w:val="006F21EF"/>
    <w:pPr>
      <w:suppressAutoHyphens/>
      <w:spacing w:line="100" w:lineRule="atLeast"/>
    </w:pPr>
    <w:rPr>
      <w:kern w:val="1"/>
      <w:sz w:val="24"/>
      <w:szCs w:val="24"/>
      <w:lang w:eastAsia="hi-IN" w:bidi="hi-IN"/>
    </w:rPr>
  </w:style>
  <w:style w:type="character" w:customStyle="1" w:styleId="13">
    <w:name w:val="Основной текст Знак1"/>
    <w:link w:val="a0"/>
    <w:uiPriority w:val="99"/>
    <w:rsid w:val="006F21EF"/>
    <w:rPr>
      <w:sz w:val="28"/>
    </w:rPr>
  </w:style>
  <w:style w:type="paragraph" w:customStyle="1" w:styleId="1c">
    <w:name w:val="Без интервала1"/>
    <w:rsid w:val="006F21EF"/>
    <w:pPr>
      <w:suppressAutoHyphens/>
    </w:pPr>
    <w:rPr>
      <w:rFonts w:ascii="Calibri" w:hAnsi="Calibri" w:cs="Calibri"/>
      <w:kern w:val="1"/>
      <w:sz w:val="22"/>
      <w:szCs w:val="22"/>
      <w:lang w:eastAsia="ar-SA"/>
    </w:rPr>
  </w:style>
  <w:style w:type="character" w:customStyle="1" w:styleId="14">
    <w:name w:val="Текст выноски Знак1"/>
    <w:link w:val="a7"/>
    <w:uiPriority w:val="99"/>
    <w:semiHidden/>
    <w:rsid w:val="006F21EF"/>
    <w:rPr>
      <w:rFonts w:ascii="Tahoma" w:hAnsi="Tahoma" w:cs="Tahoma"/>
      <w:sz w:val="16"/>
      <w:szCs w:val="16"/>
    </w:rPr>
  </w:style>
  <w:style w:type="paragraph" w:customStyle="1" w:styleId="aff6">
    <w:name w:val="Основной"/>
    <w:basedOn w:val="a"/>
    <w:rsid w:val="006F21EF"/>
    <w:pPr>
      <w:suppressAutoHyphens/>
      <w:spacing w:after="20"/>
      <w:ind w:firstLine="709"/>
      <w:jc w:val="both"/>
    </w:pPr>
    <w:rPr>
      <w:sz w:val="28"/>
      <w:lang w:eastAsia="ar-SA"/>
    </w:rPr>
  </w:style>
  <w:style w:type="character" w:customStyle="1" w:styleId="aff7">
    <w:name w:val="Подпись к таблице_"/>
    <w:link w:val="aff8"/>
    <w:rsid w:val="006F21EF"/>
    <w:rPr>
      <w:sz w:val="27"/>
      <w:szCs w:val="27"/>
      <w:shd w:val="clear" w:color="auto" w:fill="FFFFFF"/>
    </w:rPr>
  </w:style>
  <w:style w:type="paragraph" w:customStyle="1" w:styleId="aff8">
    <w:name w:val="Подпись к таблице"/>
    <w:basedOn w:val="a"/>
    <w:link w:val="aff7"/>
    <w:rsid w:val="006F21EF"/>
    <w:pPr>
      <w:widowControl w:val="0"/>
      <w:shd w:val="clear" w:color="auto" w:fill="FFFFFF"/>
      <w:spacing w:line="0" w:lineRule="atLeast"/>
    </w:pPr>
    <w:rPr>
      <w:sz w:val="27"/>
      <w:szCs w:val="27"/>
    </w:rPr>
  </w:style>
  <w:style w:type="character" w:customStyle="1" w:styleId="1d">
    <w:name w:val="Основной текст1"/>
    <w:rsid w:val="006F21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15pt">
    <w:name w:val="Основной текст + 11;5 pt"/>
    <w:rsid w:val="006F21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0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lub13615060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6B97B6-6AF3-4BBA-93CE-D37A3ABAF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1919</TotalTime>
  <Pages>32</Pages>
  <Words>10540</Words>
  <Characters>60080</Characters>
  <Application>Microsoft Office Word</Application>
  <DocSecurity>0</DocSecurity>
  <Lines>500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70480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admin</cp:lastModifiedBy>
  <cp:revision>62</cp:revision>
  <cp:lastPrinted>2023-11-03T08:17:00Z</cp:lastPrinted>
  <dcterms:created xsi:type="dcterms:W3CDTF">2022-12-26T08:58:00Z</dcterms:created>
  <dcterms:modified xsi:type="dcterms:W3CDTF">2024-07-22T12:19:00Z</dcterms:modified>
</cp:coreProperties>
</file>