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9D0ADB" w:rsidRPr="00E52A63" w:rsidRDefault="009D0ADB" w:rsidP="009D0ADB">
      <w:pPr>
        <w:keepNext/>
        <w:ind w:firstLine="426"/>
        <w:jc w:val="center"/>
        <w:outlineLvl w:val="0"/>
        <w:rPr>
          <w:b/>
          <w:bCs/>
          <w:kern w:val="32"/>
          <w:sz w:val="28"/>
          <w:szCs w:val="28"/>
        </w:rPr>
      </w:pPr>
      <w:r w:rsidRPr="00E52A63">
        <w:rPr>
          <w:b/>
          <w:bCs/>
          <w:kern w:val="32"/>
          <w:sz w:val="28"/>
          <w:szCs w:val="28"/>
        </w:rPr>
        <w:t>АКТУАЛЬНАЯ ВЕРСИЯ</w:t>
      </w:r>
    </w:p>
    <w:p w:rsidR="009D0ADB" w:rsidRPr="00E52A63" w:rsidRDefault="009D0ADB" w:rsidP="009D0ADB">
      <w:pPr>
        <w:keepNext/>
        <w:ind w:firstLine="426"/>
        <w:jc w:val="center"/>
        <w:outlineLvl w:val="0"/>
        <w:rPr>
          <w:b/>
          <w:bCs/>
          <w:kern w:val="32"/>
          <w:sz w:val="28"/>
          <w:szCs w:val="28"/>
        </w:rPr>
      </w:pPr>
      <w:r w:rsidRPr="00E52A63">
        <w:rPr>
          <w:b/>
          <w:bCs/>
          <w:kern w:val="32"/>
          <w:sz w:val="28"/>
          <w:szCs w:val="28"/>
        </w:rPr>
        <w:t xml:space="preserve">МУНИЦИПАЛЬНОЙ ПРОГРАММЫ </w:t>
      </w:r>
    </w:p>
    <w:p w:rsidR="00CA2635" w:rsidRDefault="00CA2635" w:rsidP="00CA2635">
      <w:pPr>
        <w:jc w:val="center"/>
        <w:outlineLvl w:val="0"/>
      </w:pPr>
      <w:r>
        <w:rPr>
          <w:b/>
          <w:bCs/>
          <w:sz w:val="24"/>
          <w:szCs w:val="24"/>
        </w:rPr>
        <w:t xml:space="preserve"> «</w:t>
      </w:r>
      <w:r>
        <w:rPr>
          <w:b/>
          <w:bCs/>
          <w:sz w:val="32"/>
          <w:szCs w:val="32"/>
        </w:rPr>
        <w:t>Развитие автомобильных до</w:t>
      </w:r>
      <w:r w:rsidR="00800FA4">
        <w:rPr>
          <w:b/>
          <w:bCs/>
          <w:sz w:val="32"/>
          <w:szCs w:val="32"/>
        </w:rPr>
        <w:t xml:space="preserve">рог муниципального образования </w:t>
      </w:r>
      <w:r>
        <w:rPr>
          <w:b/>
          <w:bCs/>
          <w:sz w:val="32"/>
          <w:szCs w:val="32"/>
        </w:rPr>
        <w:t>Кузьмоловское</w:t>
      </w:r>
      <w:r w:rsidR="00800FA4">
        <w:rPr>
          <w:b/>
          <w:bCs/>
          <w:sz w:val="32"/>
          <w:szCs w:val="32"/>
        </w:rPr>
        <w:t xml:space="preserve"> городское поселение</w:t>
      </w:r>
      <w:r>
        <w:rPr>
          <w:b/>
          <w:bCs/>
          <w:sz w:val="32"/>
          <w:szCs w:val="32"/>
        </w:rPr>
        <w:t xml:space="preserve"> Всеволожского муниципального района Ленинградской области</w:t>
      </w:r>
      <w:r w:rsidRPr="008E7483">
        <w:t xml:space="preserve"> </w:t>
      </w:r>
    </w:p>
    <w:p w:rsidR="00CA2635" w:rsidRDefault="00CA2635" w:rsidP="00CA2635">
      <w:pPr>
        <w:jc w:val="center"/>
        <w:outlineLvl w:val="0"/>
        <w:rPr>
          <w:b/>
          <w:bCs/>
          <w:sz w:val="32"/>
          <w:szCs w:val="32"/>
        </w:rPr>
      </w:pPr>
      <w:r w:rsidRPr="008E7483">
        <w:rPr>
          <w:b/>
          <w:bCs/>
          <w:sz w:val="32"/>
          <w:szCs w:val="32"/>
        </w:rPr>
        <w:t>на 202</w:t>
      </w:r>
      <w:r w:rsidR="004337FE">
        <w:rPr>
          <w:b/>
          <w:bCs/>
          <w:sz w:val="32"/>
          <w:szCs w:val="32"/>
        </w:rPr>
        <w:t>5</w:t>
      </w:r>
      <w:r w:rsidRPr="008E7483">
        <w:rPr>
          <w:b/>
          <w:bCs/>
          <w:sz w:val="32"/>
          <w:szCs w:val="32"/>
        </w:rPr>
        <w:t>-202</w:t>
      </w:r>
      <w:r w:rsidR="004337FE">
        <w:rPr>
          <w:b/>
          <w:bCs/>
          <w:sz w:val="32"/>
          <w:szCs w:val="32"/>
        </w:rPr>
        <w:t>7</w:t>
      </w:r>
      <w:r w:rsidRPr="008E7483">
        <w:rPr>
          <w:b/>
          <w:bCs/>
          <w:sz w:val="32"/>
          <w:szCs w:val="32"/>
        </w:rPr>
        <w:t xml:space="preserve"> годы</w:t>
      </w:r>
      <w:r>
        <w:rPr>
          <w:b/>
          <w:bCs/>
          <w:sz w:val="32"/>
          <w:szCs w:val="32"/>
        </w:rPr>
        <w:t>»</w:t>
      </w:r>
    </w:p>
    <w:p w:rsidR="00F73C49" w:rsidRDefault="00F73C49" w:rsidP="00F73C49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Утверждено Постановлением №507 от 21.10.2024г</w:t>
      </w:r>
    </w:p>
    <w:p w:rsidR="00AB3D16" w:rsidRPr="00EE74CA" w:rsidRDefault="00AB3D16" w:rsidP="00AB3D16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(</w:t>
      </w:r>
      <w:r w:rsidRPr="00EE74CA">
        <w:rPr>
          <w:bCs/>
          <w:kern w:val="32"/>
          <w:sz w:val="28"/>
          <w:szCs w:val="28"/>
        </w:rPr>
        <w:t xml:space="preserve">в ред. постановлений администрации от </w:t>
      </w:r>
      <w:r w:rsidR="00CB0B93">
        <w:rPr>
          <w:bCs/>
          <w:kern w:val="32"/>
          <w:sz w:val="28"/>
          <w:szCs w:val="28"/>
        </w:rPr>
        <w:t>12.05.2025 №191</w:t>
      </w:r>
      <w:r w:rsidR="00C80AB0">
        <w:rPr>
          <w:bCs/>
          <w:kern w:val="32"/>
          <w:sz w:val="28"/>
          <w:szCs w:val="28"/>
        </w:rPr>
        <w:t xml:space="preserve">; от </w:t>
      </w:r>
      <w:r w:rsidR="00652C2A">
        <w:rPr>
          <w:bCs/>
          <w:kern w:val="32"/>
          <w:sz w:val="28"/>
          <w:szCs w:val="28"/>
        </w:rPr>
        <w:t xml:space="preserve">08.12.2025 </w:t>
      </w:r>
      <w:r w:rsidR="00C80AB0">
        <w:rPr>
          <w:bCs/>
          <w:kern w:val="32"/>
          <w:sz w:val="28"/>
          <w:szCs w:val="28"/>
        </w:rPr>
        <w:t>№</w:t>
      </w:r>
      <w:r w:rsidR="00652C2A">
        <w:rPr>
          <w:bCs/>
          <w:kern w:val="32"/>
          <w:sz w:val="28"/>
          <w:szCs w:val="28"/>
        </w:rPr>
        <w:t>491</w:t>
      </w:r>
      <w:r>
        <w:rPr>
          <w:bCs/>
          <w:kern w:val="32"/>
          <w:sz w:val="28"/>
          <w:szCs w:val="28"/>
        </w:rPr>
        <w:t>)</w:t>
      </w:r>
    </w:p>
    <w:p w:rsidR="00AB3D16" w:rsidRDefault="00AB3D16" w:rsidP="00F73C49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B65009" w:rsidRPr="00B65009" w:rsidRDefault="00CA2635" w:rsidP="00B65009">
      <w:pPr>
        <w:jc w:val="center"/>
        <w:rPr>
          <w:b/>
          <w:bCs/>
          <w:sz w:val="28"/>
          <w:szCs w:val="28"/>
        </w:rPr>
      </w:pPr>
      <w:r w:rsidRPr="00B53D46">
        <w:rPr>
          <w:b/>
          <w:bCs/>
          <w:sz w:val="28"/>
          <w:szCs w:val="28"/>
        </w:rPr>
        <w:t>Паспорт муниципальной программы «</w:t>
      </w:r>
      <w:r w:rsidR="00B65009" w:rsidRPr="00B65009">
        <w:rPr>
          <w:b/>
          <w:bCs/>
          <w:sz w:val="28"/>
          <w:szCs w:val="28"/>
        </w:rPr>
        <w:t>Развитие автомобильных до</w:t>
      </w:r>
      <w:r w:rsidR="00800FA4">
        <w:rPr>
          <w:b/>
          <w:bCs/>
          <w:sz w:val="28"/>
          <w:szCs w:val="28"/>
        </w:rPr>
        <w:t xml:space="preserve">рог муниципального образования </w:t>
      </w:r>
      <w:r w:rsidR="00B65009" w:rsidRPr="00B65009">
        <w:rPr>
          <w:b/>
          <w:bCs/>
          <w:sz w:val="28"/>
          <w:szCs w:val="28"/>
        </w:rPr>
        <w:t>Кузьмоловское</w:t>
      </w:r>
      <w:r w:rsidR="00800FA4">
        <w:rPr>
          <w:b/>
          <w:bCs/>
          <w:sz w:val="28"/>
          <w:szCs w:val="28"/>
        </w:rPr>
        <w:t xml:space="preserve"> городское поселение </w:t>
      </w:r>
      <w:r w:rsidR="00B65009" w:rsidRPr="00B65009">
        <w:rPr>
          <w:b/>
          <w:bCs/>
          <w:sz w:val="28"/>
          <w:szCs w:val="28"/>
        </w:rPr>
        <w:t xml:space="preserve">Всеволожского муниципального района Ленинградской области </w:t>
      </w:r>
    </w:p>
    <w:p w:rsidR="00CA2635" w:rsidRPr="00B53D46" w:rsidRDefault="007614A9" w:rsidP="00B65009">
      <w:pPr>
        <w:jc w:val="center"/>
        <w:rPr>
          <w:bCs/>
          <w:sz w:val="24"/>
          <w:szCs w:val="24"/>
        </w:rPr>
      </w:pPr>
      <w:r>
        <w:rPr>
          <w:b/>
          <w:bCs/>
          <w:sz w:val="28"/>
          <w:szCs w:val="28"/>
        </w:rPr>
        <w:t>на 2025-2027</w:t>
      </w:r>
      <w:r w:rsidR="00B65009" w:rsidRPr="00B65009">
        <w:rPr>
          <w:b/>
          <w:bCs/>
          <w:sz w:val="28"/>
          <w:szCs w:val="28"/>
        </w:rPr>
        <w:t xml:space="preserve"> годы</w:t>
      </w:r>
      <w:r w:rsidR="00B65009">
        <w:rPr>
          <w:b/>
          <w:bCs/>
          <w:sz w:val="28"/>
          <w:szCs w:val="28"/>
        </w:rPr>
        <w:t>»</w:t>
      </w:r>
    </w:p>
    <w:p w:rsidR="00CA2635" w:rsidRDefault="00CA2635" w:rsidP="00CA2635">
      <w:pPr>
        <w:ind w:firstLine="709"/>
        <w:jc w:val="center"/>
        <w:outlineLvl w:val="0"/>
        <w:rPr>
          <w:b/>
          <w:bCs/>
          <w:sz w:val="24"/>
          <w:szCs w:val="24"/>
        </w:rPr>
      </w:pPr>
    </w:p>
    <w:tbl>
      <w:tblPr>
        <w:tblW w:w="10490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3888"/>
        <w:gridCol w:w="6602"/>
      </w:tblGrid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Полное наименование 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C06CB" w:rsidRDefault="00CA2635" w:rsidP="00B35DDF">
            <w:pPr>
              <w:suppressAutoHyphens/>
              <w:spacing w:after="120"/>
              <w:rPr>
                <w:bCs/>
                <w:sz w:val="28"/>
                <w:szCs w:val="28"/>
              </w:rPr>
            </w:pPr>
            <w:r w:rsidRPr="0030405B">
              <w:rPr>
                <w:bCs/>
                <w:sz w:val="28"/>
                <w:szCs w:val="28"/>
              </w:rPr>
              <w:t xml:space="preserve">Муниципальная программа «Развитие автомобильных дорог </w:t>
            </w:r>
            <w:r>
              <w:rPr>
                <w:bCs/>
                <w:sz w:val="28"/>
                <w:szCs w:val="28"/>
              </w:rPr>
              <w:t>муниципального образования Кузьмоловское</w:t>
            </w:r>
            <w:r w:rsidRPr="0030405B">
              <w:rPr>
                <w:bCs/>
                <w:sz w:val="28"/>
                <w:szCs w:val="28"/>
              </w:rPr>
              <w:t xml:space="preserve"> городское поселение</w:t>
            </w:r>
            <w:r>
              <w:t xml:space="preserve"> </w:t>
            </w:r>
            <w:r>
              <w:rPr>
                <w:bCs/>
                <w:sz w:val="28"/>
                <w:szCs w:val="28"/>
              </w:rPr>
              <w:t>Всеволожского муниципального района Ленинградской области</w:t>
            </w:r>
            <w:r>
              <w:t xml:space="preserve"> </w:t>
            </w:r>
            <w:r w:rsidRPr="008E7483">
              <w:rPr>
                <w:bCs/>
                <w:sz w:val="28"/>
                <w:szCs w:val="28"/>
              </w:rPr>
              <w:t>на 202</w:t>
            </w:r>
            <w:r w:rsidR="004337FE">
              <w:rPr>
                <w:bCs/>
                <w:sz w:val="28"/>
                <w:szCs w:val="28"/>
              </w:rPr>
              <w:t>5</w:t>
            </w:r>
            <w:r w:rsidRPr="008E7483">
              <w:rPr>
                <w:bCs/>
                <w:sz w:val="28"/>
                <w:szCs w:val="28"/>
              </w:rPr>
              <w:t>-202</w:t>
            </w:r>
            <w:r w:rsidR="004337FE">
              <w:rPr>
                <w:bCs/>
                <w:sz w:val="28"/>
                <w:szCs w:val="28"/>
              </w:rPr>
              <w:t>7</w:t>
            </w:r>
            <w:r w:rsidR="00B35DDF">
              <w:rPr>
                <w:bCs/>
                <w:sz w:val="28"/>
                <w:szCs w:val="28"/>
              </w:rPr>
              <w:t xml:space="preserve"> </w:t>
            </w:r>
            <w:r w:rsidRPr="008E7483">
              <w:rPr>
                <w:bCs/>
                <w:sz w:val="28"/>
                <w:szCs w:val="28"/>
              </w:rPr>
              <w:t>годы</w:t>
            </w:r>
            <w:r w:rsidRPr="0030405B">
              <w:rPr>
                <w:bCs/>
                <w:sz w:val="28"/>
                <w:szCs w:val="28"/>
              </w:rPr>
              <w:t>» (далее – Программа)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Ответственный исполнитель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3B1202" w:rsidP="00B35DDF">
            <w:pPr>
              <w:suppressAutoHyphens/>
              <w:spacing w:after="120"/>
              <w:rPr>
                <w:sz w:val="24"/>
                <w:lang w:eastAsia="ar-SA"/>
              </w:rPr>
            </w:pPr>
            <w:r w:rsidRPr="003B1202">
              <w:rPr>
                <w:sz w:val="28"/>
                <w:szCs w:val="28"/>
                <w:lang w:eastAsia="ar-SA"/>
              </w:rPr>
              <w:t>Администрация МО Кузьмоловское ГП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 xml:space="preserve">Соисполнители муниципальной программы 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B35DDF">
            <w:pPr>
              <w:suppressAutoHyphens/>
              <w:spacing w:after="120"/>
              <w:rPr>
                <w:sz w:val="24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Финансово-экономический отдел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Участники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898" w:rsidRPr="00031EAC" w:rsidRDefault="00CA2635" w:rsidP="003B1202">
            <w:pPr>
              <w:suppressAutoHyphens/>
              <w:spacing w:line="100" w:lineRule="atLeast"/>
              <w:rPr>
                <w:kern w:val="1"/>
                <w:sz w:val="28"/>
                <w:szCs w:val="28"/>
                <w:lang w:eastAsia="hi-IN" w:bidi="hi-IN"/>
              </w:rPr>
            </w:pPr>
            <w:r w:rsidRPr="007E4BD8">
              <w:rPr>
                <w:kern w:val="1"/>
                <w:sz w:val="28"/>
                <w:szCs w:val="28"/>
                <w:lang w:eastAsia="hi-IN" w:bidi="hi-IN"/>
              </w:rPr>
              <w:t>Администра</w:t>
            </w:r>
            <w:r w:rsidR="00800FA4">
              <w:rPr>
                <w:kern w:val="1"/>
                <w:sz w:val="28"/>
                <w:szCs w:val="28"/>
                <w:lang w:eastAsia="hi-IN" w:bidi="hi-IN"/>
              </w:rPr>
              <w:t xml:space="preserve">ция </w:t>
            </w:r>
            <w:r w:rsidR="003B1202">
              <w:rPr>
                <w:kern w:val="1"/>
                <w:sz w:val="28"/>
                <w:szCs w:val="28"/>
                <w:lang w:eastAsia="hi-IN" w:bidi="hi-IN"/>
              </w:rPr>
              <w:t>МО Кузьмоловское ГП</w:t>
            </w:r>
            <w:r w:rsidR="00413FC3">
              <w:rPr>
                <w:kern w:val="1"/>
                <w:sz w:val="28"/>
                <w:szCs w:val="28"/>
                <w:lang w:eastAsia="hi-IN" w:bidi="hi-IN"/>
              </w:rPr>
              <w:t>, МКУ «СОБР»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Подпрограммы муниципальной программы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B35DDF">
            <w:pPr>
              <w:suppressAutoHyphens/>
              <w:spacing w:after="120"/>
              <w:rPr>
                <w:sz w:val="24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Разработка подпрограмм не требуется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Цели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BE1958" w:rsidRDefault="00CA2635" w:rsidP="00B35DDF">
            <w:pPr>
              <w:suppressAutoHyphens/>
              <w:rPr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1. Развитие и обеспечение устойчивого функционирования сети автомобильных дорог общего пользования местного значения, проездов к дворовым территориям многоквартирных домов.</w:t>
            </w:r>
          </w:p>
          <w:p w:rsidR="00CA2635" w:rsidRDefault="00CA2635" w:rsidP="00B35DDF">
            <w:pPr>
              <w:suppressAutoHyphens/>
              <w:rPr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2. 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требованиям.</w:t>
            </w:r>
          </w:p>
          <w:p w:rsidR="00B35DDF" w:rsidRPr="00031EAC" w:rsidRDefault="00B35DDF" w:rsidP="00B35DDF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3.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 w:rsidRPr="00B35DDF">
              <w:rPr>
                <w:rFonts w:eastAsia="Calibri"/>
                <w:sz w:val="28"/>
                <w:szCs w:val="28"/>
              </w:rPr>
              <w:t>Приведение в нормативное состояние дорог имеющих приоритетный социально значимый характер.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Задачи муниципальной программ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30405B" w:rsidRDefault="00B35DDF" w:rsidP="00B35DDF">
            <w:pPr>
              <w:rPr>
                <w:color w:val="3B2D36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-р</w:t>
            </w:r>
            <w:r w:rsidR="00CA2635" w:rsidRPr="006C3CBC">
              <w:rPr>
                <w:color w:val="000000" w:themeColor="text1"/>
                <w:sz w:val="28"/>
                <w:szCs w:val="28"/>
              </w:rPr>
              <w:t>азвитие</w:t>
            </w:r>
            <w:r w:rsidR="00CA2635" w:rsidRPr="0030405B">
              <w:rPr>
                <w:color w:val="3B2D36"/>
                <w:sz w:val="28"/>
                <w:szCs w:val="28"/>
              </w:rPr>
              <w:t xml:space="preserve"> современной и эффективной автом</w:t>
            </w:r>
            <w:r>
              <w:rPr>
                <w:color w:val="3B2D36"/>
                <w:sz w:val="28"/>
                <w:szCs w:val="28"/>
              </w:rPr>
              <w:t>обильно-дорожной инфраструктуры;</w:t>
            </w:r>
          </w:p>
          <w:p w:rsidR="00CA2635" w:rsidRDefault="00B35DDF" w:rsidP="00B35DDF">
            <w:pPr>
              <w:rPr>
                <w:color w:val="3B2D36"/>
                <w:sz w:val="28"/>
                <w:szCs w:val="28"/>
              </w:rPr>
            </w:pPr>
            <w:r>
              <w:rPr>
                <w:color w:val="3B2D36"/>
                <w:sz w:val="28"/>
                <w:szCs w:val="28"/>
              </w:rPr>
              <w:t xml:space="preserve">- </w:t>
            </w:r>
            <w:r w:rsidR="00CA2635" w:rsidRPr="0030405B">
              <w:rPr>
                <w:color w:val="3B2D36"/>
                <w:sz w:val="28"/>
                <w:szCs w:val="28"/>
              </w:rPr>
              <w:t>поддержание дорог соответствующ</w:t>
            </w:r>
            <w:r w:rsidR="00CA2635">
              <w:rPr>
                <w:color w:val="3B2D36"/>
                <w:sz w:val="28"/>
                <w:szCs w:val="28"/>
              </w:rPr>
              <w:t>и</w:t>
            </w:r>
            <w:r w:rsidR="00CA2635" w:rsidRPr="0030405B">
              <w:rPr>
                <w:color w:val="3B2D36"/>
                <w:sz w:val="28"/>
                <w:szCs w:val="28"/>
              </w:rPr>
              <w:t>м категории дороги, путем содержания и усовершенствования дорог;</w:t>
            </w:r>
          </w:p>
          <w:p w:rsidR="00CA2635" w:rsidRPr="0030405B" w:rsidRDefault="00B35DDF" w:rsidP="00B35DDF">
            <w:pPr>
              <w:rPr>
                <w:color w:val="3B2D36"/>
                <w:sz w:val="28"/>
                <w:szCs w:val="28"/>
              </w:rPr>
            </w:pPr>
            <w:r>
              <w:t xml:space="preserve">- </w:t>
            </w:r>
            <w:r w:rsidR="00CA2635" w:rsidRPr="008E74BB">
              <w:rPr>
                <w:color w:val="3B2D36"/>
                <w:sz w:val="28"/>
                <w:szCs w:val="28"/>
              </w:rPr>
              <w:t xml:space="preserve">повышение безопасности функционирования автомобильных дорог и </w:t>
            </w:r>
            <w:proofErr w:type="spellStart"/>
            <w:r w:rsidR="00CA2635" w:rsidRPr="008E74BB">
              <w:rPr>
                <w:color w:val="3B2D36"/>
                <w:sz w:val="28"/>
                <w:szCs w:val="28"/>
              </w:rPr>
              <w:t>внутридворовых</w:t>
            </w:r>
            <w:proofErr w:type="spellEnd"/>
            <w:r w:rsidR="00CA2635" w:rsidRPr="008E74BB">
              <w:rPr>
                <w:color w:val="3B2D36"/>
                <w:sz w:val="28"/>
                <w:szCs w:val="28"/>
              </w:rPr>
              <w:t xml:space="preserve"> проездов;</w:t>
            </w:r>
          </w:p>
          <w:p w:rsidR="00CA2635" w:rsidRPr="00031EAC" w:rsidRDefault="00B35DDF" w:rsidP="00B35DDF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color w:val="3B2D36"/>
                <w:sz w:val="28"/>
                <w:szCs w:val="28"/>
              </w:rPr>
              <w:t xml:space="preserve">- </w:t>
            </w:r>
            <w:r w:rsidR="00CA2635" w:rsidRPr="0030405B">
              <w:rPr>
                <w:color w:val="3B2D36"/>
                <w:sz w:val="28"/>
                <w:szCs w:val="28"/>
              </w:rPr>
              <w:t>сохранение протяженности соответствующих нормативным   требованиям дорог за счет ремонта дорог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lastRenderedPageBreak/>
              <w:t xml:space="preserve">Целевые </w:t>
            </w:r>
            <w:r>
              <w:rPr>
                <w:sz w:val="28"/>
                <w:szCs w:val="28"/>
                <w:lang w:eastAsia="ar-SA"/>
              </w:rPr>
              <w:t xml:space="preserve">индикаторы и </w:t>
            </w:r>
            <w:r w:rsidRPr="00031EAC">
              <w:rPr>
                <w:sz w:val="28"/>
                <w:szCs w:val="28"/>
                <w:lang w:eastAsia="ar-SA"/>
              </w:rPr>
              <w:t>показатели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B17805" w:rsidRDefault="00B35DDF" w:rsidP="00B35D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A2635" w:rsidRPr="00B17805">
              <w:rPr>
                <w:sz w:val="28"/>
                <w:szCs w:val="28"/>
              </w:rPr>
              <w:t xml:space="preserve">обеспечить совершенствование автомобильных дорог местного значения, покрытий дворовых проездов и </w:t>
            </w:r>
            <w:r w:rsidR="00CA2635">
              <w:rPr>
                <w:sz w:val="28"/>
                <w:szCs w:val="28"/>
              </w:rPr>
              <w:t>парковок</w:t>
            </w:r>
            <w:r w:rsidR="00CA2635" w:rsidRPr="00B17805">
              <w:rPr>
                <w:sz w:val="28"/>
                <w:szCs w:val="28"/>
              </w:rPr>
              <w:t xml:space="preserve">; </w:t>
            </w:r>
          </w:p>
          <w:p w:rsidR="00CA2635" w:rsidRPr="00B17805" w:rsidRDefault="00B35DDF" w:rsidP="00B35D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A2635" w:rsidRPr="00B17805">
              <w:rPr>
                <w:sz w:val="28"/>
                <w:szCs w:val="28"/>
              </w:rPr>
              <w:t>обеспечить безопасность жителей на дорогах поселения;</w:t>
            </w:r>
          </w:p>
          <w:p w:rsidR="00CA2635" w:rsidRPr="00937D7B" w:rsidRDefault="00B35DDF" w:rsidP="00B35DDF">
            <w:pPr>
              <w:rPr>
                <w:color w:val="3B2D36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A2635" w:rsidRPr="00B17805">
              <w:rPr>
                <w:sz w:val="28"/>
                <w:szCs w:val="28"/>
              </w:rPr>
              <w:t>развитие системы безопасности на дорогах поселения путем установки искусственных неровностей и дорожных знаков, нанесения дорожной разметки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FB1464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FB1464">
              <w:rPr>
                <w:sz w:val="28"/>
                <w:szCs w:val="28"/>
                <w:lang w:eastAsia="ar-SA"/>
              </w:rPr>
              <w:t>Этапы и сроки реализации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B35DDF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202</w:t>
            </w:r>
            <w:r w:rsidR="004337FE">
              <w:rPr>
                <w:sz w:val="28"/>
                <w:szCs w:val="28"/>
                <w:lang w:eastAsia="ar-SA"/>
              </w:rPr>
              <w:t>5</w:t>
            </w:r>
            <w:r w:rsidRPr="00031EAC">
              <w:rPr>
                <w:sz w:val="28"/>
                <w:szCs w:val="28"/>
                <w:lang w:eastAsia="ar-SA"/>
              </w:rPr>
              <w:t xml:space="preserve"> - 202</w:t>
            </w:r>
            <w:r w:rsidR="004337FE">
              <w:rPr>
                <w:sz w:val="28"/>
                <w:szCs w:val="28"/>
                <w:lang w:eastAsia="ar-SA"/>
              </w:rPr>
              <w:t>7</w:t>
            </w:r>
            <w:r>
              <w:rPr>
                <w:sz w:val="28"/>
                <w:szCs w:val="28"/>
                <w:lang w:eastAsia="ar-SA"/>
              </w:rPr>
              <w:t xml:space="preserve"> гг.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FB1464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FB1464">
              <w:rPr>
                <w:sz w:val="28"/>
                <w:szCs w:val="28"/>
                <w:lang w:eastAsia="ar-SA"/>
              </w:rPr>
              <w:t>Объемы бюджетных ассигнований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1464" w:rsidRPr="0054320B" w:rsidRDefault="000657F3" w:rsidP="00FB1464">
            <w:pPr>
              <w:pStyle w:val="a4"/>
              <w:rPr>
                <w:szCs w:val="28"/>
              </w:rPr>
            </w:pPr>
            <w:r w:rsidRPr="0054320B">
              <w:rPr>
                <w:szCs w:val="28"/>
              </w:rPr>
              <w:t xml:space="preserve">Всего: </w:t>
            </w:r>
            <w:r w:rsidR="0054320B" w:rsidRPr="0054320B">
              <w:rPr>
                <w:szCs w:val="28"/>
              </w:rPr>
              <w:t>69 473</w:t>
            </w:r>
            <w:r w:rsidR="00FB1464" w:rsidRPr="0054320B">
              <w:rPr>
                <w:szCs w:val="28"/>
              </w:rPr>
              <w:t>,0 тыс. руб. в том числе по годам:</w:t>
            </w:r>
          </w:p>
          <w:p w:rsidR="000657F3" w:rsidRPr="0054320B" w:rsidRDefault="000657F3" w:rsidP="000657F3">
            <w:pPr>
              <w:pStyle w:val="a4"/>
              <w:rPr>
                <w:szCs w:val="28"/>
              </w:rPr>
            </w:pPr>
            <w:r w:rsidRPr="0054320B">
              <w:rPr>
                <w:szCs w:val="28"/>
              </w:rPr>
              <w:t xml:space="preserve">2025 г. – </w:t>
            </w:r>
            <w:r w:rsidR="0054320B" w:rsidRPr="0054320B">
              <w:rPr>
                <w:szCs w:val="28"/>
              </w:rPr>
              <w:t>58 916,6</w:t>
            </w:r>
            <w:r w:rsidRPr="0054320B">
              <w:rPr>
                <w:szCs w:val="28"/>
              </w:rPr>
              <w:t xml:space="preserve"> тыс. руб.;</w:t>
            </w:r>
          </w:p>
          <w:p w:rsidR="000657F3" w:rsidRPr="0054320B" w:rsidRDefault="000657F3" w:rsidP="000657F3">
            <w:pPr>
              <w:pStyle w:val="a4"/>
              <w:rPr>
                <w:szCs w:val="28"/>
              </w:rPr>
            </w:pPr>
            <w:r w:rsidRPr="0054320B">
              <w:rPr>
                <w:szCs w:val="28"/>
              </w:rPr>
              <w:t>ОБ- 0,0 тыс. руб.;</w:t>
            </w:r>
          </w:p>
          <w:p w:rsidR="000657F3" w:rsidRPr="0054320B" w:rsidRDefault="000657F3" w:rsidP="000657F3">
            <w:pPr>
              <w:pStyle w:val="a4"/>
              <w:rPr>
                <w:szCs w:val="28"/>
              </w:rPr>
            </w:pPr>
            <w:r w:rsidRPr="0054320B">
              <w:rPr>
                <w:szCs w:val="28"/>
              </w:rPr>
              <w:t xml:space="preserve">МБ – </w:t>
            </w:r>
            <w:r w:rsidR="0054320B" w:rsidRPr="0054320B">
              <w:rPr>
                <w:szCs w:val="28"/>
              </w:rPr>
              <w:t>58 916,6</w:t>
            </w:r>
            <w:r w:rsidRPr="0054320B">
              <w:rPr>
                <w:szCs w:val="28"/>
              </w:rPr>
              <w:t xml:space="preserve"> тыс. руб.; </w:t>
            </w:r>
          </w:p>
          <w:p w:rsidR="000657F3" w:rsidRPr="0054320B" w:rsidRDefault="000657F3" w:rsidP="000657F3">
            <w:pPr>
              <w:pStyle w:val="a4"/>
              <w:rPr>
                <w:szCs w:val="28"/>
              </w:rPr>
            </w:pPr>
            <w:r w:rsidRPr="0054320B">
              <w:rPr>
                <w:szCs w:val="28"/>
              </w:rPr>
              <w:t>2026 г. – 4 526,5 тыс. руб.;</w:t>
            </w:r>
          </w:p>
          <w:p w:rsidR="000657F3" w:rsidRPr="0054320B" w:rsidRDefault="000657F3" w:rsidP="000657F3">
            <w:pPr>
              <w:pStyle w:val="a4"/>
              <w:rPr>
                <w:szCs w:val="28"/>
              </w:rPr>
            </w:pPr>
            <w:r w:rsidRPr="0054320B">
              <w:rPr>
                <w:szCs w:val="28"/>
              </w:rPr>
              <w:t>ОБ- 0,0 тыс. руб.;</w:t>
            </w:r>
          </w:p>
          <w:p w:rsidR="000657F3" w:rsidRPr="0054320B" w:rsidRDefault="000657F3" w:rsidP="000657F3">
            <w:pPr>
              <w:pStyle w:val="a4"/>
              <w:rPr>
                <w:szCs w:val="28"/>
              </w:rPr>
            </w:pPr>
            <w:r w:rsidRPr="0054320B">
              <w:rPr>
                <w:szCs w:val="28"/>
              </w:rPr>
              <w:t xml:space="preserve">МБ – 4 526,5 тыс. руб.; </w:t>
            </w:r>
          </w:p>
          <w:p w:rsidR="000657F3" w:rsidRPr="0054320B" w:rsidRDefault="000657F3" w:rsidP="000657F3">
            <w:pPr>
              <w:pStyle w:val="a4"/>
              <w:rPr>
                <w:szCs w:val="28"/>
              </w:rPr>
            </w:pPr>
            <w:r w:rsidRPr="0054320B">
              <w:rPr>
                <w:szCs w:val="28"/>
              </w:rPr>
              <w:t>2027 г.– 6 029,9 тыс. руб.;</w:t>
            </w:r>
          </w:p>
          <w:p w:rsidR="000657F3" w:rsidRPr="0054320B" w:rsidRDefault="000657F3" w:rsidP="000657F3">
            <w:pPr>
              <w:pStyle w:val="a4"/>
              <w:rPr>
                <w:szCs w:val="28"/>
              </w:rPr>
            </w:pPr>
            <w:r w:rsidRPr="0054320B">
              <w:rPr>
                <w:szCs w:val="28"/>
              </w:rPr>
              <w:t>ОБ- 3 279,9 тыс. руб.;</w:t>
            </w:r>
          </w:p>
          <w:p w:rsidR="00EE447E" w:rsidRPr="0054320B" w:rsidRDefault="000657F3" w:rsidP="000657F3">
            <w:pPr>
              <w:pStyle w:val="af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5432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 – 2 750,0 тыс. руб.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Ожидаемые результаты</w:t>
            </w:r>
            <w:r w:rsidRPr="00031EAC">
              <w:rPr>
                <w:sz w:val="28"/>
                <w:szCs w:val="28"/>
                <w:lang w:eastAsia="ar-SA"/>
              </w:rPr>
              <w:t xml:space="preserve"> реализации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928" w:rsidRDefault="00B35DDF" w:rsidP="00B35D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CA2635" w:rsidRPr="00BE1958">
              <w:rPr>
                <w:sz w:val="28"/>
                <w:szCs w:val="28"/>
              </w:rPr>
              <w:t xml:space="preserve">Повышение качества содержания автомобильных дорог, проездов к дворовым территориям многоквартирных домов на территории </w:t>
            </w:r>
            <w:r w:rsidR="00093928" w:rsidRPr="00093928">
              <w:rPr>
                <w:sz w:val="28"/>
                <w:szCs w:val="28"/>
              </w:rPr>
              <w:t xml:space="preserve">Администрация МО Кузьмоловское ГП </w:t>
            </w:r>
          </w:p>
          <w:p w:rsidR="00CA2635" w:rsidRPr="00BE1958" w:rsidRDefault="00CA2635" w:rsidP="00B35DDF">
            <w:pPr>
              <w:rPr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2. Повышение уровня благоприятных условий проживания граждан.</w:t>
            </w:r>
          </w:p>
          <w:p w:rsidR="00CA2635" w:rsidRPr="00937D7B" w:rsidRDefault="00CA2635" w:rsidP="00B35DDF">
            <w:pPr>
              <w:rPr>
                <w:color w:val="3B2D36"/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3. Повышение безопасности дорожного движения.</w:t>
            </w:r>
          </w:p>
        </w:tc>
      </w:tr>
    </w:tbl>
    <w:p w:rsidR="00CA2635" w:rsidRDefault="00CA2635" w:rsidP="00CA2635">
      <w:pPr>
        <w:rPr>
          <w:b/>
          <w:bCs/>
          <w:sz w:val="24"/>
          <w:szCs w:val="24"/>
        </w:rPr>
      </w:pPr>
    </w:p>
    <w:p w:rsidR="00CA2635" w:rsidRDefault="00CA2635" w:rsidP="00CA2635">
      <w:pPr>
        <w:rPr>
          <w:b/>
          <w:bCs/>
          <w:sz w:val="24"/>
          <w:szCs w:val="24"/>
        </w:rPr>
      </w:pPr>
    </w:p>
    <w:p w:rsidR="00CA2635" w:rsidRDefault="00CA2635" w:rsidP="00CA2635">
      <w:pPr>
        <w:jc w:val="center"/>
        <w:rPr>
          <w:rFonts w:eastAsia="Calibri"/>
          <w:b/>
          <w:sz w:val="24"/>
          <w:szCs w:val="24"/>
        </w:rPr>
      </w:pPr>
    </w:p>
    <w:p w:rsidR="00CA2635" w:rsidRPr="00B53D46" w:rsidRDefault="00CA2635" w:rsidP="00CA2635">
      <w:pPr>
        <w:pageBreakBefore/>
        <w:suppressAutoHyphens/>
        <w:autoSpaceDE w:val="0"/>
        <w:jc w:val="center"/>
        <w:rPr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1. </w:t>
      </w:r>
      <w:r w:rsidRPr="00B53D46">
        <w:rPr>
          <w:b/>
          <w:sz w:val="28"/>
          <w:szCs w:val="28"/>
          <w:lang w:eastAsia="ar-SA"/>
        </w:rPr>
        <w:t>Характеристика текущего состояния</w:t>
      </w:r>
      <w:r>
        <w:rPr>
          <w:sz w:val="28"/>
          <w:szCs w:val="28"/>
          <w:lang w:eastAsia="ar-SA"/>
        </w:rPr>
        <w:t xml:space="preserve"> </w:t>
      </w:r>
      <w:r w:rsidRPr="00DB4C45">
        <w:rPr>
          <w:b/>
          <w:bCs/>
          <w:sz w:val="28"/>
          <w:szCs w:val="28"/>
        </w:rPr>
        <w:t xml:space="preserve">развития автомобильных дорог </w:t>
      </w:r>
      <w:r w:rsidR="00800FA4">
        <w:rPr>
          <w:b/>
          <w:bCs/>
          <w:sz w:val="28"/>
          <w:szCs w:val="28"/>
        </w:rPr>
        <w:t xml:space="preserve">в МО </w:t>
      </w:r>
      <w:r>
        <w:rPr>
          <w:b/>
          <w:bCs/>
          <w:sz w:val="28"/>
          <w:szCs w:val="28"/>
        </w:rPr>
        <w:t>Кузьмоловское</w:t>
      </w:r>
      <w:r w:rsidRPr="00DB4C45">
        <w:rPr>
          <w:b/>
          <w:bCs/>
          <w:sz w:val="28"/>
          <w:szCs w:val="28"/>
        </w:rPr>
        <w:t xml:space="preserve"> </w:t>
      </w:r>
      <w:r w:rsidR="00800FA4">
        <w:rPr>
          <w:b/>
          <w:bCs/>
          <w:sz w:val="28"/>
          <w:szCs w:val="28"/>
        </w:rPr>
        <w:t>ГП</w:t>
      </w:r>
      <w:r>
        <w:rPr>
          <w:b/>
          <w:bCs/>
          <w:sz w:val="28"/>
          <w:szCs w:val="28"/>
        </w:rPr>
        <w:t xml:space="preserve"> с указанием основных проблем</w:t>
      </w:r>
    </w:p>
    <w:p w:rsidR="00CA2635" w:rsidRPr="00EB3630" w:rsidRDefault="00CA2635" w:rsidP="00CA2635">
      <w:pPr>
        <w:jc w:val="center"/>
        <w:rPr>
          <w:b/>
          <w:bCs/>
          <w:sz w:val="28"/>
          <w:szCs w:val="28"/>
        </w:rPr>
      </w:pPr>
    </w:p>
    <w:p w:rsidR="00800FA4" w:rsidRDefault="00800FA4" w:rsidP="00CA2635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МО </w:t>
      </w:r>
      <w:r w:rsidR="00CA2635" w:rsidRPr="00CC5C59">
        <w:rPr>
          <w:sz w:val="28"/>
          <w:szCs w:val="28"/>
          <w:lang w:eastAsia="ar-SA"/>
        </w:rPr>
        <w:t xml:space="preserve">Кузьмоловское </w:t>
      </w:r>
      <w:r>
        <w:rPr>
          <w:sz w:val="28"/>
          <w:szCs w:val="28"/>
          <w:lang w:eastAsia="ar-SA"/>
        </w:rPr>
        <w:t xml:space="preserve">ГП </w:t>
      </w:r>
      <w:r w:rsidR="00B35DDF">
        <w:rPr>
          <w:sz w:val="28"/>
          <w:szCs w:val="28"/>
          <w:lang w:eastAsia="ar-SA"/>
        </w:rPr>
        <w:t>расположено</w:t>
      </w:r>
      <w:r w:rsidR="00CA2635" w:rsidRPr="00CC5C59">
        <w:rPr>
          <w:sz w:val="28"/>
          <w:szCs w:val="28"/>
          <w:lang w:eastAsia="ar-SA"/>
        </w:rPr>
        <w:t xml:space="preserve"> в </w:t>
      </w:r>
      <w:r w:rsidR="00CA2635">
        <w:rPr>
          <w:sz w:val="28"/>
          <w:szCs w:val="28"/>
          <w:lang w:eastAsia="ar-SA"/>
        </w:rPr>
        <w:t xml:space="preserve">центральной части Всеволожского </w:t>
      </w:r>
      <w:r w:rsidR="00CA2635" w:rsidRPr="00CC5C59">
        <w:rPr>
          <w:sz w:val="28"/>
          <w:szCs w:val="28"/>
          <w:lang w:eastAsia="ar-SA"/>
        </w:rPr>
        <w:t>муниципального района Ленинградской области и гранич</w:t>
      </w:r>
      <w:r w:rsidR="00CA2635">
        <w:rPr>
          <w:sz w:val="28"/>
          <w:szCs w:val="28"/>
          <w:lang w:eastAsia="ar-SA"/>
        </w:rPr>
        <w:t xml:space="preserve">ит со следующими муниципальными </w:t>
      </w:r>
      <w:r w:rsidR="00CA2635" w:rsidRPr="00CC5C59">
        <w:rPr>
          <w:sz w:val="28"/>
          <w:szCs w:val="28"/>
          <w:lang w:eastAsia="ar-SA"/>
        </w:rPr>
        <w:t xml:space="preserve">образованиями: с востока </w:t>
      </w:r>
      <w:r w:rsidR="00B35DDF">
        <w:rPr>
          <w:sz w:val="28"/>
          <w:szCs w:val="28"/>
          <w:lang w:eastAsia="ar-SA"/>
        </w:rPr>
        <w:t>–МО «Всеволожский муниципальный район»</w:t>
      </w:r>
      <w:r w:rsidR="00CA2635">
        <w:rPr>
          <w:sz w:val="28"/>
          <w:szCs w:val="28"/>
          <w:lang w:eastAsia="ar-SA"/>
        </w:rPr>
        <w:t>, с юга –</w:t>
      </w:r>
      <w:r w:rsidR="00B35DDF">
        <w:rPr>
          <w:sz w:val="28"/>
          <w:szCs w:val="28"/>
          <w:lang w:eastAsia="ar-SA"/>
        </w:rPr>
        <w:t>МО «</w:t>
      </w:r>
      <w:proofErr w:type="spellStart"/>
      <w:r w:rsidR="00B35DDF">
        <w:rPr>
          <w:sz w:val="28"/>
          <w:szCs w:val="28"/>
          <w:lang w:eastAsia="ar-SA"/>
        </w:rPr>
        <w:t>Новодевяткинское</w:t>
      </w:r>
      <w:proofErr w:type="spellEnd"/>
      <w:r w:rsidR="00CA2635">
        <w:rPr>
          <w:sz w:val="28"/>
          <w:szCs w:val="28"/>
          <w:lang w:eastAsia="ar-SA"/>
        </w:rPr>
        <w:t xml:space="preserve"> </w:t>
      </w:r>
      <w:r w:rsidR="00B35DDF">
        <w:rPr>
          <w:sz w:val="28"/>
          <w:szCs w:val="28"/>
          <w:lang w:eastAsia="ar-SA"/>
        </w:rPr>
        <w:t>сельское поселение»</w:t>
      </w:r>
      <w:r w:rsidR="00CA2635" w:rsidRPr="00CC5C59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с юга и юго-запада – </w:t>
      </w:r>
      <w:r w:rsidR="00B35DDF">
        <w:rPr>
          <w:sz w:val="28"/>
          <w:szCs w:val="28"/>
          <w:lang w:eastAsia="ar-SA"/>
        </w:rPr>
        <w:t>МО «</w:t>
      </w:r>
      <w:proofErr w:type="spellStart"/>
      <w:r w:rsidR="00B35DDF">
        <w:rPr>
          <w:sz w:val="28"/>
          <w:szCs w:val="28"/>
          <w:lang w:eastAsia="ar-SA"/>
        </w:rPr>
        <w:t>Муринское</w:t>
      </w:r>
      <w:proofErr w:type="spellEnd"/>
      <w:r w:rsidR="00B35DDF">
        <w:rPr>
          <w:sz w:val="28"/>
          <w:szCs w:val="28"/>
          <w:lang w:eastAsia="ar-SA"/>
        </w:rPr>
        <w:t xml:space="preserve"> городское</w:t>
      </w:r>
      <w:r>
        <w:rPr>
          <w:sz w:val="28"/>
          <w:szCs w:val="28"/>
          <w:lang w:eastAsia="ar-SA"/>
        </w:rPr>
        <w:t xml:space="preserve"> </w:t>
      </w:r>
      <w:r w:rsidR="00B35DDF">
        <w:rPr>
          <w:sz w:val="28"/>
          <w:szCs w:val="28"/>
          <w:lang w:eastAsia="ar-SA"/>
        </w:rPr>
        <w:t>поселение»</w:t>
      </w:r>
      <w:r w:rsidR="00CA2635">
        <w:rPr>
          <w:sz w:val="28"/>
          <w:szCs w:val="28"/>
          <w:lang w:eastAsia="ar-SA"/>
        </w:rPr>
        <w:t xml:space="preserve">, с запада </w:t>
      </w:r>
      <w:r w:rsidR="00B35DDF">
        <w:rPr>
          <w:sz w:val="28"/>
          <w:szCs w:val="28"/>
          <w:lang w:eastAsia="ar-SA"/>
        </w:rPr>
        <w:t>–                     МО «</w:t>
      </w:r>
      <w:proofErr w:type="spellStart"/>
      <w:r w:rsidR="00B35DDF">
        <w:rPr>
          <w:sz w:val="28"/>
          <w:szCs w:val="28"/>
          <w:lang w:eastAsia="ar-SA"/>
        </w:rPr>
        <w:t>Бугровское</w:t>
      </w:r>
      <w:proofErr w:type="spellEnd"/>
      <w:r w:rsidR="00B35DDF">
        <w:rPr>
          <w:sz w:val="28"/>
          <w:szCs w:val="28"/>
          <w:lang w:eastAsia="ar-SA"/>
        </w:rPr>
        <w:t xml:space="preserve"> сельское поселение»</w:t>
      </w:r>
      <w:r w:rsidR="00CA2635" w:rsidRPr="00CC5C59">
        <w:rPr>
          <w:sz w:val="28"/>
          <w:szCs w:val="28"/>
          <w:lang w:eastAsia="ar-SA"/>
        </w:rPr>
        <w:t xml:space="preserve">, с севера </w:t>
      </w:r>
      <w:r w:rsidR="00B35DDF">
        <w:rPr>
          <w:sz w:val="28"/>
          <w:szCs w:val="28"/>
          <w:lang w:eastAsia="ar-SA"/>
        </w:rPr>
        <w:t>–</w:t>
      </w:r>
      <w:r w:rsidR="00CA2635" w:rsidRPr="00CC5C59">
        <w:rPr>
          <w:sz w:val="28"/>
          <w:szCs w:val="28"/>
          <w:lang w:eastAsia="ar-SA"/>
        </w:rPr>
        <w:t xml:space="preserve"> </w:t>
      </w:r>
      <w:r w:rsidR="00B35DDF">
        <w:rPr>
          <w:sz w:val="28"/>
          <w:szCs w:val="28"/>
          <w:lang w:eastAsia="ar-SA"/>
        </w:rPr>
        <w:t>МО «</w:t>
      </w:r>
      <w:proofErr w:type="spellStart"/>
      <w:r w:rsidR="00B35DDF">
        <w:rPr>
          <w:sz w:val="28"/>
          <w:szCs w:val="28"/>
          <w:lang w:eastAsia="ar-SA"/>
        </w:rPr>
        <w:t>Токсовское</w:t>
      </w:r>
      <w:proofErr w:type="spellEnd"/>
      <w:r w:rsidR="00CA2635" w:rsidRPr="00CC5C59">
        <w:rPr>
          <w:sz w:val="28"/>
          <w:szCs w:val="28"/>
          <w:lang w:eastAsia="ar-SA"/>
        </w:rPr>
        <w:t xml:space="preserve"> го</w:t>
      </w:r>
      <w:r w:rsidR="00B35DDF">
        <w:rPr>
          <w:sz w:val="28"/>
          <w:szCs w:val="28"/>
          <w:lang w:eastAsia="ar-SA"/>
        </w:rPr>
        <w:t>родское поселение»</w:t>
      </w:r>
      <w:r w:rsidR="00CA2635">
        <w:rPr>
          <w:sz w:val="28"/>
          <w:szCs w:val="28"/>
          <w:lang w:eastAsia="ar-SA"/>
        </w:rPr>
        <w:t xml:space="preserve">. </w:t>
      </w:r>
    </w:p>
    <w:p w:rsidR="00800FA4" w:rsidRDefault="00800FA4" w:rsidP="00CA2635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</w:t>
      </w:r>
      <w:r w:rsidR="00CA2635">
        <w:rPr>
          <w:sz w:val="28"/>
          <w:szCs w:val="28"/>
          <w:lang w:eastAsia="ar-SA"/>
        </w:rPr>
        <w:t>лощадь</w:t>
      </w:r>
      <w:r w:rsidRPr="00800FA4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МО </w:t>
      </w:r>
      <w:r w:rsidRPr="00CC5C59">
        <w:rPr>
          <w:sz w:val="28"/>
          <w:szCs w:val="28"/>
          <w:lang w:eastAsia="ar-SA"/>
        </w:rPr>
        <w:t xml:space="preserve">Кузьмоловское </w:t>
      </w:r>
      <w:r>
        <w:rPr>
          <w:sz w:val="28"/>
          <w:szCs w:val="28"/>
          <w:lang w:eastAsia="ar-SA"/>
        </w:rPr>
        <w:t>ГП</w:t>
      </w:r>
      <w:r w:rsidR="00CA2635">
        <w:rPr>
          <w:sz w:val="28"/>
          <w:szCs w:val="28"/>
          <w:lang w:eastAsia="ar-SA"/>
        </w:rPr>
        <w:t xml:space="preserve"> </w:t>
      </w:r>
      <w:r w:rsidR="00CA2635" w:rsidRPr="00CC5C59">
        <w:rPr>
          <w:sz w:val="28"/>
          <w:szCs w:val="28"/>
          <w:lang w:eastAsia="ar-SA"/>
        </w:rPr>
        <w:t>составляет 2352,9 га (за площадь муниципальн</w:t>
      </w:r>
      <w:r w:rsidR="00CA2635">
        <w:rPr>
          <w:sz w:val="28"/>
          <w:szCs w:val="28"/>
          <w:lang w:eastAsia="ar-SA"/>
        </w:rPr>
        <w:t xml:space="preserve">ого образования принята площадь </w:t>
      </w:r>
      <w:r w:rsidR="00CA2635" w:rsidRPr="00CC5C59">
        <w:rPr>
          <w:sz w:val="28"/>
          <w:szCs w:val="28"/>
          <w:lang w:eastAsia="ar-SA"/>
        </w:rPr>
        <w:t>соответствующего полигонального объекта цифровой кар</w:t>
      </w:r>
      <w:r w:rsidR="00CA2635">
        <w:rPr>
          <w:sz w:val="28"/>
          <w:szCs w:val="28"/>
          <w:lang w:eastAsia="ar-SA"/>
        </w:rPr>
        <w:t>тографической основы М 1:10000,</w:t>
      </w:r>
      <w:r w:rsidR="00CA2635" w:rsidRPr="00CC5C59">
        <w:rPr>
          <w:sz w:val="28"/>
          <w:szCs w:val="28"/>
          <w:lang w:eastAsia="ar-SA"/>
        </w:rPr>
        <w:t xml:space="preserve"> полученная в ГИС </w:t>
      </w:r>
      <w:proofErr w:type="spellStart"/>
      <w:r w:rsidR="00CA2635" w:rsidRPr="00CC5C59">
        <w:rPr>
          <w:sz w:val="28"/>
          <w:szCs w:val="28"/>
          <w:lang w:eastAsia="ar-SA"/>
        </w:rPr>
        <w:t>MapInfo</w:t>
      </w:r>
      <w:proofErr w:type="spellEnd"/>
      <w:r w:rsidR="00CA2635" w:rsidRPr="00CC5C59">
        <w:rPr>
          <w:sz w:val="28"/>
          <w:szCs w:val="28"/>
          <w:lang w:eastAsia="ar-SA"/>
        </w:rPr>
        <w:t xml:space="preserve">). </w:t>
      </w:r>
    </w:p>
    <w:p w:rsidR="00CA2635" w:rsidRPr="00CC5C59" w:rsidRDefault="00CA2635" w:rsidP="00CA2635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Численность населения на 1 января 20</w:t>
      </w:r>
      <w:r>
        <w:rPr>
          <w:sz w:val="28"/>
          <w:szCs w:val="28"/>
          <w:lang w:eastAsia="ar-SA"/>
        </w:rPr>
        <w:t>2</w:t>
      </w:r>
      <w:r w:rsidR="00B802EC" w:rsidRPr="00B802EC">
        <w:rPr>
          <w:sz w:val="28"/>
          <w:szCs w:val="28"/>
          <w:lang w:eastAsia="ar-SA"/>
        </w:rPr>
        <w:t>4</w:t>
      </w:r>
      <w:r w:rsidRPr="00CC5C59">
        <w:rPr>
          <w:sz w:val="28"/>
          <w:szCs w:val="28"/>
          <w:lang w:eastAsia="ar-SA"/>
        </w:rPr>
        <w:t xml:space="preserve"> года составляет </w:t>
      </w:r>
      <w:r w:rsidR="00800FA4">
        <w:rPr>
          <w:sz w:val="28"/>
          <w:szCs w:val="28"/>
          <w:lang w:eastAsia="ar-SA"/>
        </w:rPr>
        <w:t>13 53</w:t>
      </w:r>
      <w:r w:rsidR="00B802EC" w:rsidRPr="00B802EC">
        <w:rPr>
          <w:sz w:val="28"/>
          <w:szCs w:val="28"/>
          <w:lang w:eastAsia="ar-SA"/>
        </w:rPr>
        <w:t>1</w:t>
      </w:r>
      <w:r w:rsidR="00DD265F"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человек.</w:t>
      </w:r>
    </w:p>
    <w:p w:rsidR="00CA2635" w:rsidRPr="00CC5C59" w:rsidRDefault="00CA2635" w:rsidP="00CA2635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В состав муниципального образования входят четыре насел</w:t>
      </w:r>
      <w:r>
        <w:rPr>
          <w:sz w:val="28"/>
          <w:szCs w:val="28"/>
          <w:lang w:eastAsia="ar-SA"/>
        </w:rPr>
        <w:t xml:space="preserve">енных пункта: городской поселок </w:t>
      </w:r>
      <w:proofErr w:type="spellStart"/>
      <w:r w:rsidRPr="00CC5C59">
        <w:rPr>
          <w:sz w:val="28"/>
          <w:szCs w:val="28"/>
          <w:lang w:eastAsia="ar-SA"/>
        </w:rPr>
        <w:t>Кузьмоловский</w:t>
      </w:r>
      <w:proofErr w:type="spellEnd"/>
      <w:r w:rsidRPr="00CC5C59">
        <w:rPr>
          <w:sz w:val="28"/>
          <w:szCs w:val="28"/>
          <w:lang w:eastAsia="ar-SA"/>
        </w:rPr>
        <w:t xml:space="preserve"> – административный центр, деревня </w:t>
      </w:r>
      <w:proofErr w:type="spellStart"/>
      <w:r w:rsidRPr="00CC5C59">
        <w:rPr>
          <w:sz w:val="28"/>
          <w:szCs w:val="28"/>
          <w:lang w:eastAsia="ar-SA"/>
        </w:rPr>
        <w:t>Кузьмолово</w:t>
      </w:r>
      <w:proofErr w:type="spellEnd"/>
      <w:r w:rsidRPr="00CC5C59">
        <w:rPr>
          <w:sz w:val="28"/>
          <w:szCs w:val="28"/>
          <w:lang w:eastAsia="ar-SA"/>
        </w:rPr>
        <w:t xml:space="preserve">, деревня </w:t>
      </w:r>
      <w:proofErr w:type="spellStart"/>
      <w:r w:rsidRPr="00CC5C59">
        <w:rPr>
          <w:sz w:val="28"/>
          <w:szCs w:val="28"/>
          <w:lang w:eastAsia="ar-SA"/>
        </w:rPr>
        <w:t>Куялово</w:t>
      </w:r>
      <w:proofErr w:type="spellEnd"/>
      <w:r w:rsidRPr="00CC5C59">
        <w:rPr>
          <w:sz w:val="28"/>
          <w:szCs w:val="28"/>
          <w:lang w:eastAsia="ar-SA"/>
        </w:rPr>
        <w:t>, деревня</w:t>
      </w:r>
      <w:r>
        <w:rPr>
          <w:sz w:val="28"/>
          <w:szCs w:val="28"/>
          <w:lang w:eastAsia="ar-SA"/>
        </w:rPr>
        <w:t xml:space="preserve"> </w:t>
      </w:r>
      <w:proofErr w:type="spellStart"/>
      <w:r w:rsidRPr="00CC5C59">
        <w:rPr>
          <w:sz w:val="28"/>
          <w:szCs w:val="28"/>
          <w:lang w:eastAsia="ar-SA"/>
        </w:rPr>
        <w:t>Варкалово</w:t>
      </w:r>
      <w:proofErr w:type="spellEnd"/>
      <w:r w:rsidRPr="00CC5C59">
        <w:rPr>
          <w:sz w:val="28"/>
          <w:szCs w:val="28"/>
          <w:lang w:eastAsia="ar-SA"/>
        </w:rPr>
        <w:t>. Городское поселение расположено в 10 км от Санкт-Петербурга и в 26 км от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Всеволожска (</w:t>
      </w:r>
      <w:proofErr w:type="spellStart"/>
      <w:r w:rsidRPr="00CC5C59">
        <w:rPr>
          <w:sz w:val="28"/>
          <w:szCs w:val="28"/>
          <w:lang w:eastAsia="ar-SA"/>
        </w:rPr>
        <w:t>Токсовское</w:t>
      </w:r>
      <w:proofErr w:type="spellEnd"/>
      <w:r w:rsidRPr="00CC5C59">
        <w:rPr>
          <w:sz w:val="28"/>
          <w:szCs w:val="28"/>
          <w:lang w:eastAsia="ar-SA"/>
        </w:rPr>
        <w:t xml:space="preserve"> шоссе, кольцевая автомобильная дорога вокруг Санкт-Петербурга,</w:t>
      </w:r>
      <w:r>
        <w:rPr>
          <w:sz w:val="28"/>
          <w:szCs w:val="28"/>
          <w:lang w:eastAsia="ar-SA"/>
        </w:rPr>
        <w:t xml:space="preserve"> </w:t>
      </w:r>
      <w:proofErr w:type="spellStart"/>
      <w:r w:rsidRPr="00CC5C59">
        <w:rPr>
          <w:sz w:val="28"/>
          <w:szCs w:val="28"/>
          <w:lang w:eastAsia="ar-SA"/>
        </w:rPr>
        <w:t>Рябовское</w:t>
      </w:r>
      <w:proofErr w:type="spellEnd"/>
      <w:r w:rsidRPr="00CC5C59">
        <w:rPr>
          <w:sz w:val="28"/>
          <w:szCs w:val="28"/>
          <w:lang w:eastAsia="ar-SA"/>
        </w:rPr>
        <w:t xml:space="preserve"> шоссе).</w:t>
      </w:r>
    </w:p>
    <w:p w:rsidR="009A6449" w:rsidRDefault="00CA2635" w:rsidP="00CA2635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Транспортное положение данной территории определяетс</w:t>
      </w:r>
      <w:r>
        <w:rPr>
          <w:sz w:val="28"/>
          <w:szCs w:val="28"/>
          <w:lang w:eastAsia="ar-SA"/>
        </w:rPr>
        <w:t xml:space="preserve">я двумя автомобильными дорогами </w:t>
      </w:r>
      <w:r w:rsidRPr="00CC5C59">
        <w:rPr>
          <w:sz w:val="28"/>
          <w:szCs w:val="28"/>
          <w:lang w:eastAsia="ar-SA"/>
        </w:rPr>
        <w:t xml:space="preserve">регионального значения: </w:t>
      </w:r>
      <w:r w:rsidR="00800FA4">
        <w:rPr>
          <w:sz w:val="28"/>
          <w:szCs w:val="28"/>
          <w:lang w:eastAsia="ar-SA"/>
        </w:rPr>
        <w:t xml:space="preserve">41К-065 </w:t>
      </w:r>
      <w:r w:rsidRPr="00CC5C59">
        <w:rPr>
          <w:sz w:val="28"/>
          <w:szCs w:val="28"/>
          <w:lang w:eastAsia="ar-SA"/>
        </w:rPr>
        <w:t xml:space="preserve">«Санкт-Петербург – </w:t>
      </w:r>
      <w:proofErr w:type="spellStart"/>
      <w:r w:rsidRPr="00CC5C59">
        <w:rPr>
          <w:sz w:val="28"/>
          <w:szCs w:val="28"/>
          <w:lang w:eastAsia="ar-SA"/>
        </w:rPr>
        <w:t>Матокса</w:t>
      </w:r>
      <w:proofErr w:type="spellEnd"/>
      <w:r w:rsidRPr="00CC5C59">
        <w:rPr>
          <w:sz w:val="28"/>
          <w:szCs w:val="28"/>
          <w:lang w:eastAsia="ar-SA"/>
        </w:rPr>
        <w:t xml:space="preserve">», </w:t>
      </w:r>
      <w:r w:rsidR="00800FA4">
        <w:rPr>
          <w:sz w:val="28"/>
          <w:szCs w:val="28"/>
          <w:lang w:eastAsia="ar-SA"/>
        </w:rPr>
        <w:t xml:space="preserve">41К-075 </w:t>
      </w:r>
      <w:r w:rsidRPr="00CC5C59">
        <w:rPr>
          <w:sz w:val="28"/>
          <w:szCs w:val="28"/>
          <w:lang w:eastAsia="ar-SA"/>
        </w:rPr>
        <w:t xml:space="preserve">«Юкки – </w:t>
      </w:r>
      <w:proofErr w:type="spellStart"/>
      <w:r w:rsidRPr="00CC5C59">
        <w:rPr>
          <w:sz w:val="28"/>
          <w:szCs w:val="28"/>
          <w:lang w:eastAsia="ar-SA"/>
        </w:rPr>
        <w:t>Кузьмолово</w:t>
      </w:r>
      <w:proofErr w:type="spellEnd"/>
      <w:r w:rsidRPr="00CC5C59">
        <w:rPr>
          <w:sz w:val="28"/>
          <w:szCs w:val="28"/>
          <w:lang w:eastAsia="ar-SA"/>
        </w:rPr>
        <w:t>», и веткой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железнодорожного сообщения «Санкт-Петербург - Приозерск» с железнодорожными станциями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«</w:t>
      </w:r>
      <w:proofErr w:type="spellStart"/>
      <w:r w:rsidRPr="00CC5C59">
        <w:rPr>
          <w:sz w:val="28"/>
          <w:szCs w:val="28"/>
          <w:lang w:eastAsia="ar-SA"/>
        </w:rPr>
        <w:t>Капитолово</w:t>
      </w:r>
      <w:proofErr w:type="spellEnd"/>
      <w:r w:rsidRPr="00CC5C59">
        <w:rPr>
          <w:sz w:val="28"/>
          <w:szCs w:val="28"/>
          <w:lang w:eastAsia="ar-SA"/>
        </w:rPr>
        <w:t>» и «</w:t>
      </w:r>
      <w:proofErr w:type="spellStart"/>
      <w:r w:rsidRPr="00CC5C59">
        <w:rPr>
          <w:sz w:val="28"/>
          <w:szCs w:val="28"/>
          <w:lang w:eastAsia="ar-SA"/>
        </w:rPr>
        <w:t>Кузьмолово</w:t>
      </w:r>
      <w:proofErr w:type="spellEnd"/>
      <w:r w:rsidRPr="00CC5C59">
        <w:rPr>
          <w:sz w:val="28"/>
          <w:szCs w:val="28"/>
          <w:lang w:eastAsia="ar-SA"/>
        </w:rPr>
        <w:t>».</w:t>
      </w:r>
      <w:r>
        <w:rPr>
          <w:sz w:val="28"/>
          <w:szCs w:val="28"/>
          <w:lang w:eastAsia="ar-SA"/>
        </w:rPr>
        <w:t xml:space="preserve"> </w:t>
      </w:r>
    </w:p>
    <w:p w:rsidR="00CA2635" w:rsidRPr="00EB1A94" w:rsidRDefault="00CA2635" w:rsidP="00677259">
      <w:pPr>
        <w:ind w:firstLine="709"/>
        <w:jc w:val="both"/>
        <w:rPr>
          <w:sz w:val="28"/>
          <w:szCs w:val="28"/>
          <w:lang w:eastAsia="ar-SA"/>
        </w:rPr>
      </w:pPr>
      <w:r w:rsidRPr="00EB1A94">
        <w:rPr>
          <w:sz w:val="28"/>
          <w:szCs w:val="28"/>
          <w:lang w:eastAsia="ar-SA"/>
        </w:rPr>
        <w:t>Общая протяженность автомобильных дорог</w:t>
      </w:r>
      <w:r w:rsidR="00677259">
        <w:rPr>
          <w:sz w:val="28"/>
          <w:szCs w:val="28"/>
          <w:lang w:eastAsia="ar-SA"/>
        </w:rPr>
        <w:t xml:space="preserve"> общего пользования </w:t>
      </w:r>
      <w:r w:rsidR="00677259" w:rsidRPr="007C6166">
        <w:rPr>
          <w:sz w:val="28"/>
          <w:szCs w:val="28"/>
          <w:lang w:eastAsia="ar-SA"/>
        </w:rPr>
        <w:t>местного значения</w:t>
      </w:r>
      <w:r w:rsidRPr="007C6166">
        <w:rPr>
          <w:sz w:val="28"/>
          <w:szCs w:val="28"/>
          <w:lang w:eastAsia="ar-SA"/>
        </w:rPr>
        <w:t xml:space="preserve"> составляет </w:t>
      </w:r>
      <w:r w:rsidR="00677259" w:rsidRPr="007C6166">
        <w:rPr>
          <w:sz w:val="28"/>
          <w:szCs w:val="28"/>
          <w:lang w:eastAsia="ar-SA"/>
        </w:rPr>
        <w:t>19,</w:t>
      </w:r>
      <w:r w:rsidR="00D35698">
        <w:rPr>
          <w:sz w:val="28"/>
          <w:szCs w:val="28"/>
          <w:lang w:eastAsia="ar-SA"/>
        </w:rPr>
        <w:t>313</w:t>
      </w:r>
      <w:r w:rsidRPr="007C6166">
        <w:rPr>
          <w:sz w:val="28"/>
          <w:szCs w:val="28"/>
          <w:lang w:eastAsia="ar-SA"/>
        </w:rPr>
        <w:t xml:space="preserve"> км., в том числе с тверд</w:t>
      </w:r>
      <w:r w:rsidR="00EE447E" w:rsidRPr="007C6166">
        <w:rPr>
          <w:sz w:val="28"/>
          <w:szCs w:val="28"/>
          <w:lang w:eastAsia="ar-SA"/>
        </w:rPr>
        <w:t>ым покрытием-</w:t>
      </w:r>
      <w:r w:rsidR="00677259" w:rsidRPr="007C6166">
        <w:rPr>
          <w:sz w:val="28"/>
          <w:szCs w:val="28"/>
          <w:lang w:eastAsia="ar-SA"/>
        </w:rPr>
        <w:t xml:space="preserve"> </w:t>
      </w:r>
      <w:r w:rsidR="00D35698">
        <w:rPr>
          <w:sz w:val="28"/>
          <w:szCs w:val="28"/>
          <w:lang w:eastAsia="ar-SA"/>
        </w:rPr>
        <w:t xml:space="preserve">               19,313</w:t>
      </w:r>
      <w:r w:rsidR="00EE447E" w:rsidRPr="007C6166">
        <w:rPr>
          <w:sz w:val="28"/>
          <w:szCs w:val="28"/>
          <w:lang w:eastAsia="ar-SA"/>
        </w:rPr>
        <w:t xml:space="preserve"> </w:t>
      </w:r>
      <w:r w:rsidR="00677259" w:rsidRPr="007C6166">
        <w:rPr>
          <w:sz w:val="28"/>
          <w:szCs w:val="28"/>
          <w:lang w:eastAsia="ar-SA"/>
        </w:rPr>
        <w:t>км.</w:t>
      </w:r>
    </w:p>
    <w:p w:rsidR="00DD265F" w:rsidRPr="00677259" w:rsidRDefault="00CA2635" w:rsidP="00677259">
      <w:pPr>
        <w:ind w:firstLine="68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Основ</w:t>
      </w:r>
      <w:r w:rsidRPr="00DB4C45">
        <w:rPr>
          <w:bCs/>
          <w:sz w:val="28"/>
          <w:szCs w:val="28"/>
        </w:rPr>
        <w:t xml:space="preserve">ной проблемой развития автомобильных дорог </w:t>
      </w:r>
      <w:r w:rsidR="009A6449">
        <w:rPr>
          <w:bCs/>
          <w:sz w:val="28"/>
          <w:szCs w:val="28"/>
        </w:rPr>
        <w:t>на территории</w:t>
      </w:r>
      <w:r>
        <w:rPr>
          <w:bCs/>
          <w:sz w:val="28"/>
          <w:szCs w:val="28"/>
        </w:rPr>
        <w:t xml:space="preserve"> </w:t>
      </w:r>
      <w:r w:rsidR="009A6449">
        <w:rPr>
          <w:bCs/>
          <w:sz w:val="28"/>
          <w:szCs w:val="28"/>
        </w:rPr>
        <w:t xml:space="preserve">                                               МО </w:t>
      </w:r>
      <w:r>
        <w:rPr>
          <w:bCs/>
          <w:sz w:val="28"/>
          <w:szCs w:val="28"/>
        </w:rPr>
        <w:t>Кузьмоловское</w:t>
      </w:r>
      <w:r w:rsidR="009A6449">
        <w:rPr>
          <w:bCs/>
          <w:sz w:val="28"/>
          <w:szCs w:val="28"/>
        </w:rPr>
        <w:t xml:space="preserve"> ГП</w:t>
      </w:r>
      <w:r>
        <w:rPr>
          <w:bCs/>
          <w:sz w:val="28"/>
          <w:szCs w:val="28"/>
        </w:rPr>
        <w:t xml:space="preserve"> является 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недостаточный уровень </w:t>
      </w:r>
      <w:r>
        <w:rPr>
          <w:color w:val="000000"/>
          <w:sz w:val="28"/>
          <w:szCs w:val="28"/>
          <w:shd w:val="clear" w:color="auto" w:fill="FFFFFF"/>
        </w:rPr>
        <w:t>развития дорожной сети. За последние годы р</w:t>
      </w:r>
      <w:r w:rsidRPr="00EB3630">
        <w:rPr>
          <w:color w:val="000000"/>
          <w:sz w:val="28"/>
          <w:szCs w:val="28"/>
          <w:shd w:val="clear" w:color="auto" w:fill="FFFFFF"/>
        </w:rPr>
        <w:t>езко выросло количество личн</w:t>
      </w:r>
      <w:r>
        <w:rPr>
          <w:color w:val="000000"/>
          <w:sz w:val="28"/>
          <w:szCs w:val="28"/>
          <w:shd w:val="clear" w:color="auto" w:fill="FFFFFF"/>
        </w:rPr>
        <w:t xml:space="preserve">ого автомобильного транспорта, </w:t>
      </w:r>
      <w:r w:rsidR="00D72AD0">
        <w:rPr>
          <w:color w:val="000000"/>
          <w:sz w:val="28"/>
          <w:szCs w:val="28"/>
          <w:shd w:val="clear" w:color="auto" w:fill="FFFFFF"/>
        </w:rPr>
        <w:t>увеличились объемы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 строительства, </w:t>
      </w:r>
      <w:r>
        <w:rPr>
          <w:color w:val="000000"/>
          <w:sz w:val="28"/>
          <w:szCs w:val="28"/>
          <w:shd w:val="clear" w:color="auto" w:fill="FFFFFF"/>
        </w:rPr>
        <w:t>в связи с этим транспортная сеть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 работает в режиме перегрузки. </w:t>
      </w:r>
      <w:r w:rsidRPr="00D72AD0">
        <w:rPr>
          <w:color w:val="000000"/>
          <w:sz w:val="28"/>
          <w:szCs w:val="28"/>
          <w:shd w:val="clear" w:color="auto" w:fill="FFFFFF"/>
        </w:rPr>
        <w:t xml:space="preserve">Подавляющее большинство автомобильных дорог местного значения в населенных пунктах </w:t>
      </w:r>
      <w:proofErr w:type="spellStart"/>
      <w:r w:rsidRPr="00D72AD0">
        <w:rPr>
          <w:color w:val="000000"/>
          <w:sz w:val="28"/>
          <w:szCs w:val="28"/>
          <w:shd w:val="clear" w:color="auto" w:fill="FFFFFF"/>
        </w:rPr>
        <w:t>двухполосные</w:t>
      </w:r>
      <w:proofErr w:type="spellEnd"/>
      <w:r w:rsidRPr="00D72AD0">
        <w:rPr>
          <w:color w:val="000000"/>
          <w:sz w:val="28"/>
          <w:szCs w:val="28"/>
          <w:shd w:val="clear" w:color="auto" w:fill="FFFFFF"/>
        </w:rPr>
        <w:t>. Это прямой ущерб скорости и безопасности движения, что способствует росту ДТП.</w:t>
      </w:r>
    </w:p>
    <w:p w:rsidR="00DD265F" w:rsidRPr="000C5947" w:rsidRDefault="00DD265F" w:rsidP="00CA2635">
      <w:pPr>
        <w:tabs>
          <w:tab w:val="left" w:pos="5040"/>
        </w:tabs>
        <w:suppressAutoHyphens/>
        <w:overflowPunct w:val="0"/>
        <w:autoSpaceDE w:val="0"/>
        <w:ind w:firstLine="709"/>
        <w:jc w:val="both"/>
        <w:textAlignment w:val="baseline"/>
        <w:rPr>
          <w:sz w:val="18"/>
          <w:szCs w:val="18"/>
          <w:lang w:eastAsia="ar-SA"/>
        </w:rPr>
      </w:pPr>
    </w:p>
    <w:p w:rsidR="00CA2635" w:rsidRPr="00B53D46" w:rsidRDefault="00CA2635" w:rsidP="00CA2635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2. Приоритеты и цели муниципальной политики в сфере </w:t>
      </w:r>
      <w:r w:rsidRPr="00EB3630">
        <w:rPr>
          <w:b/>
          <w:sz w:val="28"/>
          <w:szCs w:val="28"/>
          <w:lang w:eastAsia="ar-SA"/>
        </w:rPr>
        <w:t xml:space="preserve">развития </w:t>
      </w:r>
      <w:r w:rsidR="009A6449">
        <w:rPr>
          <w:b/>
          <w:bCs/>
          <w:sz w:val="28"/>
          <w:szCs w:val="28"/>
        </w:rPr>
        <w:t xml:space="preserve">автомобильных дорог в МО </w:t>
      </w:r>
      <w:r>
        <w:rPr>
          <w:b/>
          <w:bCs/>
          <w:sz w:val="28"/>
          <w:szCs w:val="28"/>
        </w:rPr>
        <w:t>Кузьмоловское</w:t>
      </w:r>
      <w:r w:rsidR="009A6449">
        <w:rPr>
          <w:b/>
          <w:bCs/>
          <w:sz w:val="28"/>
          <w:szCs w:val="28"/>
        </w:rPr>
        <w:t xml:space="preserve"> ГП</w:t>
      </w:r>
      <w:r w:rsidRPr="00EB3630">
        <w:rPr>
          <w:b/>
          <w:bCs/>
          <w:sz w:val="28"/>
          <w:szCs w:val="28"/>
        </w:rPr>
        <w:t>, описание основных целей и задач муниципальной программы, прогноз развития автомобильных дорог и плани</w:t>
      </w:r>
      <w:r>
        <w:rPr>
          <w:b/>
          <w:bCs/>
          <w:sz w:val="28"/>
          <w:szCs w:val="28"/>
        </w:rPr>
        <w:t>р</w:t>
      </w:r>
      <w:r w:rsidRPr="00EB3630">
        <w:rPr>
          <w:b/>
          <w:bCs/>
          <w:sz w:val="28"/>
          <w:szCs w:val="28"/>
        </w:rPr>
        <w:t>уемые показатели по итогам реализации муниципальной программы</w:t>
      </w:r>
    </w:p>
    <w:p w:rsidR="00CA2635" w:rsidRPr="00BB3C60" w:rsidRDefault="00CA2635" w:rsidP="00CA2635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CA2635" w:rsidRDefault="00CA2635" w:rsidP="00CA2635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Основным приоритетом и целью муниципальной политики является развитие</w:t>
      </w:r>
      <w:r w:rsidRPr="00993994">
        <w:rPr>
          <w:sz w:val="28"/>
          <w:szCs w:val="28"/>
        </w:rPr>
        <w:t xml:space="preserve"> современной и эффективной автомобильно-дорожной инфраструктуры</w:t>
      </w:r>
      <w:r w:rsidR="009A6449">
        <w:rPr>
          <w:sz w:val="28"/>
          <w:szCs w:val="28"/>
        </w:rPr>
        <w:t xml:space="preserve"> на территории МО </w:t>
      </w:r>
      <w:r>
        <w:rPr>
          <w:sz w:val="28"/>
          <w:szCs w:val="28"/>
        </w:rPr>
        <w:t>Ку</w:t>
      </w:r>
      <w:r w:rsidR="009A6449">
        <w:rPr>
          <w:sz w:val="28"/>
          <w:szCs w:val="28"/>
        </w:rPr>
        <w:t>зьмоловское ГП:</w:t>
      </w:r>
    </w:p>
    <w:p w:rsidR="00677259" w:rsidRDefault="00677259" w:rsidP="00CA2635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:rsidR="00CA2635" w:rsidRDefault="00EE447E" w:rsidP="00CA2635">
      <w:pPr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Основными целями П</w:t>
      </w:r>
      <w:r w:rsidR="00CA2635" w:rsidRPr="00BB3C60">
        <w:rPr>
          <w:sz w:val="28"/>
          <w:szCs w:val="28"/>
          <w:lang w:eastAsia="ar-SA"/>
        </w:rPr>
        <w:t>рограммы являются: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сокращение времени на перевозки грузов и пассажиров;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повышение транспортной доступности;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сокращение числа дорожно-транспортных происшествий;</w:t>
      </w:r>
    </w:p>
    <w:p w:rsidR="00CA2635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C92FCC">
        <w:rPr>
          <w:sz w:val="28"/>
          <w:szCs w:val="28"/>
        </w:rPr>
        <w:t>развитие системы безопасности на дорогах поселения путем установки искусственных неровностей и дорожных знаков, нанесения дорожной разметки;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A2635" w:rsidRPr="008E74BB">
        <w:rPr>
          <w:sz w:val="28"/>
          <w:szCs w:val="28"/>
        </w:rPr>
        <w:t>обеспечение качественного содержания улично-дорожной сети, совершенствование покрытий дворовых прое</w:t>
      </w:r>
      <w:r w:rsidR="00CA2635">
        <w:rPr>
          <w:sz w:val="28"/>
          <w:szCs w:val="28"/>
        </w:rPr>
        <w:t>здов и парковок</w:t>
      </w:r>
      <w:r w:rsidR="00CA2635" w:rsidRPr="00993994">
        <w:rPr>
          <w:sz w:val="28"/>
          <w:szCs w:val="28"/>
        </w:rPr>
        <w:t>.</w:t>
      </w:r>
    </w:p>
    <w:p w:rsidR="00CA2635" w:rsidRPr="00993994" w:rsidRDefault="00CA2635" w:rsidP="00CA2635">
      <w:pPr>
        <w:ind w:firstLine="708"/>
        <w:jc w:val="both"/>
        <w:rPr>
          <w:sz w:val="28"/>
          <w:szCs w:val="28"/>
        </w:rPr>
      </w:pPr>
      <w:r w:rsidRPr="00993994">
        <w:rPr>
          <w:sz w:val="28"/>
          <w:szCs w:val="28"/>
        </w:rPr>
        <w:t>Задачи муниципальной программы: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развитие современной и эффективной автомобильно-дорожной инфраструктуры;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>
        <w:rPr>
          <w:sz w:val="28"/>
          <w:szCs w:val="28"/>
        </w:rPr>
        <w:t xml:space="preserve">поддержание дорог </w:t>
      </w:r>
      <w:r w:rsidR="00CA2635" w:rsidRPr="00993994">
        <w:rPr>
          <w:sz w:val="28"/>
          <w:szCs w:val="28"/>
        </w:rPr>
        <w:t>и искусственных сооружений на них на уровне, соответствующем категории дороги, путем содержания и усовершенствования дорог;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сохранение протяженност</w:t>
      </w:r>
      <w:r w:rsidR="00CA2635">
        <w:rPr>
          <w:sz w:val="28"/>
          <w:szCs w:val="28"/>
        </w:rPr>
        <w:t xml:space="preserve">и соответствующих нормативным </w:t>
      </w:r>
      <w:r w:rsidR="00CA2635" w:rsidRPr="00993994">
        <w:rPr>
          <w:sz w:val="28"/>
          <w:szCs w:val="28"/>
        </w:rPr>
        <w:t>требованиям дорог за счет ремонта дорог.</w:t>
      </w:r>
    </w:p>
    <w:p w:rsidR="00CA2635" w:rsidRPr="00993994" w:rsidRDefault="00CA2635" w:rsidP="00CA2635">
      <w:pPr>
        <w:ind w:firstLine="708"/>
        <w:jc w:val="both"/>
        <w:rPr>
          <w:sz w:val="28"/>
          <w:szCs w:val="28"/>
          <w:lang w:eastAsia="ar-SA"/>
        </w:rPr>
      </w:pPr>
      <w:r w:rsidRPr="00993994">
        <w:rPr>
          <w:sz w:val="28"/>
          <w:szCs w:val="28"/>
          <w:lang w:eastAsia="ar-SA"/>
        </w:rPr>
        <w:t>Прогноз раз</w:t>
      </w:r>
      <w:r w:rsidR="009A6449">
        <w:rPr>
          <w:sz w:val="28"/>
          <w:szCs w:val="28"/>
          <w:lang w:eastAsia="ar-SA"/>
        </w:rPr>
        <w:t xml:space="preserve">вития автомобильных дорог в МО </w:t>
      </w:r>
      <w:r>
        <w:rPr>
          <w:sz w:val="28"/>
          <w:szCs w:val="28"/>
          <w:lang w:eastAsia="ar-SA"/>
        </w:rPr>
        <w:t>Кузьмоловское</w:t>
      </w:r>
      <w:r w:rsidR="009A6449">
        <w:rPr>
          <w:sz w:val="28"/>
          <w:szCs w:val="28"/>
          <w:lang w:eastAsia="ar-SA"/>
        </w:rPr>
        <w:t xml:space="preserve"> ГП</w:t>
      </w:r>
      <w:r w:rsidRPr="00993994">
        <w:rPr>
          <w:sz w:val="28"/>
          <w:szCs w:val="28"/>
          <w:lang w:eastAsia="ar-SA"/>
        </w:rPr>
        <w:t xml:space="preserve"> и планируемые показатели по итогам реал</w:t>
      </w:r>
      <w:r>
        <w:rPr>
          <w:sz w:val="28"/>
          <w:szCs w:val="28"/>
          <w:lang w:eastAsia="ar-SA"/>
        </w:rPr>
        <w:t>изации муниципальной программы:</w:t>
      </w:r>
    </w:p>
    <w:p w:rsidR="00CA2635" w:rsidRPr="00993994" w:rsidRDefault="009A6449" w:rsidP="00CA26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экономия времени как для перевозки пассажиров, так и для перевозки грузов;</w:t>
      </w:r>
    </w:p>
    <w:p w:rsidR="00CA2635" w:rsidRDefault="009A6449" w:rsidP="00CA26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снижение числа дорожно-транспортных происшествий и нанесенного материального ущерба;</w:t>
      </w:r>
    </w:p>
    <w:p w:rsidR="00CA2635" w:rsidRPr="00993994" w:rsidRDefault="009A6449" w:rsidP="00CA26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>
        <w:rPr>
          <w:sz w:val="28"/>
          <w:szCs w:val="28"/>
        </w:rPr>
        <w:t>п</w:t>
      </w:r>
      <w:r w:rsidR="00CA2635" w:rsidRPr="009E76DC">
        <w:rPr>
          <w:sz w:val="28"/>
          <w:szCs w:val="28"/>
        </w:rPr>
        <w:t>овышение качества содержания автомобильных дорог, проездов к дворовым территориям многоквартирных домов</w:t>
      </w:r>
      <w:r w:rsidR="00CA2635">
        <w:rPr>
          <w:sz w:val="28"/>
          <w:szCs w:val="28"/>
        </w:rPr>
        <w:t>;</w:t>
      </w:r>
    </w:p>
    <w:p w:rsidR="00CA2635" w:rsidRDefault="009A6449" w:rsidP="00CA26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повыше</w:t>
      </w:r>
      <w:r w:rsidR="00CA2635">
        <w:rPr>
          <w:sz w:val="28"/>
          <w:szCs w:val="28"/>
        </w:rPr>
        <w:t>ние комфорта и удобства поездок.</w:t>
      </w:r>
    </w:p>
    <w:p w:rsidR="00CA2635" w:rsidRPr="008317B7" w:rsidRDefault="00CA2635" w:rsidP="00CA2635">
      <w:pPr>
        <w:ind w:firstLine="708"/>
        <w:jc w:val="both"/>
        <w:rPr>
          <w:sz w:val="28"/>
          <w:szCs w:val="28"/>
        </w:rPr>
      </w:pPr>
    </w:p>
    <w:p w:rsidR="00CA2635" w:rsidRPr="00FE5D14" w:rsidRDefault="00CA2635" w:rsidP="00CA2635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2.1. </w:t>
      </w:r>
      <w:r w:rsidRPr="00FE5D14">
        <w:rPr>
          <w:b/>
          <w:sz w:val="28"/>
          <w:szCs w:val="28"/>
          <w:lang w:eastAsia="ar-SA"/>
        </w:rPr>
        <w:t>Прогноз конечных результатов</w:t>
      </w:r>
      <w:r>
        <w:rPr>
          <w:b/>
          <w:sz w:val="28"/>
          <w:szCs w:val="28"/>
          <w:lang w:eastAsia="ar-SA"/>
        </w:rPr>
        <w:t xml:space="preserve">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</w:t>
      </w:r>
    </w:p>
    <w:p w:rsidR="00CA2635" w:rsidRPr="00FE5D14" w:rsidRDefault="00CA2635" w:rsidP="00CA2635">
      <w:pPr>
        <w:suppressAutoHyphens/>
        <w:jc w:val="both"/>
        <w:rPr>
          <w:sz w:val="28"/>
          <w:lang w:eastAsia="ar-SA"/>
        </w:rPr>
      </w:pPr>
      <w:r w:rsidRPr="00FE5D14">
        <w:rPr>
          <w:b/>
          <w:sz w:val="28"/>
          <w:szCs w:val="28"/>
          <w:lang w:eastAsia="ar-SA"/>
        </w:rPr>
        <w:t xml:space="preserve"> </w:t>
      </w:r>
    </w:p>
    <w:p w:rsidR="00CA2635" w:rsidRPr="00181820" w:rsidRDefault="00CA2635" w:rsidP="00734585">
      <w:pPr>
        <w:widowControl w:val="0"/>
        <w:suppressAutoHyphens/>
        <w:autoSpaceDE w:val="0"/>
        <w:ind w:firstLine="720"/>
        <w:jc w:val="both"/>
        <w:rPr>
          <w:sz w:val="28"/>
          <w:lang w:eastAsia="ar-SA"/>
        </w:rPr>
      </w:pPr>
      <w:r>
        <w:rPr>
          <w:sz w:val="28"/>
          <w:lang w:eastAsia="ar-SA"/>
        </w:rPr>
        <w:t>Конечными</w:t>
      </w:r>
      <w:r w:rsidRPr="00FE5D14">
        <w:rPr>
          <w:sz w:val="28"/>
          <w:lang w:eastAsia="ar-SA"/>
        </w:rPr>
        <w:t xml:space="preserve"> результатами реализации Программы являются:</w:t>
      </w:r>
    </w:p>
    <w:p w:rsidR="00CA2635" w:rsidRPr="006C085D" w:rsidRDefault="009A6449" w:rsidP="0073458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  <w:lang w:eastAsia="ar-SA"/>
        </w:rPr>
        <w:t>- о</w:t>
      </w:r>
      <w:r w:rsidR="00CA2635" w:rsidRPr="00FE5D14">
        <w:rPr>
          <w:sz w:val="28"/>
          <w:szCs w:val="28"/>
          <w:lang w:eastAsia="ar-SA"/>
        </w:rPr>
        <w:t xml:space="preserve">беспечение </w:t>
      </w:r>
      <w:r w:rsidR="00CA2635" w:rsidRPr="00EB1A94">
        <w:rPr>
          <w:sz w:val="28"/>
          <w:szCs w:val="28"/>
        </w:rPr>
        <w:t>качеств</w:t>
      </w:r>
      <w:r w:rsidR="00CA2635">
        <w:rPr>
          <w:sz w:val="28"/>
          <w:szCs w:val="28"/>
        </w:rPr>
        <w:t>а</w:t>
      </w:r>
      <w:r w:rsidR="00CA2635" w:rsidRPr="00EB1A94">
        <w:rPr>
          <w:sz w:val="28"/>
          <w:szCs w:val="28"/>
        </w:rPr>
        <w:t xml:space="preserve"> и безопасност</w:t>
      </w:r>
      <w:r w:rsidR="00CA2635">
        <w:rPr>
          <w:sz w:val="28"/>
          <w:szCs w:val="28"/>
        </w:rPr>
        <w:t>и</w:t>
      </w:r>
      <w:r>
        <w:rPr>
          <w:sz w:val="28"/>
          <w:szCs w:val="28"/>
        </w:rPr>
        <w:t xml:space="preserve"> дорожного движения на территории МО </w:t>
      </w:r>
      <w:r w:rsidR="00CA2635">
        <w:rPr>
          <w:sz w:val="28"/>
          <w:szCs w:val="28"/>
        </w:rPr>
        <w:t xml:space="preserve">Кузьмоловское </w:t>
      </w:r>
      <w:r w:rsidR="00EE447E">
        <w:rPr>
          <w:sz w:val="28"/>
          <w:szCs w:val="28"/>
        </w:rPr>
        <w:t>ГП;</w:t>
      </w:r>
    </w:p>
    <w:p w:rsidR="00CA2635" w:rsidRPr="006C085D" w:rsidRDefault="00704FF1" w:rsidP="0073458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р</w:t>
      </w:r>
      <w:r w:rsidR="00CA2635" w:rsidRPr="006C085D">
        <w:rPr>
          <w:sz w:val="28"/>
          <w:szCs w:val="28"/>
        </w:rPr>
        <w:t xml:space="preserve">еализация мероприятий позволит обеспечить </w:t>
      </w:r>
      <w:r w:rsidR="00CA2635" w:rsidRPr="006C085D">
        <w:rPr>
          <w:sz w:val="28"/>
          <w:szCs w:val="28"/>
          <w:lang w:eastAsia="ar-SA"/>
        </w:rPr>
        <w:t>изменение состояния уровня и качества жизни населения, социальной сферы, экономики, общественной безопасности, а также позволит обеспечить</w:t>
      </w:r>
      <w:r w:rsidR="00CA2635" w:rsidRPr="006C085D">
        <w:rPr>
          <w:sz w:val="28"/>
          <w:szCs w:val="28"/>
        </w:rPr>
        <w:t xml:space="preserve"> достижение целей программы, в том</w:t>
      </w:r>
      <w:r w:rsidR="00CA2635">
        <w:rPr>
          <w:sz w:val="28"/>
          <w:szCs w:val="28"/>
        </w:rPr>
        <w:t xml:space="preserve"> числе: </w:t>
      </w:r>
      <w:r w:rsidR="00CA2635" w:rsidRPr="006C085D">
        <w:rPr>
          <w:color w:val="3B2D36"/>
          <w:sz w:val="28"/>
          <w:szCs w:val="28"/>
        </w:rPr>
        <w:t>сокращение времени на перевозки грузов и пассажиров</w:t>
      </w:r>
      <w:r w:rsidR="00CA2635">
        <w:rPr>
          <w:color w:val="3B2D36"/>
          <w:sz w:val="28"/>
          <w:szCs w:val="28"/>
        </w:rPr>
        <w:t>,</w:t>
      </w:r>
      <w:r w:rsidR="00CA2635">
        <w:rPr>
          <w:sz w:val="28"/>
          <w:szCs w:val="28"/>
        </w:rPr>
        <w:t xml:space="preserve"> </w:t>
      </w:r>
      <w:r w:rsidR="00CA2635" w:rsidRPr="006C085D">
        <w:rPr>
          <w:color w:val="3B2D36"/>
          <w:sz w:val="28"/>
          <w:szCs w:val="28"/>
        </w:rPr>
        <w:t>снижения износа транспортных средств из-за неудовлетворительного качества дорог;</w:t>
      </w:r>
      <w:r w:rsidR="00CA2635">
        <w:rPr>
          <w:sz w:val="28"/>
          <w:szCs w:val="28"/>
        </w:rPr>
        <w:t xml:space="preserve"> </w:t>
      </w:r>
      <w:r w:rsidR="00CA2635" w:rsidRPr="00FE5D14">
        <w:rPr>
          <w:color w:val="3B2D36"/>
          <w:sz w:val="28"/>
          <w:szCs w:val="28"/>
        </w:rPr>
        <w:t>пов</w:t>
      </w:r>
      <w:r w:rsidR="00CA2635">
        <w:rPr>
          <w:color w:val="3B2D36"/>
          <w:sz w:val="28"/>
          <w:szCs w:val="28"/>
        </w:rPr>
        <w:t>ышение транспортной доступности</w:t>
      </w:r>
      <w:r w:rsidR="00CA2635" w:rsidRPr="00FE5D14">
        <w:rPr>
          <w:color w:val="3B2D36"/>
          <w:sz w:val="28"/>
          <w:szCs w:val="28"/>
        </w:rPr>
        <w:t>;</w:t>
      </w:r>
      <w:r w:rsidR="00CA2635">
        <w:rPr>
          <w:sz w:val="28"/>
          <w:szCs w:val="28"/>
        </w:rPr>
        <w:t xml:space="preserve"> </w:t>
      </w:r>
      <w:r w:rsidR="00CA2635" w:rsidRPr="00FE5D14">
        <w:rPr>
          <w:color w:val="3B2D36"/>
          <w:sz w:val="28"/>
          <w:szCs w:val="28"/>
        </w:rPr>
        <w:t>сокращение числа дорожно-транспортных происшествий;</w:t>
      </w:r>
      <w:r w:rsidR="00CA2635">
        <w:rPr>
          <w:sz w:val="28"/>
          <w:szCs w:val="28"/>
        </w:rPr>
        <w:t xml:space="preserve"> </w:t>
      </w:r>
      <w:r w:rsidR="00CA2635">
        <w:rPr>
          <w:color w:val="3B2D36"/>
          <w:sz w:val="28"/>
          <w:szCs w:val="28"/>
        </w:rPr>
        <w:t>о</w:t>
      </w:r>
      <w:r w:rsidR="00CA2635" w:rsidRPr="00181820">
        <w:rPr>
          <w:color w:val="3B2D36"/>
          <w:sz w:val="28"/>
          <w:szCs w:val="28"/>
        </w:rPr>
        <w:t>беспечение качественного содержания улично-дорожной сети, совершенствование покрытий дворовых проездов и парковок</w:t>
      </w:r>
      <w:r w:rsidR="00CA2635" w:rsidRPr="00FE5D14">
        <w:rPr>
          <w:color w:val="3B2D36"/>
          <w:sz w:val="28"/>
          <w:szCs w:val="28"/>
        </w:rPr>
        <w:t>.</w:t>
      </w:r>
    </w:p>
    <w:p w:rsidR="00CA2635" w:rsidRDefault="00CA2635" w:rsidP="00734585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677259" w:rsidRDefault="00677259" w:rsidP="00734585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CA2635" w:rsidRPr="00BB0951" w:rsidRDefault="00CA2635" w:rsidP="00CA2635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3.</w:t>
      </w:r>
      <w:r w:rsidRPr="00BB0951">
        <w:rPr>
          <w:b/>
          <w:bCs/>
          <w:sz w:val="28"/>
          <w:szCs w:val="28"/>
          <w:lang w:eastAsia="ar-SA"/>
        </w:rPr>
        <w:t xml:space="preserve"> Перечень целевых показателей</w:t>
      </w:r>
      <w:r>
        <w:rPr>
          <w:b/>
          <w:bCs/>
          <w:sz w:val="28"/>
          <w:szCs w:val="28"/>
          <w:lang w:eastAsia="ar-SA"/>
        </w:rPr>
        <w:t xml:space="preserve"> муниципальной программы с расшифровкой плановых значений по годам ее реализации, а также сведения о взаимосвязи мероприятий муниципальной программы и результатов их выполнения с обобщенными показателями муниципальной программы</w:t>
      </w:r>
    </w:p>
    <w:p w:rsidR="00CA2635" w:rsidRDefault="00CA2635" w:rsidP="00CA2635">
      <w:pPr>
        <w:suppressAutoHyphens/>
        <w:jc w:val="center"/>
        <w:rPr>
          <w:b/>
          <w:bCs/>
          <w:sz w:val="28"/>
          <w:szCs w:val="28"/>
          <w:lang w:eastAsia="ar-SA"/>
        </w:rPr>
      </w:pPr>
      <w:r w:rsidRPr="00BB0951">
        <w:rPr>
          <w:b/>
          <w:bCs/>
          <w:sz w:val="28"/>
          <w:szCs w:val="28"/>
          <w:lang w:eastAsia="ar-SA"/>
        </w:rPr>
        <w:t xml:space="preserve"> </w:t>
      </w:r>
    </w:p>
    <w:p w:rsidR="00CA2635" w:rsidRPr="00B92CCD" w:rsidRDefault="00CA2635" w:rsidP="00CA2635">
      <w:pPr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CA2635" w:rsidRPr="00B92CCD" w:rsidRDefault="00704FF1" w:rsidP="00CA2635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="00CA2635" w:rsidRPr="00B92CCD">
        <w:rPr>
          <w:bCs/>
          <w:sz w:val="28"/>
          <w:szCs w:val="28"/>
          <w:lang w:eastAsia="ar-SA"/>
        </w:rPr>
        <w:t xml:space="preserve">обеспечить совершенствование автомобильных дорог местного значения, покрытий дворовых проездов и гостевых автостоянок; </w:t>
      </w:r>
    </w:p>
    <w:p w:rsidR="00CA2635" w:rsidRPr="00B92CCD" w:rsidRDefault="00704FF1" w:rsidP="00CA2635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="00CA2635" w:rsidRPr="00B92CCD">
        <w:rPr>
          <w:bCs/>
          <w:sz w:val="28"/>
          <w:szCs w:val="28"/>
          <w:lang w:eastAsia="ar-SA"/>
        </w:rPr>
        <w:t>обеспечить безопасность жителей на дорогах поселения;</w:t>
      </w:r>
    </w:p>
    <w:p w:rsidR="00CA2635" w:rsidRPr="00B92CCD" w:rsidRDefault="00704FF1" w:rsidP="00CA2635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="00CA2635" w:rsidRPr="00B92CCD">
        <w:rPr>
          <w:bCs/>
          <w:sz w:val="28"/>
          <w:szCs w:val="28"/>
          <w:lang w:eastAsia="ar-SA"/>
        </w:rPr>
        <w:t>развитие системы безопасности на дорогах поселения путем установки искусственных неровностей и дорожных знаков, нанесения дорожной разметки.</w:t>
      </w:r>
    </w:p>
    <w:p w:rsidR="00CA2635" w:rsidRDefault="00CA2635" w:rsidP="00CA2635">
      <w:pPr>
        <w:ind w:firstLine="709"/>
        <w:jc w:val="both"/>
        <w:rPr>
          <w:sz w:val="28"/>
          <w:szCs w:val="28"/>
        </w:rPr>
      </w:pPr>
      <w:r w:rsidRPr="00BB0951">
        <w:rPr>
          <w:sz w:val="28"/>
          <w:szCs w:val="28"/>
        </w:rPr>
        <w:t>Поскольку мероприятия Программы, связанные с содержанием, ремонтом и безопасностью на дорогах,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бюджета поселения, то в пределах срока действия Программы этап реализации соответствует одному году. Задачей каждого этапа является 100-процентное содержание всей сети д</w:t>
      </w:r>
      <w:r>
        <w:rPr>
          <w:sz w:val="28"/>
          <w:szCs w:val="28"/>
        </w:rPr>
        <w:t xml:space="preserve">орог и </w:t>
      </w:r>
      <w:r w:rsidR="00704FF1">
        <w:rPr>
          <w:sz w:val="28"/>
          <w:szCs w:val="28"/>
        </w:rPr>
        <w:t>не увеличение</w:t>
      </w:r>
      <w:r>
        <w:rPr>
          <w:sz w:val="28"/>
          <w:szCs w:val="28"/>
        </w:rPr>
        <w:t xml:space="preserve"> показателя «</w:t>
      </w:r>
      <w:r w:rsidRPr="00BB0951">
        <w:rPr>
          <w:sz w:val="28"/>
          <w:szCs w:val="28"/>
        </w:rPr>
        <w:t>Доля протяженности автомобильных дорог, не отвечающих нормативным требованиям, в общей протяженности автомобильных дорог</w:t>
      </w:r>
      <w:r>
        <w:rPr>
          <w:sz w:val="28"/>
          <w:szCs w:val="28"/>
        </w:rPr>
        <w:t>»</w:t>
      </w:r>
      <w:r w:rsidRPr="00BB0951">
        <w:rPr>
          <w:sz w:val="28"/>
          <w:szCs w:val="28"/>
        </w:rPr>
        <w:t>.</w:t>
      </w:r>
    </w:p>
    <w:p w:rsidR="00DD265F" w:rsidRDefault="00DD265F" w:rsidP="00CA2635">
      <w:pPr>
        <w:ind w:firstLine="709"/>
        <w:jc w:val="both"/>
        <w:rPr>
          <w:sz w:val="28"/>
          <w:szCs w:val="28"/>
        </w:rPr>
      </w:pPr>
    </w:p>
    <w:p w:rsidR="00DD265F" w:rsidRPr="0070113A" w:rsidRDefault="00DD265F" w:rsidP="00DD265F">
      <w:pPr>
        <w:jc w:val="center"/>
        <w:rPr>
          <w:b/>
          <w:bCs/>
          <w:spacing w:val="14"/>
          <w:sz w:val="28"/>
          <w:szCs w:val="28"/>
        </w:rPr>
      </w:pPr>
      <w:r w:rsidRPr="00705BAD">
        <w:rPr>
          <w:b/>
          <w:bCs/>
          <w:spacing w:val="14"/>
          <w:sz w:val="28"/>
          <w:szCs w:val="28"/>
        </w:rPr>
        <w:t>3.</w:t>
      </w:r>
      <w:r>
        <w:rPr>
          <w:b/>
          <w:bCs/>
          <w:spacing w:val="14"/>
          <w:sz w:val="28"/>
          <w:szCs w:val="28"/>
        </w:rPr>
        <w:t>1.</w:t>
      </w:r>
      <w:r w:rsidRPr="0070113A">
        <w:rPr>
          <w:b/>
          <w:bCs/>
          <w:spacing w:val="14"/>
          <w:sz w:val="28"/>
          <w:szCs w:val="28"/>
        </w:rPr>
        <w:t xml:space="preserve"> Информация по ресурсному обеспечению</w:t>
      </w:r>
    </w:p>
    <w:p w:rsidR="00DD265F" w:rsidRDefault="00DD265F" w:rsidP="00DD265F">
      <w:pPr>
        <w:jc w:val="center"/>
        <w:rPr>
          <w:b/>
          <w:bCs/>
          <w:spacing w:val="14"/>
          <w:sz w:val="28"/>
          <w:szCs w:val="28"/>
        </w:rPr>
      </w:pPr>
      <w:r w:rsidRPr="0070113A">
        <w:rPr>
          <w:b/>
          <w:bCs/>
          <w:spacing w:val="14"/>
          <w:sz w:val="28"/>
          <w:szCs w:val="28"/>
        </w:rPr>
        <w:t>муниципальной программы</w:t>
      </w:r>
    </w:p>
    <w:p w:rsidR="00DD265F" w:rsidRPr="00AA1EC3" w:rsidRDefault="00DD265F" w:rsidP="00DD265F">
      <w:pPr>
        <w:jc w:val="center"/>
        <w:rPr>
          <w:b/>
          <w:bCs/>
          <w:spacing w:val="14"/>
          <w:sz w:val="28"/>
          <w:szCs w:val="28"/>
        </w:rPr>
      </w:pPr>
      <w:r w:rsidRPr="0070113A">
        <w:rPr>
          <w:color w:val="000000"/>
          <w:sz w:val="28"/>
          <w:szCs w:val="28"/>
        </w:rPr>
        <w:t xml:space="preserve">  </w:t>
      </w:r>
    </w:p>
    <w:p w:rsidR="00360D8C" w:rsidRPr="00360D8C" w:rsidRDefault="00DD265F" w:rsidP="00360D8C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FB1464">
        <w:rPr>
          <w:rFonts w:ascii="Times New Roman" w:hAnsi="Times New Roman" w:cs="Times New Roman"/>
          <w:sz w:val="28"/>
        </w:rPr>
        <w:t>Обеспечение финансирования муниципальной программы осуществляе</w:t>
      </w:r>
      <w:r w:rsidR="00704FF1" w:rsidRPr="00FB1464">
        <w:rPr>
          <w:rFonts w:ascii="Times New Roman" w:hAnsi="Times New Roman" w:cs="Times New Roman"/>
          <w:sz w:val="28"/>
        </w:rPr>
        <w:t xml:space="preserve">тся за счет средств бюджета МО </w:t>
      </w:r>
      <w:r w:rsidRPr="00FB1464">
        <w:rPr>
          <w:rFonts w:ascii="Times New Roman" w:hAnsi="Times New Roman" w:cs="Times New Roman"/>
          <w:sz w:val="28"/>
        </w:rPr>
        <w:t>Кузьмоловское</w:t>
      </w:r>
      <w:r w:rsidR="00704FF1" w:rsidRPr="00FB1464">
        <w:rPr>
          <w:rFonts w:ascii="Times New Roman" w:hAnsi="Times New Roman" w:cs="Times New Roman"/>
          <w:sz w:val="28"/>
        </w:rPr>
        <w:t xml:space="preserve"> ГП</w:t>
      </w:r>
      <w:r w:rsidRPr="00FB1464">
        <w:rPr>
          <w:rFonts w:ascii="Times New Roman" w:hAnsi="Times New Roman" w:cs="Times New Roman"/>
          <w:sz w:val="28"/>
        </w:rPr>
        <w:t xml:space="preserve"> </w:t>
      </w:r>
      <w:r w:rsidR="00360D8C">
        <w:rPr>
          <w:rFonts w:ascii="Times New Roman" w:hAnsi="Times New Roman" w:cs="Times New Roman"/>
          <w:sz w:val="28"/>
        </w:rPr>
        <w:t xml:space="preserve">- </w:t>
      </w:r>
      <w:r w:rsidR="00360D8C" w:rsidRPr="00360D8C">
        <w:rPr>
          <w:rFonts w:ascii="Times New Roman" w:hAnsi="Times New Roman" w:cs="Times New Roman"/>
          <w:sz w:val="28"/>
        </w:rPr>
        <w:t>69 473,0 тыс. руб. в том числе по годам:</w:t>
      </w:r>
    </w:p>
    <w:p w:rsidR="00360D8C" w:rsidRPr="00360D8C" w:rsidRDefault="00360D8C" w:rsidP="00360D8C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360D8C">
        <w:rPr>
          <w:rFonts w:ascii="Times New Roman" w:hAnsi="Times New Roman" w:cs="Times New Roman"/>
          <w:sz w:val="28"/>
        </w:rPr>
        <w:t>2025 г. – 58 916,6 тыс. руб.;</w:t>
      </w:r>
    </w:p>
    <w:p w:rsidR="00360D8C" w:rsidRPr="00360D8C" w:rsidRDefault="00360D8C" w:rsidP="00360D8C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360D8C">
        <w:rPr>
          <w:rFonts w:ascii="Times New Roman" w:hAnsi="Times New Roman" w:cs="Times New Roman"/>
          <w:sz w:val="28"/>
        </w:rPr>
        <w:t>ОБ- 0,0 тыс. руб.;</w:t>
      </w:r>
    </w:p>
    <w:p w:rsidR="00360D8C" w:rsidRPr="00360D8C" w:rsidRDefault="00360D8C" w:rsidP="00360D8C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360D8C">
        <w:rPr>
          <w:rFonts w:ascii="Times New Roman" w:hAnsi="Times New Roman" w:cs="Times New Roman"/>
          <w:sz w:val="28"/>
        </w:rPr>
        <w:t xml:space="preserve">МБ – 58 916,6 тыс. руб.; </w:t>
      </w:r>
    </w:p>
    <w:p w:rsidR="00360D8C" w:rsidRPr="00360D8C" w:rsidRDefault="00360D8C" w:rsidP="00360D8C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360D8C">
        <w:rPr>
          <w:rFonts w:ascii="Times New Roman" w:hAnsi="Times New Roman" w:cs="Times New Roman"/>
          <w:sz w:val="28"/>
        </w:rPr>
        <w:t>2026 г. – 4 526,5 тыс. руб.;</w:t>
      </w:r>
    </w:p>
    <w:p w:rsidR="00360D8C" w:rsidRPr="00360D8C" w:rsidRDefault="00360D8C" w:rsidP="00360D8C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360D8C">
        <w:rPr>
          <w:rFonts w:ascii="Times New Roman" w:hAnsi="Times New Roman" w:cs="Times New Roman"/>
          <w:sz w:val="28"/>
        </w:rPr>
        <w:t>ОБ- 0,0 тыс. руб.;</w:t>
      </w:r>
    </w:p>
    <w:p w:rsidR="00360D8C" w:rsidRPr="00360D8C" w:rsidRDefault="00360D8C" w:rsidP="00360D8C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360D8C">
        <w:rPr>
          <w:rFonts w:ascii="Times New Roman" w:hAnsi="Times New Roman" w:cs="Times New Roman"/>
          <w:sz w:val="28"/>
        </w:rPr>
        <w:t xml:space="preserve">МБ – 4 526,5 тыс. руб.; </w:t>
      </w:r>
    </w:p>
    <w:p w:rsidR="00360D8C" w:rsidRPr="00360D8C" w:rsidRDefault="00360D8C" w:rsidP="00360D8C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360D8C">
        <w:rPr>
          <w:rFonts w:ascii="Times New Roman" w:hAnsi="Times New Roman" w:cs="Times New Roman"/>
          <w:sz w:val="28"/>
        </w:rPr>
        <w:t>2027 г.– 6 029,9 тыс. руб.;</w:t>
      </w:r>
    </w:p>
    <w:p w:rsidR="00360D8C" w:rsidRPr="00360D8C" w:rsidRDefault="00360D8C" w:rsidP="00360D8C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360D8C">
        <w:rPr>
          <w:rFonts w:ascii="Times New Roman" w:hAnsi="Times New Roman" w:cs="Times New Roman"/>
          <w:sz w:val="28"/>
        </w:rPr>
        <w:t>ОБ- 3 279,9 тыс. руб.;</w:t>
      </w:r>
    </w:p>
    <w:p w:rsidR="00160E10" w:rsidRPr="00FB1464" w:rsidRDefault="00926029" w:rsidP="00360D8C">
      <w:pPr>
        <w:pStyle w:val="af2"/>
        <w:ind w:firstLine="709"/>
        <w:jc w:val="both"/>
        <w:rPr>
          <w:rFonts w:ascii="Times New Roman" w:hAnsi="Times New Roman" w:cs="Times New Roman"/>
          <w:sz w:val="28"/>
        </w:rPr>
        <w:sectPr w:rsidR="00160E10" w:rsidRPr="00FB1464" w:rsidSect="00E877A8">
          <w:headerReference w:type="even" r:id="rId8"/>
          <w:headerReference w:type="default" r:id="rId9"/>
          <w:footerReference w:type="default" r:id="rId10"/>
          <w:headerReference w:type="first" r:id="rId11"/>
          <w:pgSz w:w="11909" w:h="16834"/>
          <w:pgMar w:top="993" w:right="1134" w:bottom="709" w:left="1134" w:header="567" w:footer="0" w:gutter="0"/>
          <w:cols w:space="60"/>
          <w:noEndnote/>
          <w:docGrid w:linePitch="326"/>
        </w:sectPr>
      </w:pPr>
      <w:r>
        <w:rPr>
          <w:rFonts w:ascii="Times New Roman" w:hAnsi="Times New Roman" w:cs="Times New Roman"/>
          <w:sz w:val="28"/>
        </w:rPr>
        <w:t>МБ – 2 750,0 тыс. руб</w:t>
      </w:r>
      <w:r w:rsidR="00FB1464" w:rsidRPr="00FB1464">
        <w:rPr>
          <w:rFonts w:ascii="Times New Roman" w:hAnsi="Times New Roman" w:cs="Times New Roman"/>
          <w:sz w:val="28"/>
        </w:rPr>
        <w:t>.</w:t>
      </w:r>
    </w:p>
    <w:p w:rsidR="00DD265F" w:rsidRPr="00FF3031" w:rsidRDefault="00DD265F" w:rsidP="00DD265F">
      <w:pPr>
        <w:jc w:val="center"/>
        <w:textAlignment w:val="baseline"/>
        <w:rPr>
          <w:rFonts w:eastAsia="Calibri"/>
          <w:b/>
          <w:sz w:val="24"/>
          <w:szCs w:val="24"/>
        </w:rPr>
      </w:pPr>
      <w:r w:rsidRPr="00FF3031">
        <w:rPr>
          <w:rFonts w:eastAsia="Calibri"/>
          <w:b/>
          <w:sz w:val="24"/>
          <w:szCs w:val="24"/>
        </w:rPr>
        <w:t>Сведения о показателях (индикаторах) программы и их значениях</w:t>
      </w:r>
    </w:p>
    <w:p w:rsidR="00DD265F" w:rsidRDefault="00DD265F" w:rsidP="00DD265F">
      <w:pPr>
        <w:jc w:val="center"/>
        <w:textAlignment w:val="baseline"/>
        <w:rPr>
          <w:rFonts w:eastAsia="Calibri"/>
          <w:b/>
          <w:sz w:val="28"/>
          <w:szCs w:val="28"/>
          <w:highlight w:val="yellow"/>
        </w:rPr>
      </w:pPr>
    </w:p>
    <w:tbl>
      <w:tblPr>
        <w:tblW w:w="13857" w:type="dxa"/>
        <w:tblLook w:val="04A0" w:firstRow="1" w:lastRow="0" w:firstColumn="1" w:lastColumn="0" w:noHBand="0" w:noVBand="1"/>
      </w:tblPr>
      <w:tblGrid>
        <w:gridCol w:w="638"/>
        <w:gridCol w:w="3463"/>
        <w:gridCol w:w="2649"/>
        <w:gridCol w:w="3219"/>
        <w:gridCol w:w="1023"/>
        <w:gridCol w:w="955"/>
        <w:gridCol w:w="955"/>
        <w:gridCol w:w="955"/>
      </w:tblGrid>
      <w:tr w:rsidR="00AE4228" w:rsidRPr="00AE4228" w:rsidTr="00AE4228">
        <w:trPr>
          <w:trHeight w:val="300"/>
        </w:trPr>
        <w:tc>
          <w:tcPr>
            <w:tcW w:w="6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N    п/п</w:t>
            </w:r>
          </w:p>
        </w:tc>
        <w:tc>
          <w:tcPr>
            <w:tcW w:w="34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26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32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1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286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AE4228" w:rsidRPr="00AE4228" w:rsidTr="00AE4228">
        <w:trPr>
          <w:trHeight w:val="300"/>
        </w:trPr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6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</w:tr>
      <w:tr w:rsidR="00AE4228" w:rsidRPr="00AE4228" w:rsidTr="00AE4228">
        <w:trPr>
          <w:trHeight w:val="300"/>
        </w:trPr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6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</w:tr>
      <w:tr w:rsidR="00AE4228" w:rsidRPr="00AE4228" w:rsidTr="00AE4228">
        <w:trPr>
          <w:trHeight w:val="315"/>
        </w:trPr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6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</w:tr>
      <w:tr w:rsidR="00AE4228" w:rsidRPr="00AE4228" w:rsidTr="00AE4228">
        <w:trPr>
          <w:trHeight w:val="315"/>
        </w:trPr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 xml:space="preserve"> 2027 год</w:t>
            </w:r>
          </w:p>
        </w:tc>
      </w:tr>
      <w:tr w:rsidR="00AE4228" w:rsidRPr="00AE4228" w:rsidTr="00AE4228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8</w:t>
            </w:r>
          </w:p>
        </w:tc>
      </w:tr>
      <w:tr w:rsidR="00AE4228" w:rsidRPr="00AE4228" w:rsidTr="00AE4228">
        <w:trPr>
          <w:trHeight w:val="169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Поддержание дорог соответствующим категории дороги, путем содержания и усовершенствования дорог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Площадь устраненных дефектов асфальтового покрытия  автомобильных дорог общего пользования местного значения, проездов к дворовым территориям, в рамках проведения ямочного ремонта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650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650</w:t>
            </w:r>
          </w:p>
        </w:tc>
      </w:tr>
      <w:tr w:rsidR="00AE4228" w:rsidRPr="00AE4228" w:rsidTr="00AE4228">
        <w:trPr>
          <w:trHeight w:val="169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 xml:space="preserve">Повышение безопасности функционирования автомобильных дорог и </w:t>
            </w:r>
            <w:proofErr w:type="spellStart"/>
            <w:r w:rsidRPr="00AE4228">
              <w:rPr>
                <w:color w:val="000000"/>
                <w:sz w:val="18"/>
                <w:szCs w:val="18"/>
              </w:rPr>
              <w:t>внутридворовых</w:t>
            </w:r>
            <w:proofErr w:type="spellEnd"/>
            <w:r w:rsidRPr="00AE4228">
              <w:rPr>
                <w:color w:val="000000"/>
                <w:sz w:val="18"/>
                <w:szCs w:val="18"/>
              </w:rPr>
              <w:t xml:space="preserve"> проездов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 xml:space="preserve">Количество пешеходных переходов требующих нанесение дорожной разметки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27</w:t>
            </w:r>
          </w:p>
        </w:tc>
      </w:tr>
      <w:tr w:rsidR="00AE4228" w:rsidRPr="00AE4228" w:rsidTr="00AE4228">
        <w:trPr>
          <w:trHeight w:val="97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Приведение в нормативное состояние дорог имеющих приоритетный социально значимый характер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Сохранение протяженности соответствующих нормативным   требованиям дорог за счет ремонта дорог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 xml:space="preserve">Протяженность автомобильных дорог общего пользования местного значения и проездов к дворовым территориям в рамках проведения ремонтных работ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2303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312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0</w:t>
            </w:r>
          </w:p>
        </w:tc>
      </w:tr>
      <w:tr w:rsidR="00AE4228" w:rsidRPr="00AE4228" w:rsidTr="00AE4228">
        <w:trPr>
          <w:trHeight w:val="169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 xml:space="preserve">Повышение безопасности функционирования автомобильных дорог и </w:t>
            </w:r>
            <w:proofErr w:type="spellStart"/>
            <w:r w:rsidRPr="00AE4228">
              <w:rPr>
                <w:color w:val="000000"/>
                <w:sz w:val="18"/>
                <w:szCs w:val="18"/>
              </w:rPr>
              <w:t>внутридворовых</w:t>
            </w:r>
            <w:proofErr w:type="spellEnd"/>
            <w:r w:rsidRPr="00AE4228">
              <w:rPr>
                <w:color w:val="000000"/>
                <w:sz w:val="18"/>
                <w:szCs w:val="18"/>
              </w:rPr>
              <w:t xml:space="preserve"> проездов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Количество установленных технических средств обустройства улично-дорожной</w:t>
            </w:r>
            <w:r w:rsidRPr="00AE4228">
              <w:rPr>
                <w:color w:val="000000"/>
                <w:sz w:val="18"/>
                <w:szCs w:val="18"/>
              </w:rPr>
              <w:br/>
              <w:t>сети (ИДН, полусферы, дорожные знаки и др.)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4228" w:rsidRPr="00AE4228" w:rsidRDefault="00AE4228" w:rsidP="00AE4228">
            <w:pPr>
              <w:jc w:val="center"/>
              <w:rPr>
                <w:color w:val="000000"/>
                <w:sz w:val="18"/>
                <w:szCs w:val="18"/>
              </w:rPr>
            </w:pPr>
            <w:r w:rsidRPr="00AE4228">
              <w:rPr>
                <w:color w:val="000000"/>
                <w:sz w:val="18"/>
                <w:szCs w:val="18"/>
              </w:rPr>
              <w:t>15</w:t>
            </w:r>
          </w:p>
        </w:tc>
      </w:tr>
    </w:tbl>
    <w:p w:rsidR="00AE4228" w:rsidRDefault="00AE4228" w:rsidP="00DD265F">
      <w:pPr>
        <w:jc w:val="center"/>
        <w:textAlignment w:val="baseline"/>
        <w:rPr>
          <w:rFonts w:eastAsia="Calibri"/>
          <w:b/>
          <w:sz w:val="28"/>
          <w:szCs w:val="28"/>
          <w:highlight w:val="yellow"/>
        </w:rPr>
      </w:pPr>
    </w:p>
    <w:p w:rsidR="00DD265F" w:rsidRDefault="00DD265F" w:rsidP="000C06CB">
      <w:pPr>
        <w:ind w:right="1"/>
        <w:rPr>
          <w:color w:val="080808"/>
          <w:sz w:val="26"/>
          <w:szCs w:val="26"/>
        </w:rPr>
      </w:pPr>
      <w:bookmarkStart w:id="0" w:name="_GoBack"/>
      <w:bookmarkEnd w:id="0"/>
    </w:p>
    <w:p w:rsidR="00783222" w:rsidRDefault="00783222" w:rsidP="00783222">
      <w:pPr>
        <w:ind w:right="1" w:firstLine="708"/>
        <w:jc w:val="right"/>
        <w:rPr>
          <w:color w:val="080808"/>
          <w:sz w:val="26"/>
          <w:szCs w:val="26"/>
        </w:rPr>
      </w:pPr>
    </w:p>
    <w:p w:rsidR="00783222" w:rsidRDefault="00783222" w:rsidP="00327DA4">
      <w:pPr>
        <w:pStyle w:val="ae"/>
        <w:numPr>
          <w:ilvl w:val="0"/>
          <w:numId w:val="18"/>
        </w:numPr>
        <w:jc w:val="center"/>
        <w:rPr>
          <w:b/>
          <w:sz w:val="28"/>
          <w:szCs w:val="28"/>
        </w:rPr>
      </w:pPr>
      <w:r w:rsidRPr="00327DA4">
        <w:rPr>
          <w:b/>
          <w:sz w:val="28"/>
          <w:szCs w:val="28"/>
        </w:rPr>
        <w:t>План мероприятий муниципальной программы</w:t>
      </w:r>
    </w:p>
    <w:tbl>
      <w:tblPr>
        <w:tblW w:w="14543" w:type="dxa"/>
        <w:tblLook w:val="04A0" w:firstRow="1" w:lastRow="0" w:firstColumn="1" w:lastColumn="0" w:noHBand="0" w:noVBand="1"/>
      </w:tblPr>
      <w:tblGrid>
        <w:gridCol w:w="3442"/>
        <w:gridCol w:w="1345"/>
        <w:gridCol w:w="1724"/>
        <w:gridCol w:w="1240"/>
        <w:gridCol w:w="1398"/>
        <w:gridCol w:w="1935"/>
        <w:gridCol w:w="13"/>
        <w:gridCol w:w="3446"/>
      </w:tblGrid>
      <w:tr w:rsidR="00A678EF" w:rsidRPr="00A678EF" w:rsidTr="002947FD">
        <w:trPr>
          <w:trHeight w:val="315"/>
        </w:trPr>
        <w:tc>
          <w:tcPr>
            <w:tcW w:w="3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3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631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344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2947FD" w:rsidRPr="00A678EF" w:rsidTr="002947FD">
        <w:trPr>
          <w:trHeight w:val="495"/>
        </w:trPr>
        <w:tc>
          <w:tcPr>
            <w:tcW w:w="3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459" w:type="dxa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4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7</w:t>
            </w:r>
          </w:p>
        </w:tc>
      </w:tr>
      <w:tr w:rsidR="00A678EF" w:rsidRPr="00A678EF" w:rsidTr="002947FD">
        <w:trPr>
          <w:trHeight w:val="330"/>
        </w:trPr>
        <w:tc>
          <w:tcPr>
            <w:tcW w:w="3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both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Расходы бюджета по проведению кап. ремонта, ремонта, а/дорог на территории МО Кузьмоловское ГП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34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Комитет дорожного хозяйства Ленинградской области, Администрация    МО Кузьмоловское ГП</w:t>
            </w: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5 279 900,00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3 279 900,00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30"/>
        </w:trPr>
        <w:tc>
          <w:tcPr>
            <w:tcW w:w="3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both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Обеспечение безопасности дорожного движения (нанесение дорожной разметки, монтаж искусственной дорожной неровности, полусферы)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34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both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Расширение проезжей части в районе домов 1,3,5 по ул. Спортивная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2 125 534,26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2 125 534,26</w:t>
            </w:r>
          </w:p>
        </w:tc>
        <w:tc>
          <w:tcPr>
            <w:tcW w:w="34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 xml:space="preserve"> Администрация    МО Кузьмоловское ГП, МКУ «СОБР»</w:t>
            </w: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both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Выполнение работ по текущему ремонту автомобильной дороги общего пользования местного значения по ул. Рядового Леонида Иванова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26 869 358,99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26 869 358,99</w:t>
            </w:r>
          </w:p>
        </w:tc>
        <w:tc>
          <w:tcPr>
            <w:tcW w:w="34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 xml:space="preserve"> Администрация    МО Кузьмоловское ГП, МКУ «СОБР»</w:t>
            </w: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both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Выполнение работ по текущему ремонту автомобильной дороги общего пользования местного значения по ул. Победа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11 474 528,53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11 474 528,53</w:t>
            </w:r>
          </w:p>
        </w:tc>
        <w:tc>
          <w:tcPr>
            <w:tcW w:w="34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 xml:space="preserve"> Администрация    МО Кузьмоловское ГП, МКУ «СОБР»</w:t>
            </w: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both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Ремонт дворового проезда в районе дома 11 по ул. Строителей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2 780 872,62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2 780 872,62</w:t>
            </w:r>
          </w:p>
        </w:tc>
        <w:tc>
          <w:tcPr>
            <w:tcW w:w="34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 xml:space="preserve"> Администрация    МО Кузьмоловское ГП, МКУ «СОБР»</w:t>
            </w: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both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Выполнение работ по текущему ремонту автомобильной дороги общего пользования местного значения по ул. Школьная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10 950 339,86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1F497D"/>
                <w:sz w:val="18"/>
                <w:szCs w:val="18"/>
              </w:rPr>
            </w:pPr>
            <w:r w:rsidRPr="00A678EF">
              <w:rPr>
                <w:color w:val="1F497D"/>
                <w:sz w:val="18"/>
                <w:szCs w:val="18"/>
              </w:rPr>
              <w:t>10 950 339,86</w:t>
            </w:r>
          </w:p>
        </w:tc>
        <w:tc>
          <w:tcPr>
            <w:tcW w:w="34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 xml:space="preserve"> Администрация    МО Кузьмоловское ГП, МКУ «СОБР»</w:t>
            </w: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810"/>
        </w:trPr>
        <w:tc>
          <w:tcPr>
            <w:tcW w:w="3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both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 xml:space="preserve">Ремонт дорожного покрытия автомобильной дороги общего пользования местного значения по ул. Шпака  в г. п. </w:t>
            </w:r>
            <w:proofErr w:type="spellStart"/>
            <w:r w:rsidRPr="00A678EF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A678EF">
              <w:rPr>
                <w:color w:val="000000"/>
                <w:sz w:val="18"/>
                <w:szCs w:val="18"/>
              </w:rPr>
              <w:t>, Всеволожского муниципального района, Ленинградской области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4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 xml:space="preserve"> Администрация    МО Кузьмоловское ГП</w:t>
            </w: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1 776 500,00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1 776 500,00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Разработка комплексной схемы организации дорожного движения МО Кузьмоловское ГП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34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Разработка проекта организации дорожного движения МО Кузьмоловское ГП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250 000,00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250 000,00</w:t>
            </w:r>
          </w:p>
        </w:tc>
        <w:tc>
          <w:tcPr>
            <w:tcW w:w="34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Проектирование и экспертиза сметной документации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4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Строительный надзор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1 316 000,00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1 316 000,00</w:t>
            </w:r>
          </w:p>
        </w:tc>
        <w:tc>
          <w:tcPr>
            <w:tcW w:w="345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 xml:space="preserve"> Администрация    МО Кузьмоловское ГП, МКУ «СОБР»</w:t>
            </w: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45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</w:p>
        </w:tc>
      </w:tr>
      <w:tr w:rsidR="00A678EF" w:rsidRPr="00A678EF" w:rsidTr="002947FD">
        <w:trPr>
          <w:trHeight w:val="315"/>
        </w:trPr>
        <w:tc>
          <w:tcPr>
            <w:tcW w:w="3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 xml:space="preserve">Итого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69 473 034,26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3 279 900,00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jc w:val="center"/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66 193 134,26</w:t>
            </w:r>
          </w:p>
        </w:tc>
        <w:tc>
          <w:tcPr>
            <w:tcW w:w="34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8EF" w:rsidRPr="00A678EF" w:rsidRDefault="00A678EF" w:rsidP="00A678EF">
            <w:pPr>
              <w:rPr>
                <w:color w:val="000000"/>
                <w:sz w:val="18"/>
                <w:szCs w:val="18"/>
              </w:rPr>
            </w:pPr>
            <w:r w:rsidRPr="00A678EF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FF3031" w:rsidRDefault="00FF3031" w:rsidP="00FF3031">
      <w:pPr>
        <w:pStyle w:val="ae"/>
        <w:rPr>
          <w:b/>
          <w:sz w:val="28"/>
          <w:szCs w:val="28"/>
        </w:rPr>
      </w:pPr>
    </w:p>
    <w:p w:rsidR="000C06CB" w:rsidRDefault="000C06CB" w:rsidP="000C06CB">
      <w:pPr>
        <w:ind w:right="-285"/>
        <w:jc w:val="center"/>
        <w:rPr>
          <w:b/>
          <w:bCs/>
          <w:spacing w:val="14"/>
          <w:sz w:val="28"/>
          <w:szCs w:val="28"/>
        </w:rPr>
        <w:sectPr w:rsidR="000C06CB" w:rsidSect="000C06CB">
          <w:headerReference w:type="first" r:id="rId12"/>
          <w:footerReference w:type="first" r:id="rId13"/>
          <w:pgSz w:w="16838" w:h="11906" w:orient="landscape"/>
          <w:pgMar w:top="1418" w:right="1134" w:bottom="851" w:left="1276" w:header="709" w:footer="709" w:gutter="0"/>
          <w:cols w:space="708"/>
          <w:titlePg/>
          <w:docGrid w:linePitch="360"/>
        </w:sectPr>
      </w:pPr>
    </w:p>
    <w:p w:rsidR="000C06CB" w:rsidRDefault="000C06CB" w:rsidP="000C06CB">
      <w:pPr>
        <w:ind w:right="-285"/>
        <w:jc w:val="center"/>
        <w:rPr>
          <w:b/>
          <w:color w:val="000000"/>
          <w:sz w:val="28"/>
          <w:szCs w:val="28"/>
          <w:lang w:eastAsia="ar-SA"/>
        </w:rPr>
      </w:pPr>
      <w:r w:rsidRPr="00370A66">
        <w:rPr>
          <w:b/>
          <w:bCs/>
          <w:spacing w:val="14"/>
          <w:sz w:val="28"/>
          <w:szCs w:val="28"/>
        </w:rPr>
        <w:t>5</w:t>
      </w:r>
      <w:r>
        <w:rPr>
          <w:b/>
          <w:bCs/>
          <w:spacing w:val="14"/>
          <w:sz w:val="28"/>
          <w:szCs w:val="28"/>
        </w:rPr>
        <w:t xml:space="preserve">. </w:t>
      </w:r>
      <w:r w:rsidRPr="0070113A">
        <w:rPr>
          <w:b/>
          <w:bCs/>
          <w:spacing w:val="14"/>
          <w:sz w:val="28"/>
          <w:szCs w:val="28"/>
        </w:rPr>
        <w:t xml:space="preserve"> </w:t>
      </w:r>
      <w:r w:rsidRPr="00BB0951">
        <w:rPr>
          <w:b/>
          <w:color w:val="000000"/>
          <w:sz w:val="28"/>
          <w:szCs w:val="28"/>
          <w:lang w:eastAsia="ar-SA"/>
        </w:rPr>
        <w:t>Методика оценки эффективности муниципальной программы</w:t>
      </w:r>
      <w:r w:rsidR="00EC4316">
        <w:rPr>
          <w:b/>
          <w:color w:val="000000"/>
          <w:sz w:val="28"/>
          <w:szCs w:val="28"/>
          <w:lang w:eastAsia="ar-SA"/>
        </w:rPr>
        <w:t>.</w:t>
      </w:r>
    </w:p>
    <w:p w:rsidR="00EC4316" w:rsidRPr="00267626" w:rsidRDefault="00EC4316" w:rsidP="000C06CB">
      <w:pPr>
        <w:ind w:right="-285"/>
        <w:jc w:val="center"/>
        <w:rPr>
          <w:b/>
          <w:color w:val="000000"/>
          <w:sz w:val="28"/>
          <w:szCs w:val="28"/>
          <w:lang w:eastAsia="ar-SA"/>
        </w:rPr>
      </w:pP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 xml:space="preserve">Оценка эффективности реализации муниципальной программы </w:t>
      </w:r>
      <w:r w:rsidR="00EC4316">
        <w:rPr>
          <w:bCs/>
          <w:sz w:val="28"/>
          <w:szCs w:val="28"/>
          <w:lang w:eastAsia="ar-SA"/>
        </w:rPr>
        <w:t xml:space="preserve">производится администрацией МО </w:t>
      </w:r>
      <w:r w:rsidRPr="00B92CCD">
        <w:rPr>
          <w:bCs/>
          <w:sz w:val="28"/>
          <w:szCs w:val="28"/>
          <w:lang w:eastAsia="ar-SA"/>
        </w:rPr>
        <w:t>Ку</w:t>
      </w:r>
      <w:r w:rsidR="00EC4316">
        <w:rPr>
          <w:bCs/>
          <w:sz w:val="28"/>
          <w:szCs w:val="28"/>
          <w:lang w:eastAsia="ar-SA"/>
        </w:rPr>
        <w:t>зьмоловское ГП</w:t>
      </w:r>
      <w:r w:rsidRPr="00B92CCD">
        <w:rPr>
          <w:bCs/>
          <w:sz w:val="28"/>
          <w:szCs w:val="28"/>
          <w:lang w:eastAsia="ar-SA"/>
        </w:rPr>
        <w:t>, в соответствии  постановлением администра</w:t>
      </w:r>
      <w:r w:rsidR="00EC4316">
        <w:rPr>
          <w:bCs/>
          <w:sz w:val="28"/>
          <w:szCs w:val="28"/>
          <w:lang w:eastAsia="ar-SA"/>
        </w:rPr>
        <w:t xml:space="preserve">ции муниципального образования </w:t>
      </w:r>
      <w:r w:rsidRPr="00B92CCD">
        <w:rPr>
          <w:bCs/>
          <w:sz w:val="28"/>
          <w:szCs w:val="28"/>
          <w:lang w:eastAsia="ar-SA"/>
        </w:rPr>
        <w:t>Ку</w:t>
      </w:r>
      <w:r w:rsidR="00EC4316">
        <w:rPr>
          <w:bCs/>
          <w:sz w:val="28"/>
          <w:szCs w:val="28"/>
          <w:lang w:eastAsia="ar-SA"/>
        </w:rPr>
        <w:t>зьмоловское городское поселение</w:t>
      </w:r>
      <w:r w:rsidRPr="00B92CCD">
        <w:rPr>
          <w:bCs/>
          <w:sz w:val="28"/>
          <w:szCs w:val="28"/>
          <w:lang w:eastAsia="ar-SA"/>
        </w:rPr>
        <w:t xml:space="preserve">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0C06CB" w:rsidRPr="00B92CCD" w:rsidRDefault="000C06CB" w:rsidP="000C06CB">
      <w:pPr>
        <w:suppressAutoHyphens/>
        <w:ind w:firstLine="567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ab/>
        <w:t>Единица измерения может быть выражена в процентах, рублях, километрах и ином измерении.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Уровень эффективности определяется из следующих показателей индекса: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-  при эффективности 90% и более - с высоким уровнем;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-  при эффективности 70-90% - с удовлетворительным уровнем;</w:t>
      </w:r>
    </w:p>
    <w:p w:rsidR="000C06CB" w:rsidRPr="00357B09" w:rsidRDefault="000C06CB" w:rsidP="000C06CB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-  при эффективности менее 70% - с неудовлетворительным уровнем.</w:t>
      </w:r>
    </w:p>
    <w:p w:rsidR="000C06CB" w:rsidRPr="00783222" w:rsidRDefault="000C06CB" w:rsidP="00783222">
      <w:pPr>
        <w:ind w:right="1" w:firstLine="708"/>
        <w:jc w:val="right"/>
        <w:rPr>
          <w:color w:val="080808"/>
          <w:sz w:val="26"/>
          <w:szCs w:val="26"/>
        </w:rPr>
      </w:pPr>
    </w:p>
    <w:sectPr w:rsidR="000C06CB" w:rsidRPr="00783222" w:rsidSect="000C06CB"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C2A" w:rsidRDefault="00652C2A" w:rsidP="004B41CD">
      <w:r>
        <w:separator/>
      </w:r>
    </w:p>
  </w:endnote>
  <w:endnote w:type="continuationSeparator" w:id="0">
    <w:p w:rsidR="00652C2A" w:rsidRDefault="00652C2A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C2A" w:rsidRDefault="00652C2A">
    <w:pPr>
      <w:pStyle w:val="a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C2A" w:rsidRDefault="00652C2A">
    <w:pPr>
      <w:pStyle w:val="aa"/>
    </w:pPr>
  </w:p>
  <w:p w:rsidR="00652C2A" w:rsidRPr="00732E25" w:rsidRDefault="00652C2A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C2A" w:rsidRDefault="00652C2A" w:rsidP="004B41CD">
      <w:r>
        <w:separator/>
      </w:r>
    </w:p>
  </w:footnote>
  <w:footnote w:type="continuationSeparator" w:id="0">
    <w:p w:rsidR="00652C2A" w:rsidRDefault="00652C2A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C2A" w:rsidRDefault="00652C2A" w:rsidP="00DD265F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652C2A" w:rsidRDefault="00652C2A" w:rsidP="00DD265F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C2A" w:rsidRDefault="00652C2A" w:rsidP="00EC37DA">
    <w:pPr>
      <w:pStyle w:val="a8"/>
    </w:pPr>
  </w:p>
  <w:p w:rsidR="00652C2A" w:rsidRDefault="00652C2A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C2A" w:rsidRDefault="00652C2A">
    <w:pPr>
      <w:pStyle w:val="a8"/>
      <w:jc w:val="center"/>
    </w:pPr>
  </w:p>
  <w:p w:rsidR="00652C2A" w:rsidRDefault="00652C2A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C2A" w:rsidRDefault="00652C2A">
    <w:pPr>
      <w:pStyle w:val="a8"/>
    </w:pPr>
  </w:p>
  <w:p w:rsidR="00652C2A" w:rsidRDefault="00652C2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1760AF"/>
    <w:multiLevelType w:val="hybridMultilevel"/>
    <w:tmpl w:val="F468E3A8"/>
    <w:lvl w:ilvl="0" w:tplc="51B4F7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6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AC7A85"/>
    <w:multiLevelType w:val="hybridMultilevel"/>
    <w:tmpl w:val="DFF8A960"/>
    <w:lvl w:ilvl="0" w:tplc="7766E618">
      <w:start w:val="2023"/>
      <w:numFmt w:val="decimal"/>
      <w:lvlText w:val="%1"/>
      <w:lvlJc w:val="left"/>
      <w:pPr>
        <w:ind w:left="19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90" w:hanging="360"/>
      </w:pPr>
    </w:lvl>
    <w:lvl w:ilvl="2" w:tplc="0419001B" w:tentative="1">
      <w:start w:val="1"/>
      <w:numFmt w:val="lowerRoman"/>
      <w:lvlText w:val="%3."/>
      <w:lvlJc w:val="right"/>
      <w:pPr>
        <w:ind w:left="3110" w:hanging="180"/>
      </w:pPr>
    </w:lvl>
    <w:lvl w:ilvl="3" w:tplc="0419000F" w:tentative="1">
      <w:start w:val="1"/>
      <w:numFmt w:val="decimal"/>
      <w:lvlText w:val="%4."/>
      <w:lvlJc w:val="left"/>
      <w:pPr>
        <w:ind w:left="3830" w:hanging="360"/>
      </w:pPr>
    </w:lvl>
    <w:lvl w:ilvl="4" w:tplc="04190019" w:tentative="1">
      <w:start w:val="1"/>
      <w:numFmt w:val="lowerLetter"/>
      <w:lvlText w:val="%5."/>
      <w:lvlJc w:val="left"/>
      <w:pPr>
        <w:ind w:left="4550" w:hanging="360"/>
      </w:pPr>
    </w:lvl>
    <w:lvl w:ilvl="5" w:tplc="0419001B" w:tentative="1">
      <w:start w:val="1"/>
      <w:numFmt w:val="lowerRoman"/>
      <w:lvlText w:val="%6."/>
      <w:lvlJc w:val="right"/>
      <w:pPr>
        <w:ind w:left="5270" w:hanging="180"/>
      </w:pPr>
    </w:lvl>
    <w:lvl w:ilvl="6" w:tplc="0419000F" w:tentative="1">
      <w:start w:val="1"/>
      <w:numFmt w:val="decimal"/>
      <w:lvlText w:val="%7."/>
      <w:lvlJc w:val="left"/>
      <w:pPr>
        <w:ind w:left="5990" w:hanging="360"/>
      </w:pPr>
    </w:lvl>
    <w:lvl w:ilvl="7" w:tplc="04190019" w:tentative="1">
      <w:start w:val="1"/>
      <w:numFmt w:val="lowerLetter"/>
      <w:lvlText w:val="%8."/>
      <w:lvlJc w:val="left"/>
      <w:pPr>
        <w:ind w:left="6710" w:hanging="360"/>
      </w:pPr>
    </w:lvl>
    <w:lvl w:ilvl="8" w:tplc="0419001B" w:tentative="1">
      <w:start w:val="1"/>
      <w:numFmt w:val="lowerRoman"/>
      <w:lvlText w:val="%9."/>
      <w:lvlJc w:val="right"/>
      <w:pPr>
        <w:ind w:left="7430" w:hanging="180"/>
      </w:pPr>
    </w:lvl>
  </w:abstractNum>
  <w:abstractNum w:abstractNumId="12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44DB400F"/>
    <w:multiLevelType w:val="multilevel"/>
    <w:tmpl w:val="B38C791C"/>
    <w:lvl w:ilvl="0">
      <w:start w:val="1"/>
      <w:numFmt w:val="decimal"/>
      <w:lvlText w:val="%1."/>
      <w:lvlJc w:val="left"/>
      <w:pPr>
        <w:ind w:left="1308" w:hanging="4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5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4FA5417"/>
    <w:multiLevelType w:val="multilevel"/>
    <w:tmpl w:val="B38C791C"/>
    <w:lvl w:ilvl="0">
      <w:start w:val="1"/>
      <w:numFmt w:val="decimal"/>
      <w:lvlText w:val="%1."/>
      <w:lvlJc w:val="left"/>
      <w:pPr>
        <w:ind w:left="1308" w:hanging="4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7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0A77F24"/>
    <w:multiLevelType w:val="hybridMultilevel"/>
    <w:tmpl w:val="A42EE314"/>
    <w:lvl w:ilvl="0" w:tplc="E8BACE72">
      <w:start w:val="2022"/>
      <w:numFmt w:val="decimal"/>
      <w:lvlText w:val="%1"/>
      <w:lvlJc w:val="left"/>
      <w:pPr>
        <w:ind w:left="13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8"/>
  </w:num>
  <w:num w:numId="3">
    <w:abstractNumId w:val="4"/>
  </w:num>
  <w:num w:numId="4">
    <w:abstractNumId w:val="6"/>
  </w:num>
  <w:num w:numId="5">
    <w:abstractNumId w:val="10"/>
  </w:num>
  <w:num w:numId="6">
    <w:abstractNumId w:val="3"/>
  </w:num>
  <w:num w:numId="7">
    <w:abstractNumId w:val="15"/>
  </w:num>
  <w:num w:numId="8">
    <w:abstractNumId w:val="12"/>
  </w:num>
  <w:num w:numId="9">
    <w:abstractNumId w:val="7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0"/>
  </w:num>
  <w:num w:numId="13">
    <w:abstractNumId w:val="17"/>
  </w:num>
  <w:num w:numId="14">
    <w:abstractNumId w:val="21"/>
  </w:num>
  <w:num w:numId="15">
    <w:abstractNumId w:val="14"/>
  </w:num>
  <w:num w:numId="16">
    <w:abstractNumId w:val="22"/>
  </w:num>
  <w:num w:numId="17">
    <w:abstractNumId w:val="9"/>
  </w:num>
  <w:num w:numId="18">
    <w:abstractNumId w:val="8"/>
  </w:num>
  <w:num w:numId="19">
    <w:abstractNumId w:val="5"/>
  </w:num>
  <w:num w:numId="20">
    <w:abstractNumId w:val="1"/>
  </w:num>
  <w:num w:numId="21">
    <w:abstractNumId w:val="20"/>
  </w:num>
  <w:num w:numId="22">
    <w:abstractNumId w:val="1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0C91"/>
    <w:rsid w:val="000016D2"/>
    <w:rsid w:val="0001379C"/>
    <w:rsid w:val="000147F9"/>
    <w:rsid w:val="00017B76"/>
    <w:rsid w:val="000204CE"/>
    <w:rsid w:val="00021B45"/>
    <w:rsid w:val="000356C4"/>
    <w:rsid w:val="000503B1"/>
    <w:rsid w:val="000528EF"/>
    <w:rsid w:val="0005322B"/>
    <w:rsid w:val="00053A82"/>
    <w:rsid w:val="00054754"/>
    <w:rsid w:val="000550BC"/>
    <w:rsid w:val="000635D7"/>
    <w:rsid w:val="0006393A"/>
    <w:rsid w:val="0006523B"/>
    <w:rsid w:val="000657F3"/>
    <w:rsid w:val="00065826"/>
    <w:rsid w:val="000704EC"/>
    <w:rsid w:val="00071D71"/>
    <w:rsid w:val="00081EC4"/>
    <w:rsid w:val="00082747"/>
    <w:rsid w:val="00085ECC"/>
    <w:rsid w:val="000860DB"/>
    <w:rsid w:val="00093928"/>
    <w:rsid w:val="000942DF"/>
    <w:rsid w:val="000A76BE"/>
    <w:rsid w:val="000B6360"/>
    <w:rsid w:val="000C06CB"/>
    <w:rsid w:val="000C2372"/>
    <w:rsid w:val="000C4C24"/>
    <w:rsid w:val="000C620B"/>
    <w:rsid w:val="000D5324"/>
    <w:rsid w:val="000D54F9"/>
    <w:rsid w:val="000D6E7F"/>
    <w:rsid w:val="000E0CBB"/>
    <w:rsid w:val="000E3772"/>
    <w:rsid w:val="000E4A6A"/>
    <w:rsid w:val="000E6F8A"/>
    <w:rsid w:val="000E79D9"/>
    <w:rsid w:val="000F49A9"/>
    <w:rsid w:val="001009B4"/>
    <w:rsid w:val="0010564D"/>
    <w:rsid w:val="00105CBB"/>
    <w:rsid w:val="00115188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0E10"/>
    <w:rsid w:val="00167967"/>
    <w:rsid w:val="001707BD"/>
    <w:rsid w:val="00170E91"/>
    <w:rsid w:val="00186E82"/>
    <w:rsid w:val="00191C2C"/>
    <w:rsid w:val="0019228C"/>
    <w:rsid w:val="0019755B"/>
    <w:rsid w:val="001A245E"/>
    <w:rsid w:val="001A66FC"/>
    <w:rsid w:val="001B01AC"/>
    <w:rsid w:val="001B45A8"/>
    <w:rsid w:val="001B73BE"/>
    <w:rsid w:val="001C0E5E"/>
    <w:rsid w:val="001C5FC9"/>
    <w:rsid w:val="001C673B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52AD5"/>
    <w:rsid w:val="00252DEC"/>
    <w:rsid w:val="00254B09"/>
    <w:rsid w:val="00255000"/>
    <w:rsid w:val="00262607"/>
    <w:rsid w:val="002636EA"/>
    <w:rsid w:val="00265EFA"/>
    <w:rsid w:val="00270890"/>
    <w:rsid w:val="00272E0B"/>
    <w:rsid w:val="00277B95"/>
    <w:rsid w:val="00280C2B"/>
    <w:rsid w:val="00284125"/>
    <w:rsid w:val="00286898"/>
    <w:rsid w:val="00286AD3"/>
    <w:rsid w:val="00286DD9"/>
    <w:rsid w:val="002947FD"/>
    <w:rsid w:val="002A3084"/>
    <w:rsid w:val="002B040E"/>
    <w:rsid w:val="002C3138"/>
    <w:rsid w:val="002C3B17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E6EB1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28A"/>
    <w:rsid w:val="00347445"/>
    <w:rsid w:val="00356F65"/>
    <w:rsid w:val="00360D8C"/>
    <w:rsid w:val="00367C89"/>
    <w:rsid w:val="00377B4E"/>
    <w:rsid w:val="00380A0A"/>
    <w:rsid w:val="00382B13"/>
    <w:rsid w:val="00384D2B"/>
    <w:rsid w:val="003859D6"/>
    <w:rsid w:val="0038661A"/>
    <w:rsid w:val="0039054E"/>
    <w:rsid w:val="00390C56"/>
    <w:rsid w:val="00393A13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1202"/>
    <w:rsid w:val="003B4A59"/>
    <w:rsid w:val="003B6C2F"/>
    <w:rsid w:val="003B74CB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3FC3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37FE"/>
    <w:rsid w:val="00434A59"/>
    <w:rsid w:val="00436AAB"/>
    <w:rsid w:val="00441EA5"/>
    <w:rsid w:val="00444CAC"/>
    <w:rsid w:val="00453770"/>
    <w:rsid w:val="00456F08"/>
    <w:rsid w:val="004706CA"/>
    <w:rsid w:val="00473D52"/>
    <w:rsid w:val="004751CA"/>
    <w:rsid w:val="004819C7"/>
    <w:rsid w:val="00484262"/>
    <w:rsid w:val="00485080"/>
    <w:rsid w:val="0049433D"/>
    <w:rsid w:val="004A3EBB"/>
    <w:rsid w:val="004B32BF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510EDC"/>
    <w:rsid w:val="00511728"/>
    <w:rsid w:val="0051715F"/>
    <w:rsid w:val="00524F7D"/>
    <w:rsid w:val="00527BE3"/>
    <w:rsid w:val="00533A47"/>
    <w:rsid w:val="00536A29"/>
    <w:rsid w:val="00537A89"/>
    <w:rsid w:val="00540375"/>
    <w:rsid w:val="0054320B"/>
    <w:rsid w:val="00543F59"/>
    <w:rsid w:val="00547044"/>
    <w:rsid w:val="00554DBD"/>
    <w:rsid w:val="00560FE4"/>
    <w:rsid w:val="00563A5B"/>
    <w:rsid w:val="00565348"/>
    <w:rsid w:val="00571406"/>
    <w:rsid w:val="00594E9A"/>
    <w:rsid w:val="005A1937"/>
    <w:rsid w:val="005A3C98"/>
    <w:rsid w:val="005A7A02"/>
    <w:rsid w:val="005B06CF"/>
    <w:rsid w:val="005B17DC"/>
    <w:rsid w:val="005B3755"/>
    <w:rsid w:val="005B3D04"/>
    <w:rsid w:val="005B5BC8"/>
    <w:rsid w:val="005C78D9"/>
    <w:rsid w:val="005C7C5C"/>
    <w:rsid w:val="005D1833"/>
    <w:rsid w:val="005D2F75"/>
    <w:rsid w:val="005D6E54"/>
    <w:rsid w:val="005E1BEC"/>
    <w:rsid w:val="005E6B08"/>
    <w:rsid w:val="005F7309"/>
    <w:rsid w:val="00601600"/>
    <w:rsid w:val="00602F7A"/>
    <w:rsid w:val="00603D92"/>
    <w:rsid w:val="00605D5F"/>
    <w:rsid w:val="00606462"/>
    <w:rsid w:val="00606A1F"/>
    <w:rsid w:val="006109CB"/>
    <w:rsid w:val="00612246"/>
    <w:rsid w:val="006177CB"/>
    <w:rsid w:val="006222B5"/>
    <w:rsid w:val="00622F07"/>
    <w:rsid w:val="00623190"/>
    <w:rsid w:val="006232FA"/>
    <w:rsid w:val="00624279"/>
    <w:rsid w:val="00625839"/>
    <w:rsid w:val="00626CCB"/>
    <w:rsid w:val="00627468"/>
    <w:rsid w:val="00631478"/>
    <w:rsid w:val="00633F7E"/>
    <w:rsid w:val="00636106"/>
    <w:rsid w:val="00646553"/>
    <w:rsid w:val="00647B0A"/>
    <w:rsid w:val="00647F44"/>
    <w:rsid w:val="00650739"/>
    <w:rsid w:val="00652C2A"/>
    <w:rsid w:val="0065363C"/>
    <w:rsid w:val="006609DA"/>
    <w:rsid w:val="00662A95"/>
    <w:rsid w:val="006714E6"/>
    <w:rsid w:val="0067186E"/>
    <w:rsid w:val="00677259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07FC"/>
    <w:rsid w:val="00703411"/>
    <w:rsid w:val="00703F30"/>
    <w:rsid w:val="00704FF1"/>
    <w:rsid w:val="007058C0"/>
    <w:rsid w:val="00705D72"/>
    <w:rsid w:val="007062A1"/>
    <w:rsid w:val="00710307"/>
    <w:rsid w:val="00710843"/>
    <w:rsid w:val="00714655"/>
    <w:rsid w:val="00716F20"/>
    <w:rsid w:val="00722374"/>
    <w:rsid w:val="00724047"/>
    <w:rsid w:val="007254EA"/>
    <w:rsid w:val="00725EFB"/>
    <w:rsid w:val="00734585"/>
    <w:rsid w:val="00740A0D"/>
    <w:rsid w:val="0074143C"/>
    <w:rsid w:val="00745ED5"/>
    <w:rsid w:val="00750AAC"/>
    <w:rsid w:val="0075400D"/>
    <w:rsid w:val="0075680F"/>
    <w:rsid w:val="00757A50"/>
    <w:rsid w:val="007614A9"/>
    <w:rsid w:val="00762E47"/>
    <w:rsid w:val="00762EFD"/>
    <w:rsid w:val="0077032D"/>
    <w:rsid w:val="00772D5E"/>
    <w:rsid w:val="00775DE2"/>
    <w:rsid w:val="007762C2"/>
    <w:rsid w:val="00776503"/>
    <w:rsid w:val="00783222"/>
    <w:rsid w:val="00783CD8"/>
    <w:rsid w:val="00786EE3"/>
    <w:rsid w:val="00787721"/>
    <w:rsid w:val="00790D2F"/>
    <w:rsid w:val="007914E3"/>
    <w:rsid w:val="007975C9"/>
    <w:rsid w:val="007A10BD"/>
    <w:rsid w:val="007A6307"/>
    <w:rsid w:val="007A6883"/>
    <w:rsid w:val="007A71BC"/>
    <w:rsid w:val="007B1E38"/>
    <w:rsid w:val="007B457D"/>
    <w:rsid w:val="007B6AE8"/>
    <w:rsid w:val="007C1C5B"/>
    <w:rsid w:val="007C6166"/>
    <w:rsid w:val="007C688B"/>
    <w:rsid w:val="007D23F7"/>
    <w:rsid w:val="007E18F6"/>
    <w:rsid w:val="007E36EF"/>
    <w:rsid w:val="007E45BA"/>
    <w:rsid w:val="007F2A21"/>
    <w:rsid w:val="00800FA4"/>
    <w:rsid w:val="00811071"/>
    <w:rsid w:val="00811C05"/>
    <w:rsid w:val="008144FB"/>
    <w:rsid w:val="0081452F"/>
    <w:rsid w:val="008264D3"/>
    <w:rsid w:val="00826B85"/>
    <w:rsid w:val="00835207"/>
    <w:rsid w:val="0083521C"/>
    <w:rsid w:val="00845B81"/>
    <w:rsid w:val="00857D9F"/>
    <w:rsid w:val="00861290"/>
    <w:rsid w:val="008632EE"/>
    <w:rsid w:val="0086478C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26029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65A6E"/>
    <w:rsid w:val="0097299A"/>
    <w:rsid w:val="00973210"/>
    <w:rsid w:val="009761B0"/>
    <w:rsid w:val="009803CB"/>
    <w:rsid w:val="00981585"/>
    <w:rsid w:val="0099161D"/>
    <w:rsid w:val="009919A4"/>
    <w:rsid w:val="0099231F"/>
    <w:rsid w:val="00997F15"/>
    <w:rsid w:val="009A1049"/>
    <w:rsid w:val="009A14D2"/>
    <w:rsid w:val="009A630F"/>
    <w:rsid w:val="009A6449"/>
    <w:rsid w:val="009A6712"/>
    <w:rsid w:val="009B2366"/>
    <w:rsid w:val="009B7A99"/>
    <w:rsid w:val="009C29E6"/>
    <w:rsid w:val="009C4691"/>
    <w:rsid w:val="009D0ADB"/>
    <w:rsid w:val="009D195D"/>
    <w:rsid w:val="009D21EE"/>
    <w:rsid w:val="009D3598"/>
    <w:rsid w:val="009E1341"/>
    <w:rsid w:val="009E2E6F"/>
    <w:rsid w:val="009E482F"/>
    <w:rsid w:val="009F3D1B"/>
    <w:rsid w:val="009F75EF"/>
    <w:rsid w:val="00A00339"/>
    <w:rsid w:val="00A02864"/>
    <w:rsid w:val="00A07621"/>
    <w:rsid w:val="00A10BC0"/>
    <w:rsid w:val="00A16D4B"/>
    <w:rsid w:val="00A25C49"/>
    <w:rsid w:val="00A27083"/>
    <w:rsid w:val="00A373AD"/>
    <w:rsid w:val="00A3761B"/>
    <w:rsid w:val="00A37DCF"/>
    <w:rsid w:val="00A401E7"/>
    <w:rsid w:val="00A46E6B"/>
    <w:rsid w:val="00A472BF"/>
    <w:rsid w:val="00A5040B"/>
    <w:rsid w:val="00A5192D"/>
    <w:rsid w:val="00A524DD"/>
    <w:rsid w:val="00A55654"/>
    <w:rsid w:val="00A6313A"/>
    <w:rsid w:val="00A643DB"/>
    <w:rsid w:val="00A6773E"/>
    <w:rsid w:val="00A678EF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0987"/>
    <w:rsid w:val="00AB1244"/>
    <w:rsid w:val="00AB3D16"/>
    <w:rsid w:val="00AC1D36"/>
    <w:rsid w:val="00AC4F6D"/>
    <w:rsid w:val="00AC5CFE"/>
    <w:rsid w:val="00AC7ADD"/>
    <w:rsid w:val="00AD1812"/>
    <w:rsid w:val="00AD3119"/>
    <w:rsid w:val="00AD40F7"/>
    <w:rsid w:val="00AD5DA1"/>
    <w:rsid w:val="00AE0F58"/>
    <w:rsid w:val="00AE3666"/>
    <w:rsid w:val="00AE4228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1099C"/>
    <w:rsid w:val="00B11285"/>
    <w:rsid w:val="00B21CB8"/>
    <w:rsid w:val="00B24845"/>
    <w:rsid w:val="00B25E97"/>
    <w:rsid w:val="00B30978"/>
    <w:rsid w:val="00B33ED7"/>
    <w:rsid w:val="00B35DDF"/>
    <w:rsid w:val="00B37CAD"/>
    <w:rsid w:val="00B41C21"/>
    <w:rsid w:val="00B42FE3"/>
    <w:rsid w:val="00B45186"/>
    <w:rsid w:val="00B47C43"/>
    <w:rsid w:val="00B552F7"/>
    <w:rsid w:val="00B603D6"/>
    <w:rsid w:val="00B609F2"/>
    <w:rsid w:val="00B616E9"/>
    <w:rsid w:val="00B61CE4"/>
    <w:rsid w:val="00B627D7"/>
    <w:rsid w:val="00B630F7"/>
    <w:rsid w:val="00B65009"/>
    <w:rsid w:val="00B67703"/>
    <w:rsid w:val="00B679C3"/>
    <w:rsid w:val="00B802EC"/>
    <w:rsid w:val="00B81B47"/>
    <w:rsid w:val="00B830BF"/>
    <w:rsid w:val="00B83E25"/>
    <w:rsid w:val="00B872AC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6EF1"/>
    <w:rsid w:val="00BD424B"/>
    <w:rsid w:val="00BD596C"/>
    <w:rsid w:val="00BD7CAA"/>
    <w:rsid w:val="00BF0D97"/>
    <w:rsid w:val="00BF5449"/>
    <w:rsid w:val="00C0408D"/>
    <w:rsid w:val="00C04468"/>
    <w:rsid w:val="00C04EE2"/>
    <w:rsid w:val="00C12A88"/>
    <w:rsid w:val="00C178C4"/>
    <w:rsid w:val="00C215D3"/>
    <w:rsid w:val="00C22943"/>
    <w:rsid w:val="00C25D3C"/>
    <w:rsid w:val="00C30D3B"/>
    <w:rsid w:val="00C3128F"/>
    <w:rsid w:val="00C332DC"/>
    <w:rsid w:val="00C35C6A"/>
    <w:rsid w:val="00C37B93"/>
    <w:rsid w:val="00C37E58"/>
    <w:rsid w:val="00C40527"/>
    <w:rsid w:val="00C420F5"/>
    <w:rsid w:val="00C46765"/>
    <w:rsid w:val="00C52432"/>
    <w:rsid w:val="00C53ACE"/>
    <w:rsid w:val="00C567BF"/>
    <w:rsid w:val="00C72CA9"/>
    <w:rsid w:val="00C80AB0"/>
    <w:rsid w:val="00C86EA1"/>
    <w:rsid w:val="00C92BC1"/>
    <w:rsid w:val="00C94CD8"/>
    <w:rsid w:val="00CA2635"/>
    <w:rsid w:val="00CA6A86"/>
    <w:rsid w:val="00CB0B93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698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72AD0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0E93"/>
    <w:rsid w:val="00DC10CE"/>
    <w:rsid w:val="00DC3301"/>
    <w:rsid w:val="00DC450E"/>
    <w:rsid w:val="00DD265F"/>
    <w:rsid w:val="00DD38DF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23B2"/>
    <w:rsid w:val="00E14163"/>
    <w:rsid w:val="00E16ACC"/>
    <w:rsid w:val="00E17FB9"/>
    <w:rsid w:val="00E20E6C"/>
    <w:rsid w:val="00E211CB"/>
    <w:rsid w:val="00E233C4"/>
    <w:rsid w:val="00E2750E"/>
    <w:rsid w:val="00E2792B"/>
    <w:rsid w:val="00E40C49"/>
    <w:rsid w:val="00E452EA"/>
    <w:rsid w:val="00E47034"/>
    <w:rsid w:val="00E64107"/>
    <w:rsid w:val="00E64767"/>
    <w:rsid w:val="00E67A8C"/>
    <w:rsid w:val="00E716D4"/>
    <w:rsid w:val="00E73B4D"/>
    <w:rsid w:val="00E74995"/>
    <w:rsid w:val="00E777EC"/>
    <w:rsid w:val="00E849C5"/>
    <w:rsid w:val="00E877A8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316"/>
    <w:rsid w:val="00EC462B"/>
    <w:rsid w:val="00EC57C7"/>
    <w:rsid w:val="00ED0D6A"/>
    <w:rsid w:val="00ED1822"/>
    <w:rsid w:val="00ED3D86"/>
    <w:rsid w:val="00ED6977"/>
    <w:rsid w:val="00EE43FB"/>
    <w:rsid w:val="00EE447E"/>
    <w:rsid w:val="00EE5DE2"/>
    <w:rsid w:val="00EF10CF"/>
    <w:rsid w:val="00EF1AB6"/>
    <w:rsid w:val="00EF30BC"/>
    <w:rsid w:val="00EF76E3"/>
    <w:rsid w:val="00F00837"/>
    <w:rsid w:val="00F03A1D"/>
    <w:rsid w:val="00F22BE7"/>
    <w:rsid w:val="00F330CA"/>
    <w:rsid w:val="00F41C11"/>
    <w:rsid w:val="00F46CB9"/>
    <w:rsid w:val="00F50982"/>
    <w:rsid w:val="00F549BB"/>
    <w:rsid w:val="00F569E7"/>
    <w:rsid w:val="00F61F77"/>
    <w:rsid w:val="00F63A68"/>
    <w:rsid w:val="00F644EA"/>
    <w:rsid w:val="00F7021B"/>
    <w:rsid w:val="00F719BF"/>
    <w:rsid w:val="00F728DD"/>
    <w:rsid w:val="00F73C49"/>
    <w:rsid w:val="00F74186"/>
    <w:rsid w:val="00F75DC0"/>
    <w:rsid w:val="00F818AB"/>
    <w:rsid w:val="00F833CA"/>
    <w:rsid w:val="00FA0A4B"/>
    <w:rsid w:val="00FA2583"/>
    <w:rsid w:val="00FA32E7"/>
    <w:rsid w:val="00FA3A69"/>
    <w:rsid w:val="00FA4D2A"/>
    <w:rsid w:val="00FB1464"/>
    <w:rsid w:val="00FB3411"/>
    <w:rsid w:val="00FB59BE"/>
    <w:rsid w:val="00FB7EFB"/>
    <w:rsid w:val="00FC0572"/>
    <w:rsid w:val="00FC092A"/>
    <w:rsid w:val="00FC44A1"/>
    <w:rsid w:val="00FC4FAB"/>
    <w:rsid w:val="00FD4820"/>
    <w:rsid w:val="00FD6F16"/>
    <w:rsid w:val="00FD7875"/>
    <w:rsid w:val="00FD7E6B"/>
    <w:rsid w:val="00FE20E9"/>
    <w:rsid w:val="00FE52E9"/>
    <w:rsid w:val="00FF28CB"/>
    <w:rsid w:val="00FF3031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3F1F42C8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8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ADB0F-B22B-4DA3-82BE-90713C6B0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10</Pages>
  <Words>1959</Words>
  <Characters>13807</Characters>
  <Application>Microsoft Office Word</Application>
  <DocSecurity>0</DocSecurity>
  <Lines>115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15735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100</cp:revision>
  <cp:lastPrinted>2025-05-16T06:47:00Z</cp:lastPrinted>
  <dcterms:created xsi:type="dcterms:W3CDTF">2022-03-17T11:31:00Z</dcterms:created>
  <dcterms:modified xsi:type="dcterms:W3CDTF">2025-12-11T13:32:00Z</dcterms:modified>
</cp:coreProperties>
</file>