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773E" w:rsidRPr="009B3954" w:rsidRDefault="00A6773E" w:rsidP="00C42D42">
      <w:pPr>
        <w:tabs>
          <w:tab w:val="left" w:pos="6203"/>
        </w:tabs>
        <w:jc w:val="center"/>
        <w:rPr>
          <w:color w:val="000000"/>
          <w:sz w:val="28"/>
          <w:szCs w:val="28"/>
        </w:rPr>
      </w:pPr>
      <w:r w:rsidRPr="009B3954">
        <w:rPr>
          <w:noProof/>
          <w:color w:val="333333"/>
          <w:sz w:val="28"/>
          <w:szCs w:val="28"/>
        </w:rPr>
        <w:drawing>
          <wp:inline distT="0" distB="0" distL="0" distR="0">
            <wp:extent cx="609600" cy="7239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9600" cy="723900"/>
                    </a:xfrm>
                    <a:prstGeom prst="rect">
                      <a:avLst/>
                    </a:prstGeom>
                    <a:noFill/>
                    <a:ln>
                      <a:noFill/>
                    </a:ln>
                  </pic:spPr>
                </pic:pic>
              </a:graphicData>
            </a:graphic>
          </wp:inline>
        </w:drawing>
      </w:r>
    </w:p>
    <w:p w:rsidR="00A6773E" w:rsidRPr="00AD503D" w:rsidRDefault="00A6773E" w:rsidP="00A6773E">
      <w:pPr>
        <w:widowControl w:val="0"/>
        <w:suppressAutoHyphens/>
        <w:autoSpaceDE w:val="0"/>
        <w:autoSpaceDN w:val="0"/>
        <w:adjustRightInd w:val="0"/>
        <w:jc w:val="center"/>
        <w:rPr>
          <w:b/>
          <w:noProof/>
          <w:color w:val="333333"/>
          <w:sz w:val="28"/>
          <w:szCs w:val="28"/>
          <w:lang w:eastAsia="ar-SA"/>
        </w:rPr>
      </w:pPr>
      <w:r w:rsidRPr="00AD503D">
        <w:rPr>
          <w:b/>
          <w:noProof/>
          <w:color w:val="333333"/>
          <w:sz w:val="28"/>
          <w:szCs w:val="28"/>
          <w:lang w:eastAsia="ar-SA"/>
        </w:rPr>
        <w:t>МУНИЦИПАЛЬНОЕ ОБРАЗОВАНИЕ</w:t>
      </w:r>
    </w:p>
    <w:p w:rsidR="00A6773E" w:rsidRPr="00AD503D" w:rsidRDefault="00A6773E" w:rsidP="00A6773E">
      <w:pPr>
        <w:widowControl w:val="0"/>
        <w:suppressAutoHyphens/>
        <w:autoSpaceDE w:val="0"/>
        <w:autoSpaceDN w:val="0"/>
        <w:adjustRightInd w:val="0"/>
        <w:jc w:val="center"/>
        <w:rPr>
          <w:b/>
          <w:noProof/>
          <w:color w:val="333333"/>
          <w:sz w:val="28"/>
          <w:szCs w:val="28"/>
          <w:lang w:eastAsia="ar-SA"/>
        </w:rPr>
      </w:pPr>
      <w:r w:rsidRPr="00AD503D">
        <w:rPr>
          <w:b/>
          <w:noProof/>
          <w:color w:val="333333"/>
          <w:sz w:val="28"/>
          <w:szCs w:val="28"/>
          <w:lang w:eastAsia="ar-SA"/>
        </w:rPr>
        <w:t>КУЗЬМОЛОВСКОЕ ГОРОДСКОЕ ПОСЕЛЕНИЕ</w:t>
      </w:r>
    </w:p>
    <w:p w:rsidR="00A6773E" w:rsidRPr="00AD503D" w:rsidRDefault="00A6773E" w:rsidP="00A6773E">
      <w:pPr>
        <w:widowControl w:val="0"/>
        <w:suppressAutoHyphens/>
        <w:autoSpaceDE w:val="0"/>
        <w:autoSpaceDN w:val="0"/>
        <w:adjustRightInd w:val="0"/>
        <w:jc w:val="center"/>
        <w:rPr>
          <w:b/>
          <w:noProof/>
          <w:color w:val="333333"/>
          <w:sz w:val="28"/>
          <w:szCs w:val="28"/>
          <w:lang w:eastAsia="ar-SA"/>
        </w:rPr>
      </w:pPr>
      <w:r w:rsidRPr="00AD503D">
        <w:rPr>
          <w:b/>
          <w:noProof/>
          <w:color w:val="333333"/>
          <w:sz w:val="28"/>
          <w:szCs w:val="28"/>
          <w:lang w:eastAsia="ar-SA"/>
        </w:rPr>
        <w:t>ВСЕВОЛОЖСКОГО МУНИЦИПАЛЬНОГО РАЙОНА</w:t>
      </w:r>
    </w:p>
    <w:p w:rsidR="00A6773E" w:rsidRPr="00AD503D" w:rsidRDefault="00A6773E" w:rsidP="00A6773E">
      <w:pPr>
        <w:widowControl w:val="0"/>
        <w:suppressAutoHyphens/>
        <w:autoSpaceDE w:val="0"/>
        <w:autoSpaceDN w:val="0"/>
        <w:adjustRightInd w:val="0"/>
        <w:jc w:val="center"/>
        <w:rPr>
          <w:b/>
          <w:noProof/>
          <w:color w:val="333333"/>
          <w:sz w:val="28"/>
          <w:szCs w:val="28"/>
          <w:lang w:eastAsia="ar-SA"/>
        </w:rPr>
      </w:pPr>
      <w:r w:rsidRPr="00AD503D">
        <w:rPr>
          <w:b/>
          <w:noProof/>
          <w:color w:val="333333"/>
          <w:sz w:val="28"/>
          <w:szCs w:val="28"/>
          <w:lang w:eastAsia="ar-SA"/>
        </w:rPr>
        <w:t>ЛЕНИНГРАДСКОЙ ОБЛАСТИ</w:t>
      </w:r>
    </w:p>
    <w:p w:rsidR="00A6773E" w:rsidRPr="00AD503D" w:rsidRDefault="00A6773E" w:rsidP="00A6773E">
      <w:pPr>
        <w:widowControl w:val="0"/>
        <w:suppressAutoHyphens/>
        <w:autoSpaceDE w:val="0"/>
        <w:autoSpaceDN w:val="0"/>
        <w:adjustRightInd w:val="0"/>
        <w:jc w:val="center"/>
        <w:rPr>
          <w:b/>
          <w:noProof/>
          <w:color w:val="333333"/>
          <w:sz w:val="28"/>
          <w:szCs w:val="28"/>
          <w:lang w:eastAsia="ar-SA"/>
        </w:rPr>
      </w:pPr>
      <w:r w:rsidRPr="00AD503D">
        <w:rPr>
          <w:b/>
          <w:noProof/>
          <w:color w:val="333333"/>
          <w:sz w:val="28"/>
          <w:szCs w:val="28"/>
          <w:lang w:eastAsia="ar-SA"/>
        </w:rPr>
        <w:t>А</w:t>
      </w:r>
      <w:r w:rsidR="00F728DD" w:rsidRPr="00AD503D">
        <w:rPr>
          <w:b/>
          <w:noProof/>
          <w:color w:val="333333"/>
          <w:sz w:val="28"/>
          <w:szCs w:val="28"/>
          <w:lang w:eastAsia="ar-SA"/>
        </w:rPr>
        <w:t xml:space="preserve"> </w:t>
      </w:r>
      <w:r w:rsidRPr="00AD503D">
        <w:rPr>
          <w:b/>
          <w:noProof/>
          <w:color w:val="333333"/>
          <w:sz w:val="28"/>
          <w:szCs w:val="28"/>
          <w:lang w:eastAsia="ar-SA"/>
        </w:rPr>
        <w:t>Д</w:t>
      </w:r>
      <w:r w:rsidR="00F728DD" w:rsidRPr="00AD503D">
        <w:rPr>
          <w:b/>
          <w:noProof/>
          <w:color w:val="333333"/>
          <w:sz w:val="28"/>
          <w:szCs w:val="28"/>
          <w:lang w:eastAsia="ar-SA"/>
        </w:rPr>
        <w:t xml:space="preserve"> </w:t>
      </w:r>
      <w:r w:rsidRPr="00AD503D">
        <w:rPr>
          <w:b/>
          <w:noProof/>
          <w:color w:val="333333"/>
          <w:sz w:val="28"/>
          <w:szCs w:val="28"/>
          <w:lang w:eastAsia="ar-SA"/>
        </w:rPr>
        <w:t>М</w:t>
      </w:r>
      <w:r w:rsidR="00F728DD" w:rsidRPr="00AD503D">
        <w:rPr>
          <w:b/>
          <w:noProof/>
          <w:color w:val="333333"/>
          <w:sz w:val="28"/>
          <w:szCs w:val="28"/>
          <w:lang w:eastAsia="ar-SA"/>
        </w:rPr>
        <w:t xml:space="preserve"> </w:t>
      </w:r>
      <w:r w:rsidRPr="00AD503D">
        <w:rPr>
          <w:b/>
          <w:noProof/>
          <w:color w:val="333333"/>
          <w:sz w:val="28"/>
          <w:szCs w:val="28"/>
          <w:lang w:eastAsia="ar-SA"/>
        </w:rPr>
        <w:t>И</w:t>
      </w:r>
      <w:r w:rsidR="00F728DD" w:rsidRPr="00AD503D">
        <w:rPr>
          <w:b/>
          <w:noProof/>
          <w:color w:val="333333"/>
          <w:sz w:val="28"/>
          <w:szCs w:val="28"/>
          <w:lang w:eastAsia="ar-SA"/>
        </w:rPr>
        <w:t xml:space="preserve"> </w:t>
      </w:r>
      <w:r w:rsidRPr="00AD503D">
        <w:rPr>
          <w:b/>
          <w:noProof/>
          <w:color w:val="333333"/>
          <w:sz w:val="28"/>
          <w:szCs w:val="28"/>
          <w:lang w:eastAsia="ar-SA"/>
        </w:rPr>
        <w:t>Н</w:t>
      </w:r>
      <w:r w:rsidR="00F728DD" w:rsidRPr="00AD503D">
        <w:rPr>
          <w:b/>
          <w:noProof/>
          <w:color w:val="333333"/>
          <w:sz w:val="28"/>
          <w:szCs w:val="28"/>
          <w:lang w:eastAsia="ar-SA"/>
        </w:rPr>
        <w:t xml:space="preserve"> </w:t>
      </w:r>
      <w:r w:rsidRPr="00AD503D">
        <w:rPr>
          <w:b/>
          <w:noProof/>
          <w:color w:val="333333"/>
          <w:sz w:val="28"/>
          <w:szCs w:val="28"/>
          <w:lang w:eastAsia="ar-SA"/>
        </w:rPr>
        <w:t>И</w:t>
      </w:r>
      <w:r w:rsidR="00F728DD" w:rsidRPr="00AD503D">
        <w:rPr>
          <w:b/>
          <w:noProof/>
          <w:color w:val="333333"/>
          <w:sz w:val="28"/>
          <w:szCs w:val="28"/>
          <w:lang w:eastAsia="ar-SA"/>
        </w:rPr>
        <w:t xml:space="preserve"> </w:t>
      </w:r>
      <w:r w:rsidRPr="00AD503D">
        <w:rPr>
          <w:b/>
          <w:noProof/>
          <w:color w:val="333333"/>
          <w:sz w:val="28"/>
          <w:szCs w:val="28"/>
          <w:lang w:eastAsia="ar-SA"/>
        </w:rPr>
        <w:t>С</w:t>
      </w:r>
      <w:r w:rsidR="00F728DD" w:rsidRPr="00AD503D">
        <w:rPr>
          <w:b/>
          <w:noProof/>
          <w:color w:val="333333"/>
          <w:sz w:val="28"/>
          <w:szCs w:val="28"/>
          <w:lang w:eastAsia="ar-SA"/>
        </w:rPr>
        <w:t xml:space="preserve"> </w:t>
      </w:r>
      <w:r w:rsidRPr="00AD503D">
        <w:rPr>
          <w:b/>
          <w:noProof/>
          <w:color w:val="333333"/>
          <w:sz w:val="28"/>
          <w:szCs w:val="28"/>
          <w:lang w:eastAsia="ar-SA"/>
        </w:rPr>
        <w:t>Т</w:t>
      </w:r>
      <w:r w:rsidR="00F728DD" w:rsidRPr="00AD503D">
        <w:rPr>
          <w:b/>
          <w:noProof/>
          <w:color w:val="333333"/>
          <w:sz w:val="28"/>
          <w:szCs w:val="28"/>
          <w:lang w:eastAsia="ar-SA"/>
        </w:rPr>
        <w:t xml:space="preserve"> </w:t>
      </w:r>
      <w:r w:rsidRPr="00AD503D">
        <w:rPr>
          <w:b/>
          <w:noProof/>
          <w:color w:val="333333"/>
          <w:sz w:val="28"/>
          <w:szCs w:val="28"/>
          <w:lang w:eastAsia="ar-SA"/>
        </w:rPr>
        <w:t>Р</w:t>
      </w:r>
      <w:r w:rsidR="00F728DD" w:rsidRPr="00AD503D">
        <w:rPr>
          <w:b/>
          <w:noProof/>
          <w:color w:val="333333"/>
          <w:sz w:val="28"/>
          <w:szCs w:val="28"/>
          <w:lang w:eastAsia="ar-SA"/>
        </w:rPr>
        <w:t xml:space="preserve"> </w:t>
      </w:r>
      <w:r w:rsidRPr="00AD503D">
        <w:rPr>
          <w:b/>
          <w:noProof/>
          <w:color w:val="333333"/>
          <w:sz w:val="28"/>
          <w:szCs w:val="28"/>
          <w:lang w:eastAsia="ar-SA"/>
        </w:rPr>
        <w:t>А</w:t>
      </w:r>
      <w:r w:rsidR="00F728DD" w:rsidRPr="00AD503D">
        <w:rPr>
          <w:b/>
          <w:noProof/>
          <w:color w:val="333333"/>
          <w:sz w:val="28"/>
          <w:szCs w:val="28"/>
          <w:lang w:eastAsia="ar-SA"/>
        </w:rPr>
        <w:t xml:space="preserve"> </w:t>
      </w:r>
      <w:r w:rsidRPr="00AD503D">
        <w:rPr>
          <w:b/>
          <w:noProof/>
          <w:color w:val="333333"/>
          <w:sz w:val="28"/>
          <w:szCs w:val="28"/>
          <w:lang w:eastAsia="ar-SA"/>
        </w:rPr>
        <w:t>Ц</w:t>
      </w:r>
      <w:r w:rsidR="00F728DD" w:rsidRPr="00AD503D">
        <w:rPr>
          <w:b/>
          <w:noProof/>
          <w:color w:val="333333"/>
          <w:sz w:val="28"/>
          <w:szCs w:val="28"/>
          <w:lang w:eastAsia="ar-SA"/>
        </w:rPr>
        <w:t xml:space="preserve"> </w:t>
      </w:r>
      <w:r w:rsidRPr="00AD503D">
        <w:rPr>
          <w:b/>
          <w:noProof/>
          <w:color w:val="333333"/>
          <w:sz w:val="28"/>
          <w:szCs w:val="28"/>
          <w:lang w:eastAsia="ar-SA"/>
        </w:rPr>
        <w:t>И</w:t>
      </w:r>
      <w:r w:rsidR="00F728DD" w:rsidRPr="00AD503D">
        <w:rPr>
          <w:b/>
          <w:noProof/>
          <w:color w:val="333333"/>
          <w:sz w:val="28"/>
          <w:szCs w:val="28"/>
          <w:lang w:eastAsia="ar-SA"/>
        </w:rPr>
        <w:t xml:space="preserve"> </w:t>
      </w:r>
      <w:r w:rsidRPr="00AD503D">
        <w:rPr>
          <w:b/>
          <w:noProof/>
          <w:color w:val="333333"/>
          <w:sz w:val="28"/>
          <w:szCs w:val="28"/>
          <w:lang w:eastAsia="ar-SA"/>
        </w:rPr>
        <w:t>Я</w:t>
      </w:r>
    </w:p>
    <w:p w:rsidR="00F728DD" w:rsidRPr="00AD503D" w:rsidRDefault="00F728DD" w:rsidP="00A6773E">
      <w:pPr>
        <w:widowControl w:val="0"/>
        <w:suppressAutoHyphens/>
        <w:autoSpaceDE w:val="0"/>
        <w:autoSpaceDN w:val="0"/>
        <w:adjustRightInd w:val="0"/>
        <w:jc w:val="center"/>
        <w:rPr>
          <w:b/>
          <w:noProof/>
          <w:color w:val="333333"/>
          <w:sz w:val="28"/>
          <w:szCs w:val="28"/>
          <w:lang w:eastAsia="ar-SA"/>
        </w:rPr>
      </w:pPr>
    </w:p>
    <w:p w:rsidR="00A6773E" w:rsidRPr="00AD503D" w:rsidRDefault="00A6773E" w:rsidP="00A6773E">
      <w:pPr>
        <w:widowControl w:val="0"/>
        <w:suppressAutoHyphens/>
        <w:autoSpaceDE w:val="0"/>
        <w:autoSpaceDN w:val="0"/>
        <w:adjustRightInd w:val="0"/>
        <w:jc w:val="center"/>
        <w:rPr>
          <w:b/>
          <w:noProof/>
          <w:color w:val="333333"/>
          <w:sz w:val="28"/>
          <w:szCs w:val="28"/>
          <w:lang w:eastAsia="ar-SA"/>
        </w:rPr>
      </w:pPr>
      <w:r w:rsidRPr="00AD503D">
        <w:rPr>
          <w:b/>
          <w:noProof/>
          <w:color w:val="333333"/>
          <w:sz w:val="28"/>
          <w:szCs w:val="28"/>
          <w:lang w:eastAsia="ar-SA"/>
        </w:rPr>
        <w:t>П О С Т А Н О В Л Е Н И Е</w:t>
      </w:r>
    </w:p>
    <w:p w:rsidR="00A6773E" w:rsidRPr="009B3954" w:rsidRDefault="00A6773E" w:rsidP="00A6773E">
      <w:pPr>
        <w:widowControl w:val="0"/>
        <w:suppressAutoHyphens/>
        <w:autoSpaceDE w:val="0"/>
        <w:autoSpaceDN w:val="0"/>
        <w:adjustRightInd w:val="0"/>
        <w:jc w:val="center"/>
        <w:rPr>
          <w:noProof/>
          <w:color w:val="333333"/>
          <w:sz w:val="28"/>
          <w:szCs w:val="28"/>
          <w:lang w:eastAsia="ar-SA"/>
        </w:rPr>
      </w:pPr>
    </w:p>
    <w:p w:rsidR="00A6773E" w:rsidRPr="009729C9" w:rsidRDefault="00F6121F" w:rsidP="009176AF">
      <w:pPr>
        <w:widowControl w:val="0"/>
        <w:shd w:val="clear" w:color="auto" w:fill="FFFFFF"/>
        <w:tabs>
          <w:tab w:val="left" w:pos="8222"/>
        </w:tabs>
        <w:suppressAutoHyphens/>
        <w:autoSpaceDE w:val="0"/>
        <w:autoSpaceDN w:val="0"/>
        <w:adjustRightInd w:val="0"/>
        <w:spacing w:line="276" w:lineRule="auto"/>
        <w:jc w:val="both"/>
        <w:rPr>
          <w:sz w:val="26"/>
          <w:szCs w:val="26"/>
          <w:u w:val="single"/>
          <w:lang w:eastAsia="ar-SA"/>
        </w:rPr>
      </w:pPr>
      <w:r w:rsidRPr="00F6121F">
        <w:rPr>
          <w:sz w:val="26"/>
          <w:szCs w:val="26"/>
          <w:u w:val="single"/>
          <w:lang w:eastAsia="ar-SA"/>
        </w:rPr>
        <w:t>14</w:t>
      </w:r>
      <w:r w:rsidR="00C83F45" w:rsidRPr="00F6121F">
        <w:rPr>
          <w:sz w:val="26"/>
          <w:szCs w:val="26"/>
          <w:u w:val="single"/>
          <w:lang w:eastAsia="ar-SA"/>
        </w:rPr>
        <w:t xml:space="preserve"> </w:t>
      </w:r>
      <w:r w:rsidRPr="00F6121F">
        <w:rPr>
          <w:sz w:val="26"/>
          <w:szCs w:val="26"/>
          <w:u w:val="single"/>
          <w:lang w:eastAsia="ar-SA"/>
        </w:rPr>
        <w:t>ноября</w:t>
      </w:r>
      <w:r w:rsidR="00C83F45" w:rsidRPr="00F6121F">
        <w:rPr>
          <w:sz w:val="26"/>
          <w:szCs w:val="26"/>
          <w:u w:val="single"/>
          <w:lang w:eastAsia="ar-SA"/>
        </w:rPr>
        <w:t xml:space="preserve"> 202</w:t>
      </w:r>
      <w:r w:rsidRPr="00F6121F">
        <w:rPr>
          <w:sz w:val="26"/>
          <w:szCs w:val="26"/>
          <w:u w:val="single"/>
          <w:lang w:eastAsia="ar-SA"/>
        </w:rPr>
        <w:t>5</w:t>
      </w:r>
      <w:r w:rsidR="00C83F45" w:rsidRPr="00F6121F">
        <w:rPr>
          <w:sz w:val="26"/>
          <w:szCs w:val="26"/>
          <w:u w:val="single"/>
          <w:lang w:eastAsia="ar-SA"/>
        </w:rPr>
        <w:t xml:space="preserve"> года</w:t>
      </w:r>
      <w:r w:rsidR="00A6773E" w:rsidRPr="00F6121F">
        <w:rPr>
          <w:sz w:val="26"/>
          <w:szCs w:val="26"/>
          <w:lang w:eastAsia="ar-SA"/>
        </w:rPr>
        <w:tab/>
      </w:r>
      <w:r w:rsidR="00722B30" w:rsidRPr="00F6121F">
        <w:rPr>
          <w:sz w:val="26"/>
          <w:szCs w:val="26"/>
          <w:lang w:eastAsia="ar-SA"/>
        </w:rPr>
        <w:t xml:space="preserve">    </w:t>
      </w:r>
      <w:r w:rsidR="00C83F45" w:rsidRPr="00F6121F">
        <w:rPr>
          <w:sz w:val="26"/>
          <w:szCs w:val="26"/>
          <w:lang w:eastAsia="ar-SA"/>
        </w:rPr>
        <w:t xml:space="preserve">    </w:t>
      </w:r>
      <w:r w:rsidR="00A6773E" w:rsidRPr="00F6121F">
        <w:rPr>
          <w:sz w:val="26"/>
          <w:szCs w:val="26"/>
          <w:lang w:eastAsia="ar-SA"/>
        </w:rPr>
        <w:t>№</w:t>
      </w:r>
      <w:r w:rsidR="00722B30" w:rsidRPr="00F6121F">
        <w:rPr>
          <w:sz w:val="26"/>
          <w:szCs w:val="26"/>
          <w:u w:val="single"/>
          <w:lang w:eastAsia="ar-SA"/>
        </w:rPr>
        <w:t xml:space="preserve"> </w:t>
      </w:r>
      <w:r w:rsidRPr="00F6121F">
        <w:rPr>
          <w:sz w:val="26"/>
          <w:szCs w:val="26"/>
          <w:u w:val="single"/>
          <w:lang w:eastAsia="ar-SA"/>
        </w:rPr>
        <w:t>449</w:t>
      </w:r>
    </w:p>
    <w:p w:rsidR="00A6773E" w:rsidRPr="00C83F45" w:rsidRDefault="00A6773E" w:rsidP="009176AF">
      <w:pPr>
        <w:widowControl w:val="0"/>
        <w:shd w:val="clear" w:color="auto" w:fill="FFFFFF"/>
        <w:suppressAutoHyphens/>
        <w:autoSpaceDE w:val="0"/>
        <w:autoSpaceDN w:val="0"/>
        <w:adjustRightInd w:val="0"/>
        <w:spacing w:line="276" w:lineRule="auto"/>
        <w:jc w:val="both"/>
        <w:rPr>
          <w:sz w:val="26"/>
          <w:szCs w:val="26"/>
          <w:lang w:eastAsia="ar-SA"/>
        </w:rPr>
      </w:pPr>
      <w:r w:rsidRPr="00C83F45">
        <w:rPr>
          <w:sz w:val="26"/>
          <w:szCs w:val="26"/>
          <w:lang w:eastAsia="ar-SA"/>
        </w:rPr>
        <w:t>г.п. Кузьмоловский</w:t>
      </w:r>
    </w:p>
    <w:p w:rsidR="00A6773E" w:rsidRPr="00AD503D" w:rsidRDefault="00A6773E" w:rsidP="009176AF">
      <w:pPr>
        <w:widowControl w:val="0"/>
        <w:shd w:val="clear" w:color="auto" w:fill="FFFFFF"/>
        <w:autoSpaceDE w:val="0"/>
        <w:autoSpaceDN w:val="0"/>
        <w:adjustRightInd w:val="0"/>
        <w:spacing w:line="276" w:lineRule="auto"/>
        <w:jc w:val="both"/>
        <w:rPr>
          <w:rFonts w:eastAsia="Calibri"/>
          <w:sz w:val="26"/>
          <w:szCs w:val="26"/>
          <w:highlight w:val="cyan"/>
        </w:rPr>
      </w:pPr>
    </w:p>
    <w:p w:rsidR="00A6773E" w:rsidRPr="00C83F45" w:rsidRDefault="00AE1770" w:rsidP="00C83F45">
      <w:pPr>
        <w:autoSpaceDE w:val="0"/>
        <w:autoSpaceDN w:val="0"/>
        <w:adjustRightInd w:val="0"/>
        <w:spacing w:line="276" w:lineRule="auto"/>
        <w:ind w:right="4250"/>
        <w:jc w:val="both"/>
        <w:rPr>
          <w:color w:val="000000"/>
          <w:sz w:val="26"/>
          <w:szCs w:val="26"/>
        </w:rPr>
      </w:pPr>
      <w:r>
        <w:rPr>
          <w:color w:val="000000"/>
          <w:sz w:val="26"/>
          <w:szCs w:val="26"/>
        </w:rPr>
        <w:t xml:space="preserve">Об отмене постановлений администрации </w:t>
      </w:r>
      <w:r w:rsidR="00A83A5E" w:rsidRPr="00C83F45">
        <w:rPr>
          <w:color w:val="000000"/>
          <w:sz w:val="26"/>
          <w:szCs w:val="26"/>
        </w:rPr>
        <w:t xml:space="preserve">муниципального </w:t>
      </w:r>
      <w:r w:rsidR="00C83F45" w:rsidRPr="00C83F45">
        <w:rPr>
          <w:color w:val="000000"/>
          <w:sz w:val="26"/>
          <w:szCs w:val="26"/>
        </w:rPr>
        <w:t xml:space="preserve">образования </w:t>
      </w:r>
      <w:r w:rsidR="00A83A5E" w:rsidRPr="00C83F45">
        <w:rPr>
          <w:color w:val="000000"/>
          <w:sz w:val="26"/>
          <w:szCs w:val="26"/>
        </w:rPr>
        <w:t xml:space="preserve">Кузьмоловское городское </w:t>
      </w:r>
      <w:r w:rsidR="00C83F45">
        <w:rPr>
          <w:color w:val="000000"/>
          <w:sz w:val="26"/>
          <w:szCs w:val="26"/>
        </w:rPr>
        <w:t>п</w:t>
      </w:r>
      <w:r w:rsidR="00A83A5E" w:rsidRPr="00C83F45">
        <w:rPr>
          <w:color w:val="000000"/>
          <w:sz w:val="26"/>
          <w:szCs w:val="26"/>
        </w:rPr>
        <w:t>оселение Всеволожского муниципального района Ленинградской области</w:t>
      </w:r>
    </w:p>
    <w:p w:rsidR="00A6773E" w:rsidRPr="00AD503D" w:rsidRDefault="00A6773E" w:rsidP="009176AF">
      <w:pPr>
        <w:pStyle w:val="af2"/>
        <w:spacing w:line="276" w:lineRule="auto"/>
        <w:jc w:val="both"/>
        <w:rPr>
          <w:rFonts w:ascii="Times New Roman" w:hAnsi="Times New Roman" w:cs="Times New Roman"/>
          <w:color w:val="000000"/>
          <w:sz w:val="26"/>
          <w:szCs w:val="26"/>
          <w:highlight w:val="cyan"/>
        </w:rPr>
      </w:pPr>
    </w:p>
    <w:p w:rsidR="00C83F45" w:rsidRPr="00C83F45" w:rsidRDefault="00A6773E" w:rsidP="00C83F45">
      <w:pPr>
        <w:spacing w:line="276" w:lineRule="auto"/>
        <w:ind w:firstLine="708"/>
        <w:jc w:val="both"/>
        <w:rPr>
          <w:rFonts w:eastAsia="Calibri"/>
          <w:color w:val="000000"/>
          <w:sz w:val="26"/>
          <w:szCs w:val="26"/>
        </w:rPr>
      </w:pPr>
      <w:r w:rsidRPr="00C83F45">
        <w:rPr>
          <w:rFonts w:eastAsia="Calibri"/>
          <w:color w:val="000000"/>
          <w:sz w:val="26"/>
          <w:szCs w:val="26"/>
        </w:rPr>
        <w:t xml:space="preserve">В соответствии </w:t>
      </w:r>
      <w:r w:rsidR="00097140" w:rsidRPr="00097140">
        <w:rPr>
          <w:rFonts w:eastAsia="Calibri"/>
          <w:color w:val="000000"/>
          <w:sz w:val="26"/>
          <w:szCs w:val="26"/>
        </w:rPr>
        <w:t>со статьей 14 Федерального Закона от 06.10.2003 № 131-ФЗ «Об общих принципах организации местного самоуправления в Российской Федерации», Бюджетным Кодексом Российской Федерации</w:t>
      </w:r>
      <w:r w:rsidR="00097140">
        <w:rPr>
          <w:rFonts w:eastAsia="Calibri"/>
          <w:color w:val="000000"/>
          <w:sz w:val="26"/>
          <w:szCs w:val="26"/>
        </w:rPr>
        <w:t xml:space="preserve">, </w:t>
      </w:r>
      <w:r w:rsidR="004B428E">
        <w:rPr>
          <w:rFonts w:eastAsia="Calibri"/>
          <w:color w:val="000000"/>
          <w:sz w:val="26"/>
          <w:szCs w:val="26"/>
        </w:rPr>
        <w:t xml:space="preserve">Положением о бюджетном процессе в муниципальном образовании </w:t>
      </w:r>
      <w:r w:rsidR="004B428E" w:rsidRPr="00C83F45">
        <w:rPr>
          <w:rFonts w:eastAsia="Calibri"/>
          <w:color w:val="000000"/>
          <w:sz w:val="26"/>
          <w:szCs w:val="26"/>
        </w:rPr>
        <w:t>Кузьмоловское городское поселение Всеволожского муниципального района Ленинградской области</w:t>
      </w:r>
      <w:r w:rsidR="004B428E">
        <w:rPr>
          <w:rFonts w:eastAsia="Calibri"/>
          <w:color w:val="000000"/>
          <w:sz w:val="26"/>
          <w:szCs w:val="26"/>
        </w:rPr>
        <w:t>, утвержденным решение совета депутатов от 01 апреля 2021 года №240 (с изм. и доп.)</w:t>
      </w:r>
      <w:r w:rsidR="00152B2B" w:rsidRPr="00C83F45">
        <w:rPr>
          <w:rFonts w:eastAsia="Calibri"/>
          <w:color w:val="000000"/>
          <w:sz w:val="26"/>
          <w:szCs w:val="26"/>
        </w:rPr>
        <w:t>,</w:t>
      </w:r>
      <w:r w:rsidRPr="00C83F45">
        <w:rPr>
          <w:rFonts w:eastAsia="Calibri"/>
          <w:color w:val="000000"/>
          <w:sz w:val="26"/>
          <w:szCs w:val="26"/>
        </w:rPr>
        <w:t xml:space="preserve"> администра</w:t>
      </w:r>
      <w:r w:rsidR="00C83F45" w:rsidRPr="00C83F45">
        <w:rPr>
          <w:rFonts w:eastAsia="Calibri"/>
          <w:color w:val="000000"/>
          <w:sz w:val="26"/>
          <w:szCs w:val="26"/>
        </w:rPr>
        <w:t xml:space="preserve">ция муниципального образования </w:t>
      </w:r>
      <w:r w:rsidRPr="00C83F45">
        <w:rPr>
          <w:rFonts w:eastAsia="Calibri"/>
          <w:color w:val="000000"/>
          <w:sz w:val="26"/>
          <w:szCs w:val="26"/>
        </w:rPr>
        <w:t>Кузьмоловское городское поселение Всеволожского муниципального района Ленинградской области</w:t>
      </w:r>
      <w:r w:rsidR="00C83F45" w:rsidRPr="00C83F45">
        <w:rPr>
          <w:rFonts w:eastAsia="Calibri"/>
          <w:color w:val="000000"/>
          <w:sz w:val="26"/>
          <w:szCs w:val="26"/>
        </w:rPr>
        <w:t xml:space="preserve"> </w:t>
      </w:r>
    </w:p>
    <w:p w:rsidR="00A6773E" w:rsidRPr="00C83F45" w:rsidRDefault="00C83F45" w:rsidP="00C83F45">
      <w:pPr>
        <w:spacing w:line="276" w:lineRule="auto"/>
        <w:jc w:val="both"/>
        <w:rPr>
          <w:color w:val="000000"/>
          <w:sz w:val="26"/>
          <w:szCs w:val="26"/>
        </w:rPr>
      </w:pPr>
      <w:r w:rsidRPr="00C83F45">
        <w:rPr>
          <w:color w:val="000000"/>
          <w:sz w:val="26"/>
          <w:szCs w:val="26"/>
        </w:rPr>
        <w:t>п о с т а н о в л я е т</w:t>
      </w:r>
      <w:r w:rsidR="00A6773E" w:rsidRPr="00C83F45">
        <w:rPr>
          <w:color w:val="000000"/>
          <w:sz w:val="26"/>
          <w:szCs w:val="26"/>
        </w:rPr>
        <w:t>:</w:t>
      </w:r>
    </w:p>
    <w:p w:rsidR="00243051" w:rsidRPr="008023E2" w:rsidRDefault="00AD503D" w:rsidP="008023E2">
      <w:pPr>
        <w:pStyle w:val="ae"/>
        <w:numPr>
          <w:ilvl w:val="0"/>
          <w:numId w:val="12"/>
        </w:numPr>
        <w:spacing w:line="276" w:lineRule="auto"/>
        <w:ind w:left="0" w:firstLine="708"/>
        <w:jc w:val="both"/>
        <w:rPr>
          <w:color w:val="000000"/>
          <w:sz w:val="26"/>
          <w:szCs w:val="26"/>
        </w:rPr>
      </w:pPr>
      <w:r w:rsidRPr="00AD503D">
        <w:rPr>
          <w:color w:val="000000"/>
          <w:sz w:val="26"/>
          <w:szCs w:val="26"/>
        </w:rPr>
        <w:t>Признать утратившими силу:</w:t>
      </w:r>
    </w:p>
    <w:p w:rsidR="008023E2" w:rsidRPr="008023E2" w:rsidRDefault="008023E2" w:rsidP="00793504">
      <w:pPr>
        <w:pStyle w:val="ae"/>
        <w:numPr>
          <w:ilvl w:val="1"/>
          <w:numId w:val="12"/>
        </w:numPr>
        <w:spacing w:line="276" w:lineRule="auto"/>
        <w:ind w:left="0" w:firstLine="708"/>
        <w:jc w:val="both"/>
        <w:rPr>
          <w:color w:val="000000"/>
          <w:sz w:val="26"/>
          <w:szCs w:val="26"/>
        </w:rPr>
      </w:pPr>
      <w:r w:rsidRPr="00AD503D">
        <w:rPr>
          <w:color w:val="000000"/>
          <w:sz w:val="26"/>
          <w:szCs w:val="26"/>
        </w:rPr>
        <w:t xml:space="preserve">Постановление от </w:t>
      </w:r>
      <w:r w:rsidR="004B428E">
        <w:rPr>
          <w:color w:val="000000"/>
          <w:sz w:val="26"/>
          <w:szCs w:val="26"/>
        </w:rPr>
        <w:t>11 октября</w:t>
      </w:r>
      <w:r w:rsidRPr="00AD503D">
        <w:rPr>
          <w:color w:val="000000"/>
          <w:sz w:val="26"/>
          <w:szCs w:val="26"/>
        </w:rPr>
        <w:t xml:space="preserve"> 202</w:t>
      </w:r>
      <w:r w:rsidR="004B428E">
        <w:rPr>
          <w:color w:val="000000"/>
          <w:sz w:val="26"/>
          <w:szCs w:val="26"/>
        </w:rPr>
        <w:t>4</w:t>
      </w:r>
      <w:r w:rsidRPr="00AD503D">
        <w:rPr>
          <w:color w:val="000000"/>
          <w:sz w:val="26"/>
          <w:szCs w:val="26"/>
        </w:rPr>
        <w:t xml:space="preserve"> года №</w:t>
      </w:r>
      <w:r w:rsidR="004B428E">
        <w:rPr>
          <w:color w:val="000000"/>
          <w:sz w:val="26"/>
          <w:szCs w:val="26"/>
        </w:rPr>
        <w:t>495</w:t>
      </w:r>
      <w:r w:rsidRPr="00AD503D">
        <w:rPr>
          <w:color w:val="000000"/>
          <w:sz w:val="26"/>
          <w:szCs w:val="26"/>
        </w:rPr>
        <w:t xml:space="preserve"> </w:t>
      </w:r>
      <w:r w:rsidRPr="00C83F45">
        <w:rPr>
          <w:color w:val="000000"/>
          <w:sz w:val="26"/>
          <w:szCs w:val="26"/>
        </w:rPr>
        <w:t>«</w:t>
      </w:r>
      <w:r w:rsidR="004B428E" w:rsidRPr="004B428E">
        <w:rPr>
          <w:color w:val="000000"/>
          <w:sz w:val="26"/>
          <w:szCs w:val="26"/>
        </w:rPr>
        <w:t xml:space="preserve">Об утверждении методики расчета межбюджетных трансфертов, предоставляемых из бюджета муниципального образования Кузьмоловское городское поселение Всеволожского муниципального района Ленинградской области бюджету </w:t>
      </w:r>
      <w:r w:rsidR="00793504">
        <w:rPr>
          <w:color w:val="000000"/>
          <w:sz w:val="26"/>
          <w:szCs w:val="26"/>
        </w:rPr>
        <w:t>Всеволожского</w:t>
      </w:r>
      <w:r w:rsidR="004B428E" w:rsidRPr="004B428E">
        <w:rPr>
          <w:color w:val="000000"/>
          <w:sz w:val="26"/>
          <w:szCs w:val="26"/>
        </w:rPr>
        <w:t xml:space="preserve"> муниципальн</w:t>
      </w:r>
      <w:r w:rsidR="00793504">
        <w:rPr>
          <w:color w:val="000000"/>
          <w:sz w:val="26"/>
          <w:szCs w:val="26"/>
        </w:rPr>
        <w:t>ого</w:t>
      </w:r>
      <w:r w:rsidR="004B428E" w:rsidRPr="004B428E">
        <w:rPr>
          <w:color w:val="000000"/>
          <w:sz w:val="26"/>
          <w:szCs w:val="26"/>
        </w:rPr>
        <w:t xml:space="preserve"> район</w:t>
      </w:r>
      <w:r w:rsidR="00793504">
        <w:rPr>
          <w:color w:val="000000"/>
          <w:sz w:val="26"/>
          <w:szCs w:val="26"/>
        </w:rPr>
        <w:t>а</w:t>
      </w:r>
      <w:r w:rsidR="004B428E" w:rsidRPr="004B428E">
        <w:rPr>
          <w:color w:val="000000"/>
          <w:sz w:val="26"/>
          <w:szCs w:val="26"/>
        </w:rPr>
        <w:t xml:space="preserve"> Ленинградской области на исполнение переданных полномочий по организации библиотечного обслуживания населения</w:t>
      </w:r>
      <w:r w:rsidR="00793504">
        <w:rPr>
          <w:color w:val="080808"/>
          <w:sz w:val="26"/>
          <w:szCs w:val="26"/>
        </w:rPr>
        <w:t>»</w:t>
      </w:r>
      <w:r w:rsidR="00793504">
        <w:rPr>
          <w:color w:val="000000"/>
          <w:sz w:val="26"/>
          <w:szCs w:val="26"/>
        </w:rPr>
        <w:t>.</w:t>
      </w:r>
    </w:p>
    <w:p w:rsidR="00AD503D" w:rsidRDefault="00AD503D" w:rsidP="00793504">
      <w:pPr>
        <w:pStyle w:val="ae"/>
        <w:numPr>
          <w:ilvl w:val="1"/>
          <w:numId w:val="12"/>
        </w:numPr>
        <w:spacing w:line="276" w:lineRule="auto"/>
        <w:ind w:left="0" w:firstLine="708"/>
        <w:jc w:val="both"/>
        <w:rPr>
          <w:color w:val="000000"/>
          <w:sz w:val="26"/>
          <w:szCs w:val="26"/>
        </w:rPr>
      </w:pPr>
      <w:r w:rsidRPr="00AD503D">
        <w:rPr>
          <w:color w:val="000000"/>
          <w:sz w:val="26"/>
          <w:szCs w:val="26"/>
        </w:rPr>
        <w:t xml:space="preserve">Постановление от </w:t>
      </w:r>
      <w:r w:rsidR="00793504">
        <w:rPr>
          <w:color w:val="000000"/>
          <w:sz w:val="26"/>
          <w:szCs w:val="26"/>
        </w:rPr>
        <w:t>11 октября</w:t>
      </w:r>
      <w:r w:rsidR="00793504" w:rsidRPr="00AD503D">
        <w:rPr>
          <w:color w:val="000000"/>
          <w:sz w:val="26"/>
          <w:szCs w:val="26"/>
        </w:rPr>
        <w:t xml:space="preserve"> 202</w:t>
      </w:r>
      <w:r w:rsidR="00793504">
        <w:rPr>
          <w:color w:val="000000"/>
          <w:sz w:val="26"/>
          <w:szCs w:val="26"/>
        </w:rPr>
        <w:t>4</w:t>
      </w:r>
      <w:r w:rsidR="00793504" w:rsidRPr="00AD503D">
        <w:rPr>
          <w:color w:val="000000"/>
          <w:sz w:val="26"/>
          <w:szCs w:val="26"/>
        </w:rPr>
        <w:t xml:space="preserve"> года №</w:t>
      </w:r>
      <w:r w:rsidR="00793504">
        <w:rPr>
          <w:color w:val="000000"/>
          <w:sz w:val="26"/>
          <w:szCs w:val="26"/>
        </w:rPr>
        <w:t>496</w:t>
      </w:r>
      <w:r w:rsidR="00793504" w:rsidRPr="00AD503D">
        <w:rPr>
          <w:color w:val="000000"/>
          <w:sz w:val="26"/>
          <w:szCs w:val="26"/>
        </w:rPr>
        <w:t xml:space="preserve"> </w:t>
      </w:r>
      <w:r w:rsidRPr="00AD503D">
        <w:rPr>
          <w:color w:val="000000"/>
          <w:sz w:val="26"/>
          <w:szCs w:val="26"/>
        </w:rPr>
        <w:t>«</w:t>
      </w:r>
      <w:r w:rsidR="00793504" w:rsidRPr="00793504">
        <w:rPr>
          <w:color w:val="000000"/>
          <w:sz w:val="26"/>
          <w:szCs w:val="26"/>
        </w:rPr>
        <w:t>Об утверждении методики расчета межбюджетных трансфертов, предоставляемых из бюджета муниципального образования Кузьмоловское городское поселение Всеволожского муниципального района Ленинградской области бюджету Всеволожского муниципального района Ленинградской области на исполнение переданных отдельных полномочий в сфере жилищных отношений</w:t>
      </w:r>
      <w:r w:rsidR="00AE1770">
        <w:rPr>
          <w:color w:val="000000"/>
          <w:sz w:val="26"/>
          <w:szCs w:val="26"/>
        </w:rPr>
        <w:t>»</w:t>
      </w:r>
      <w:r w:rsidRPr="00AD503D">
        <w:rPr>
          <w:color w:val="000000"/>
          <w:sz w:val="26"/>
          <w:szCs w:val="26"/>
        </w:rPr>
        <w:t>.</w:t>
      </w:r>
    </w:p>
    <w:p w:rsidR="008023E2" w:rsidRPr="00793504" w:rsidRDefault="008023E2" w:rsidP="00793504">
      <w:pPr>
        <w:pStyle w:val="ae"/>
        <w:numPr>
          <w:ilvl w:val="1"/>
          <w:numId w:val="12"/>
        </w:numPr>
        <w:spacing w:line="276" w:lineRule="auto"/>
        <w:ind w:left="0" w:firstLine="708"/>
        <w:jc w:val="both"/>
        <w:rPr>
          <w:color w:val="000000"/>
          <w:sz w:val="26"/>
          <w:szCs w:val="26"/>
        </w:rPr>
      </w:pPr>
      <w:r w:rsidRPr="00AD503D">
        <w:rPr>
          <w:color w:val="000000"/>
          <w:sz w:val="26"/>
          <w:szCs w:val="26"/>
        </w:rPr>
        <w:lastRenderedPageBreak/>
        <w:t xml:space="preserve">Постановление </w:t>
      </w:r>
      <w:r w:rsidR="00793504" w:rsidRPr="00793504">
        <w:rPr>
          <w:color w:val="000000"/>
          <w:sz w:val="26"/>
          <w:szCs w:val="26"/>
        </w:rPr>
        <w:t>от 11 октября 2024 года №49</w:t>
      </w:r>
      <w:r w:rsidR="00793504">
        <w:rPr>
          <w:color w:val="000000"/>
          <w:sz w:val="26"/>
          <w:szCs w:val="26"/>
        </w:rPr>
        <w:t>7</w:t>
      </w:r>
      <w:r w:rsidR="00793504" w:rsidRPr="00793504">
        <w:rPr>
          <w:color w:val="000000"/>
          <w:sz w:val="26"/>
          <w:szCs w:val="26"/>
        </w:rPr>
        <w:t xml:space="preserve"> </w:t>
      </w:r>
      <w:r w:rsidRPr="00C83F45">
        <w:rPr>
          <w:color w:val="000000"/>
          <w:sz w:val="26"/>
          <w:szCs w:val="26"/>
        </w:rPr>
        <w:t>«</w:t>
      </w:r>
      <w:r w:rsidR="00793504" w:rsidRPr="00793504">
        <w:rPr>
          <w:color w:val="000000"/>
          <w:sz w:val="26"/>
          <w:szCs w:val="26"/>
        </w:rPr>
        <w:t>Об утверждении методики расчета межбюджетных трансфертов, предоставляемых из бюджета муниципального образования Кузьмоловское городское поселение Всеволожского муниципального района Ленинградской области бюджету Всеволожского муниципального района Ленинградской области на исполнение переданных отдельных полномочий по контролю формирования и исполнения местного бюджета</w:t>
      </w:r>
      <w:r w:rsidRPr="00793504">
        <w:rPr>
          <w:color w:val="000000"/>
          <w:sz w:val="26"/>
          <w:szCs w:val="26"/>
        </w:rPr>
        <w:t>».</w:t>
      </w:r>
    </w:p>
    <w:p w:rsidR="008023E2" w:rsidRPr="008023E2" w:rsidRDefault="008023E2" w:rsidP="00793504">
      <w:pPr>
        <w:pStyle w:val="ae"/>
        <w:numPr>
          <w:ilvl w:val="1"/>
          <w:numId w:val="12"/>
        </w:numPr>
        <w:spacing w:line="276" w:lineRule="auto"/>
        <w:ind w:left="0" w:firstLine="708"/>
        <w:jc w:val="both"/>
        <w:rPr>
          <w:color w:val="000000"/>
          <w:sz w:val="26"/>
          <w:szCs w:val="26"/>
        </w:rPr>
      </w:pPr>
      <w:r w:rsidRPr="00AD503D">
        <w:rPr>
          <w:color w:val="000000"/>
          <w:sz w:val="26"/>
          <w:szCs w:val="26"/>
        </w:rPr>
        <w:t xml:space="preserve">Постановление от </w:t>
      </w:r>
      <w:r w:rsidR="00793504" w:rsidRPr="00793504">
        <w:rPr>
          <w:color w:val="000000"/>
          <w:sz w:val="26"/>
          <w:szCs w:val="26"/>
        </w:rPr>
        <w:t>11 октября 2024 года №49</w:t>
      </w:r>
      <w:r w:rsidR="00793504">
        <w:rPr>
          <w:color w:val="000000"/>
          <w:sz w:val="26"/>
          <w:szCs w:val="26"/>
        </w:rPr>
        <w:t>8</w:t>
      </w:r>
      <w:r w:rsidR="00793504" w:rsidRPr="00793504">
        <w:rPr>
          <w:color w:val="000000"/>
          <w:sz w:val="26"/>
          <w:szCs w:val="26"/>
        </w:rPr>
        <w:t xml:space="preserve"> </w:t>
      </w:r>
      <w:r w:rsidRPr="00C83F45">
        <w:rPr>
          <w:color w:val="000000"/>
          <w:sz w:val="26"/>
          <w:szCs w:val="26"/>
        </w:rPr>
        <w:t>«</w:t>
      </w:r>
      <w:r w:rsidR="00793504" w:rsidRPr="00793504">
        <w:rPr>
          <w:color w:val="000000"/>
          <w:sz w:val="26"/>
          <w:szCs w:val="26"/>
        </w:rPr>
        <w:t>Об утверждении методики расчета межбюджетных трансфертов, предоставляемых из бюджета муниципального образования Кузьмоловское городское поселение Всеволожского муниципального района Ленинградской области бюджету Всеволожского муниципального района Ленинградской области на исполнение переданных отдельных полномочий по осуществлению внешнего муниципального</w:t>
      </w:r>
      <w:r w:rsidR="00793504">
        <w:rPr>
          <w:color w:val="000000"/>
          <w:sz w:val="26"/>
          <w:szCs w:val="26"/>
        </w:rPr>
        <w:t xml:space="preserve"> финансового</w:t>
      </w:r>
      <w:r w:rsidR="00793504" w:rsidRPr="00793504">
        <w:rPr>
          <w:color w:val="000000"/>
          <w:sz w:val="26"/>
          <w:szCs w:val="26"/>
        </w:rPr>
        <w:t xml:space="preserve"> контроля</w:t>
      </w:r>
      <w:r w:rsidRPr="00AD503D">
        <w:rPr>
          <w:color w:val="000000"/>
          <w:sz w:val="26"/>
          <w:szCs w:val="26"/>
        </w:rPr>
        <w:t>».</w:t>
      </w:r>
    </w:p>
    <w:p w:rsidR="00F6121F" w:rsidRPr="00F6121F" w:rsidRDefault="00F6121F" w:rsidP="00F6121F">
      <w:pPr>
        <w:pStyle w:val="ae"/>
        <w:numPr>
          <w:ilvl w:val="0"/>
          <w:numId w:val="12"/>
        </w:numPr>
        <w:ind w:left="1418" w:hanging="710"/>
        <w:rPr>
          <w:sz w:val="26"/>
          <w:szCs w:val="26"/>
        </w:rPr>
      </w:pPr>
      <w:r w:rsidRPr="00F6121F">
        <w:rPr>
          <w:sz w:val="26"/>
          <w:szCs w:val="26"/>
        </w:rPr>
        <w:t>Настоящее постановление вступает в силу с момента его подписания.</w:t>
      </w:r>
    </w:p>
    <w:p w:rsidR="00AD503D" w:rsidRPr="00AB1D60" w:rsidRDefault="00AD503D" w:rsidP="00AD503D">
      <w:pPr>
        <w:pStyle w:val="ae"/>
        <w:numPr>
          <w:ilvl w:val="0"/>
          <w:numId w:val="12"/>
        </w:numPr>
        <w:shd w:val="clear" w:color="auto" w:fill="FFFFFF"/>
        <w:spacing w:line="276" w:lineRule="auto"/>
        <w:ind w:left="0" w:firstLine="708"/>
        <w:jc w:val="both"/>
        <w:rPr>
          <w:sz w:val="26"/>
          <w:szCs w:val="26"/>
        </w:rPr>
      </w:pPr>
      <w:r w:rsidRPr="00AB1D60">
        <w:rPr>
          <w:sz w:val="26"/>
          <w:szCs w:val="26"/>
        </w:rPr>
        <w:t>Контроль исполнения настоящего постановления оставляю за собой.</w:t>
      </w:r>
    </w:p>
    <w:p w:rsidR="003C07D7" w:rsidRDefault="003C07D7" w:rsidP="009176AF">
      <w:pPr>
        <w:spacing w:line="276" w:lineRule="auto"/>
        <w:jc w:val="both"/>
        <w:rPr>
          <w:color w:val="000000"/>
          <w:sz w:val="26"/>
          <w:szCs w:val="26"/>
          <w:highlight w:val="cyan"/>
        </w:rPr>
      </w:pPr>
    </w:p>
    <w:p w:rsidR="008023E2" w:rsidRDefault="008023E2" w:rsidP="009176AF">
      <w:pPr>
        <w:spacing w:line="276" w:lineRule="auto"/>
        <w:jc w:val="both"/>
        <w:rPr>
          <w:color w:val="000000"/>
          <w:sz w:val="26"/>
          <w:szCs w:val="26"/>
          <w:highlight w:val="cyan"/>
        </w:rPr>
      </w:pPr>
    </w:p>
    <w:p w:rsidR="008023E2" w:rsidRPr="00AD503D" w:rsidRDefault="008023E2" w:rsidP="009176AF">
      <w:pPr>
        <w:spacing w:line="276" w:lineRule="auto"/>
        <w:jc w:val="both"/>
        <w:rPr>
          <w:color w:val="000000"/>
          <w:sz w:val="26"/>
          <w:szCs w:val="26"/>
          <w:highlight w:val="cyan"/>
        </w:rPr>
      </w:pPr>
    </w:p>
    <w:p w:rsidR="003C07D7" w:rsidRPr="00AD503D" w:rsidRDefault="003C07D7" w:rsidP="009176AF">
      <w:pPr>
        <w:spacing w:line="276" w:lineRule="auto"/>
        <w:jc w:val="center"/>
        <w:rPr>
          <w:color w:val="000000"/>
          <w:sz w:val="26"/>
          <w:szCs w:val="26"/>
          <w:highlight w:val="cyan"/>
        </w:rPr>
      </w:pPr>
    </w:p>
    <w:p w:rsidR="00A6773E" w:rsidRPr="009176AF" w:rsidRDefault="00F52984" w:rsidP="009176AF">
      <w:pPr>
        <w:spacing w:line="276" w:lineRule="auto"/>
        <w:jc w:val="center"/>
        <w:rPr>
          <w:color w:val="000000"/>
          <w:sz w:val="26"/>
          <w:szCs w:val="26"/>
        </w:rPr>
      </w:pPr>
      <w:r w:rsidRPr="00C83F45">
        <w:rPr>
          <w:color w:val="000000"/>
          <w:sz w:val="26"/>
          <w:szCs w:val="26"/>
        </w:rPr>
        <w:t>Г</w:t>
      </w:r>
      <w:r w:rsidR="00A6773E" w:rsidRPr="00C83F45">
        <w:rPr>
          <w:color w:val="000000"/>
          <w:sz w:val="26"/>
          <w:szCs w:val="26"/>
        </w:rPr>
        <w:t>лав</w:t>
      </w:r>
      <w:r w:rsidRPr="00C83F45">
        <w:rPr>
          <w:color w:val="000000"/>
          <w:sz w:val="26"/>
          <w:szCs w:val="26"/>
        </w:rPr>
        <w:t>а</w:t>
      </w:r>
      <w:r w:rsidR="00A6773E" w:rsidRPr="00C83F45">
        <w:rPr>
          <w:color w:val="000000"/>
          <w:sz w:val="26"/>
          <w:szCs w:val="26"/>
        </w:rPr>
        <w:t xml:space="preserve"> администрации                 </w:t>
      </w:r>
      <w:r w:rsidR="00152B2B" w:rsidRPr="00C83F45">
        <w:rPr>
          <w:color w:val="000000"/>
          <w:sz w:val="26"/>
          <w:szCs w:val="26"/>
        </w:rPr>
        <w:t xml:space="preserve">                         </w:t>
      </w:r>
      <w:r w:rsidR="00A6773E" w:rsidRPr="00C83F45">
        <w:rPr>
          <w:color w:val="000000"/>
          <w:sz w:val="26"/>
          <w:szCs w:val="26"/>
        </w:rPr>
        <w:t xml:space="preserve">                                              </w:t>
      </w:r>
      <w:r w:rsidRPr="00C83F45">
        <w:rPr>
          <w:color w:val="000000"/>
          <w:sz w:val="26"/>
          <w:szCs w:val="26"/>
        </w:rPr>
        <w:t>Д.В.Кобзев</w:t>
      </w:r>
    </w:p>
    <w:p w:rsidR="00A6773E" w:rsidRPr="009176AF" w:rsidRDefault="00A6773E" w:rsidP="009176AF">
      <w:pPr>
        <w:spacing w:line="276" w:lineRule="auto"/>
        <w:jc w:val="right"/>
        <w:rPr>
          <w:color w:val="000000"/>
          <w:sz w:val="26"/>
          <w:szCs w:val="26"/>
        </w:rPr>
      </w:pPr>
    </w:p>
    <w:p w:rsidR="00F464F4" w:rsidRPr="009176AF" w:rsidRDefault="00F464F4" w:rsidP="009176AF">
      <w:pPr>
        <w:tabs>
          <w:tab w:val="left" w:pos="6203"/>
        </w:tabs>
        <w:spacing w:line="276" w:lineRule="auto"/>
        <w:ind w:left="4536"/>
        <w:jc w:val="center"/>
        <w:rPr>
          <w:bCs/>
          <w:sz w:val="26"/>
          <w:szCs w:val="26"/>
        </w:rPr>
      </w:pPr>
    </w:p>
    <w:p w:rsidR="00A83A5E" w:rsidRDefault="00A83A5E" w:rsidP="009176AF">
      <w:pPr>
        <w:tabs>
          <w:tab w:val="left" w:pos="6203"/>
        </w:tabs>
        <w:spacing w:line="276" w:lineRule="auto"/>
        <w:rPr>
          <w:bCs/>
          <w:sz w:val="26"/>
          <w:szCs w:val="26"/>
        </w:rPr>
      </w:pPr>
    </w:p>
    <w:p w:rsidR="009176AF" w:rsidRDefault="009176AF" w:rsidP="009176AF">
      <w:pPr>
        <w:tabs>
          <w:tab w:val="left" w:pos="6203"/>
        </w:tabs>
        <w:spacing w:line="276" w:lineRule="auto"/>
        <w:rPr>
          <w:bCs/>
          <w:sz w:val="26"/>
          <w:szCs w:val="26"/>
        </w:rPr>
      </w:pPr>
    </w:p>
    <w:p w:rsidR="009176AF" w:rsidRDefault="009176AF" w:rsidP="009176AF">
      <w:pPr>
        <w:tabs>
          <w:tab w:val="left" w:pos="6203"/>
        </w:tabs>
        <w:spacing w:line="276" w:lineRule="auto"/>
        <w:rPr>
          <w:bCs/>
          <w:sz w:val="26"/>
          <w:szCs w:val="26"/>
        </w:rPr>
      </w:pPr>
    </w:p>
    <w:p w:rsidR="009176AF" w:rsidRDefault="009176AF" w:rsidP="009176AF">
      <w:pPr>
        <w:tabs>
          <w:tab w:val="left" w:pos="6203"/>
        </w:tabs>
        <w:spacing w:line="276" w:lineRule="auto"/>
        <w:rPr>
          <w:bCs/>
          <w:sz w:val="26"/>
          <w:szCs w:val="26"/>
        </w:rPr>
      </w:pPr>
    </w:p>
    <w:p w:rsidR="009176AF" w:rsidRDefault="009176AF" w:rsidP="009176AF">
      <w:pPr>
        <w:tabs>
          <w:tab w:val="left" w:pos="6203"/>
        </w:tabs>
        <w:spacing w:line="276" w:lineRule="auto"/>
        <w:rPr>
          <w:bCs/>
          <w:sz w:val="26"/>
          <w:szCs w:val="26"/>
        </w:rPr>
      </w:pPr>
    </w:p>
    <w:p w:rsidR="009176AF" w:rsidRDefault="009176AF" w:rsidP="009176AF">
      <w:pPr>
        <w:tabs>
          <w:tab w:val="left" w:pos="6203"/>
        </w:tabs>
        <w:spacing w:line="276" w:lineRule="auto"/>
        <w:rPr>
          <w:bCs/>
          <w:sz w:val="26"/>
          <w:szCs w:val="26"/>
        </w:rPr>
      </w:pPr>
    </w:p>
    <w:p w:rsidR="009176AF" w:rsidRDefault="009176AF" w:rsidP="009176AF">
      <w:pPr>
        <w:tabs>
          <w:tab w:val="left" w:pos="6203"/>
        </w:tabs>
        <w:spacing w:line="276" w:lineRule="auto"/>
        <w:rPr>
          <w:bCs/>
          <w:sz w:val="26"/>
          <w:szCs w:val="26"/>
        </w:rPr>
      </w:pPr>
    </w:p>
    <w:p w:rsidR="009176AF" w:rsidRDefault="009176AF" w:rsidP="009176AF">
      <w:pPr>
        <w:tabs>
          <w:tab w:val="left" w:pos="6203"/>
        </w:tabs>
        <w:spacing w:line="276" w:lineRule="auto"/>
        <w:rPr>
          <w:bCs/>
          <w:sz w:val="26"/>
          <w:szCs w:val="26"/>
        </w:rPr>
      </w:pPr>
    </w:p>
    <w:p w:rsidR="009176AF" w:rsidRDefault="009176AF" w:rsidP="009176AF">
      <w:pPr>
        <w:tabs>
          <w:tab w:val="left" w:pos="6203"/>
        </w:tabs>
        <w:spacing w:line="276" w:lineRule="auto"/>
        <w:rPr>
          <w:bCs/>
          <w:sz w:val="26"/>
          <w:szCs w:val="26"/>
        </w:rPr>
      </w:pPr>
    </w:p>
    <w:p w:rsidR="009176AF" w:rsidRDefault="009176AF" w:rsidP="009176AF">
      <w:pPr>
        <w:tabs>
          <w:tab w:val="left" w:pos="6203"/>
        </w:tabs>
        <w:spacing w:line="276" w:lineRule="auto"/>
        <w:rPr>
          <w:bCs/>
          <w:sz w:val="26"/>
          <w:szCs w:val="26"/>
        </w:rPr>
      </w:pPr>
      <w:bookmarkStart w:id="0" w:name="_GoBack"/>
      <w:bookmarkEnd w:id="0"/>
    </w:p>
    <w:p w:rsidR="009176AF" w:rsidRDefault="009176AF" w:rsidP="009176AF">
      <w:pPr>
        <w:tabs>
          <w:tab w:val="left" w:pos="6203"/>
        </w:tabs>
        <w:spacing w:line="276" w:lineRule="auto"/>
        <w:rPr>
          <w:bCs/>
          <w:sz w:val="26"/>
          <w:szCs w:val="26"/>
        </w:rPr>
      </w:pPr>
    </w:p>
    <w:p w:rsidR="009176AF" w:rsidRDefault="009176AF" w:rsidP="009176AF">
      <w:pPr>
        <w:tabs>
          <w:tab w:val="left" w:pos="6203"/>
        </w:tabs>
        <w:spacing w:line="276" w:lineRule="auto"/>
        <w:rPr>
          <w:bCs/>
          <w:sz w:val="26"/>
          <w:szCs w:val="26"/>
        </w:rPr>
      </w:pPr>
    </w:p>
    <w:p w:rsidR="009176AF" w:rsidRDefault="009176AF" w:rsidP="009176AF">
      <w:pPr>
        <w:tabs>
          <w:tab w:val="left" w:pos="6203"/>
        </w:tabs>
        <w:spacing w:line="276" w:lineRule="auto"/>
        <w:rPr>
          <w:bCs/>
          <w:sz w:val="26"/>
          <w:szCs w:val="26"/>
        </w:rPr>
      </w:pPr>
    </w:p>
    <w:p w:rsidR="009176AF" w:rsidRDefault="009176AF" w:rsidP="009176AF">
      <w:pPr>
        <w:tabs>
          <w:tab w:val="left" w:pos="6203"/>
        </w:tabs>
        <w:spacing w:line="276" w:lineRule="auto"/>
        <w:rPr>
          <w:bCs/>
          <w:sz w:val="26"/>
          <w:szCs w:val="26"/>
        </w:rPr>
      </w:pPr>
    </w:p>
    <w:p w:rsidR="009176AF" w:rsidRDefault="009176AF" w:rsidP="009176AF">
      <w:pPr>
        <w:tabs>
          <w:tab w:val="left" w:pos="6203"/>
        </w:tabs>
        <w:spacing w:line="276" w:lineRule="auto"/>
        <w:rPr>
          <w:bCs/>
          <w:sz w:val="26"/>
          <w:szCs w:val="26"/>
        </w:rPr>
      </w:pPr>
    </w:p>
    <w:p w:rsidR="009176AF" w:rsidRDefault="009176AF" w:rsidP="009176AF">
      <w:pPr>
        <w:tabs>
          <w:tab w:val="left" w:pos="6203"/>
        </w:tabs>
        <w:spacing w:line="276" w:lineRule="auto"/>
        <w:rPr>
          <w:bCs/>
          <w:sz w:val="26"/>
          <w:szCs w:val="26"/>
        </w:rPr>
      </w:pPr>
    </w:p>
    <w:p w:rsidR="009176AF" w:rsidRDefault="009176AF" w:rsidP="009176AF">
      <w:pPr>
        <w:tabs>
          <w:tab w:val="left" w:pos="6203"/>
        </w:tabs>
        <w:spacing w:line="276" w:lineRule="auto"/>
        <w:rPr>
          <w:bCs/>
          <w:sz w:val="26"/>
          <w:szCs w:val="26"/>
        </w:rPr>
      </w:pPr>
    </w:p>
    <w:p w:rsidR="009176AF" w:rsidRDefault="009176AF" w:rsidP="009176AF">
      <w:pPr>
        <w:tabs>
          <w:tab w:val="left" w:pos="6203"/>
        </w:tabs>
        <w:spacing w:line="276" w:lineRule="auto"/>
        <w:rPr>
          <w:bCs/>
          <w:sz w:val="26"/>
          <w:szCs w:val="26"/>
        </w:rPr>
      </w:pPr>
    </w:p>
    <w:sectPr w:rsidR="009176AF" w:rsidSect="009176AF">
      <w:pgSz w:w="11906" w:h="16838"/>
      <w:pgMar w:top="1276" w:right="851" w:bottom="709"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56AB" w:rsidRDefault="008256AB" w:rsidP="004B41CD">
      <w:r>
        <w:separator/>
      </w:r>
    </w:p>
  </w:endnote>
  <w:endnote w:type="continuationSeparator" w:id="0">
    <w:p w:rsidR="008256AB" w:rsidRDefault="008256AB" w:rsidP="004B41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56AB" w:rsidRDefault="008256AB" w:rsidP="004B41CD">
      <w:r>
        <w:separator/>
      </w:r>
    </w:p>
  </w:footnote>
  <w:footnote w:type="continuationSeparator" w:id="0">
    <w:p w:rsidR="008256AB" w:rsidRDefault="008256AB" w:rsidP="004B41C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19561F"/>
    <w:multiLevelType w:val="multilevel"/>
    <w:tmpl w:val="0B447F36"/>
    <w:lvl w:ilvl="0">
      <w:start w:val="1"/>
      <w:numFmt w:val="decimal"/>
      <w:lvlText w:val="%1."/>
      <w:lvlJc w:val="left"/>
      <w:pPr>
        <w:ind w:left="1143" w:hanging="435"/>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508" w:hanging="1800"/>
      </w:pPr>
      <w:rPr>
        <w:rFonts w:hint="default"/>
      </w:rPr>
    </w:lvl>
  </w:abstractNum>
  <w:abstractNum w:abstractNumId="1" w15:restartNumberingAfterBreak="0">
    <w:nsid w:val="0E0E595F"/>
    <w:multiLevelType w:val="hybridMultilevel"/>
    <w:tmpl w:val="67547ABC"/>
    <w:lvl w:ilvl="0" w:tplc="7E6A2BDE">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15:restartNumberingAfterBreak="0">
    <w:nsid w:val="18610668"/>
    <w:multiLevelType w:val="multilevel"/>
    <w:tmpl w:val="6F42A56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3" w15:restartNumberingAfterBreak="0">
    <w:nsid w:val="1B036909"/>
    <w:multiLevelType w:val="hybridMultilevel"/>
    <w:tmpl w:val="378421A6"/>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C5D49F3"/>
    <w:multiLevelType w:val="hybridMultilevel"/>
    <w:tmpl w:val="0EB0DE38"/>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E00196A"/>
    <w:multiLevelType w:val="multilevel"/>
    <w:tmpl w:val="BFE2B690"/>
    <w:lvl w:ilvl="0">
      <w:start w:val="1"/>
      <w:numFmt w:val="decimal"/>
      <w:lvlText w:val="%1."/>
      <w:lvlJc w:val="left"/>
      <w:pPr>
        <w:ind w:left="1070"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1712"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354" w:hanging="1080"/>
      </w:pPr>
      <w:rPr>
        <w:rFonts w:hint="default"/>
      </w:rPr>
    </w:lvl>
    <w:lvl w:ilvl="5">
      <w:start w:val="1"/>
      <w:numFmt w:val="decimal"/>
      <w:isLgl/>
      <w:lvlText w:val="%1.%2.%3.%4.%5.%6"/>
      <w:lvlJc w:val="left"/>
      <w:pPr>
        <w:ind w:left="2855" w:hanging="1440"/>
      </w:pPr>
      <w:rPr>
        <w:rFonts w:hint="default"/>
      </w:rPr>
    </w:lvl>
    <w:lvl w:ilvl="6">
      <w:start w:val="1"/>
      <w:numFmt w:val="decimal"/>
      <w:isLgl/>
      <w:lvlText w:val="%1.%2.%3.%4.%5.%6.%7"/>
      <w:lvlJc w:val="left"/>
      <w:pPr>
        <w:ind w:left="2996" w:hanging="1440"/>
      </w:pPr>
      <w:rPr>
        <w:rFonts w:hint="default"/>
      </w:rPr>
    </w:lvl>
    <w:lvl w:ilvl="7">
      <w:start w:val="1"/>
      <w:numFmt w:val="decimal"/>
      <w:isLgl/>
      <w:lvlText w:val="%1.%2.%3.%4.%5.%6.%7.%8"/>
      <w:lvlJc w:val="left"/>
      <w:pPr>
        <w:ind w:left="3497" w:hanging="1800"/>
      </w:pPr>
      <w:rPr>
        <w:rFonts w:hint="default"/>
      </w:rPr>
    </w:lvl>
    <w:lvl w:ilvl="8">
      <w:start w:val="1"/>
      <w:numFmt w:val="decimal"/>
      <w:isLgl/>
      <w:lvlText w:val="%1.%2.%3.%4.%5.%6.%7.%8.%9"/>
      <w:lvlJc w:val="left"/>
      <w:pPr>
        <w:ind w:left="3638" w:hanging="1800"/>
      </w:pPr>
      <w:rPr>
        <w:rFonts w:hint="default"/>
      </w:rPr>
    </w:lvl>
  </w:abstractNum>
  <w:abstractNum w:abstractNumId="6" w15:restartNumberingAfterBreak="0">
    <w:nsid w:val="210443DD"/>
    <w:multiLevelType w:val="hybridMultilevel"/>
    <w:tmpl w:val="C3AC2840"/>
    <w:lvl w:ilvl="0" w:tplc="18B8999E">
      <w:start w:val="4"/>
      <w:numFmt w:val="bullet"/>
      <w:lvlText w:val=""/>
      <w:lvlJc w:val="left"/>
      <w:pPr>
        <w:ind w:left="1080" w:hanging="360"/>
      </w:pPr>
      <w:rPr>
        <w:rFonts w:ascii="Symbol" w:eastAsia="Times New Roman"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 w15:restartNumberingAfterBreak="0">
    <w:nsid w:val="21FA35D4"/>
    <w:multiLevelType w:val="hybridMultilevel"/>
    <w:tmpl w:val="EBA82F2C"/>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1A13AEE"/>
    <w:multiLevelType w:val="hybridMultilevel"/>
    <w:tmpl w:val="F0BE5BDE"/>
    <w:lvl w:ilvl="0" w:tplc="3580C102">
      <w:start w:val="4"/>
      <w:numFmt w:val="bullet"/>
      <w:lvlText w:val=""/>
      <w:lvlJc w:val="left"/>
      <w:pPr>
        <w:ind w:left="1080" w:hanging="360"/>
      </w:pPr>
      <w:rPr>
        <w:rFonts w:ascii="Symbol" w:eastAsia="Times New Roman"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9" w15:restartNumberingAfterBreak="0">
    <w:nsid w:val="3C2470BA"/>
    <w:multiLevelType w:val="hybridMultilevel"/>
    <w:tmpl w:val="D4A0A882"/>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D48244D"/>
    <w:multiLevelType w:val="hybridMultilevel"/>
    <w:tmpl w:val="B7F26CC2"/>
    <w:lvl w:ilvl="0" w:tplc="21B0BAB2">
      <w:start w:val="1"/>
      <w:numFmt w:val="bullet"/>
      <w:lvlText w:val=""/>
      <w:lvlJc w:val="left"/>
      <w:pPr>
        <w:tabs>
          <w:tab w:val="num" w:pos="966"/>
        </w:tabs>
        <w:ind w:left="966" w:hanging="360"/>
      </w:pPr>
      <w:rPr>
        <w:rFonts w:ascii="Symbol" w:hAnsi="Symbol" w:hint="default"/>
        <w:b w:val="0"/>
        <w:i w:val="0"/>
        <w:spacing w:val="0"/>
        <w:position w:val="0"/>
        <w:sz w:val="18"/>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1" w15:restartNumberingAfterBreak="0">
    <w:nsid w:val="4EF673B8"/>
    <w:multiLevelType w:val="hybridMultilevel"/>
    <w:tmpl w:val="64E05808"/>
    <w:lvl w:ilvl="0" w:tplc="34CE1B3E">
      <w:start w:val="4"/>
      <w:numFmt w:val="bullet"/>
      <w:lvlText w:val=""/>
      <w:lvlJc w:val="left"/>
      <w:pPr>
        <w:ind w:left="1440" w:hanging="360"/>
      </w:pPr>
      <w:rPr>
        <w:rFonts w:ascii="Symbol" w:eastAsia="Times New Roman" w:hAnsi="Symbol"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15:restartNumberingAfterBreak="0">
    <w:nsid w:val="6290704B"/>
    <w:multiLevelType w:val="hybridMultilevel"/>
    <w:tmpl w:val="0F7207A8"/>
    <w:lvl w:ilvl="0" w:tplc="9E8E296A">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15:restartNumberingAfterBreak="0">
    <w:nsid w:val="651F28D6"/>
    <w:multiLevelType w:val="hybridMultilevel"/>
    <w:tmpl w:val="CAEA0EDE"/>
    <w:lvl w:ilvl="0" w:tplc="BA34E6F4">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6C2C0FFF"/>
    <w:multiLevelType w:val="multilevel"/>
    <w:tmpl w:val="DC38DE52"/>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
  </w:num>
  <w:num w:numId="2">
    <w:abstractNumId w:val="13"/>
  </w:num>
  <w:num w:numId="3">
    <w:abstractNumId w:val="4"/>
  </w:num>
  <w:num w:numId="4">
    <w:abstractNumId w:val="6"/>
  </w:num>
  <w:num w:numId="5">
    <w:abstractNumId w:val="8"/>
  </w:num>
  <w:num w:numId="6">
    <w:abstractNumId w:val="3"/>
  </w:num>
  <w:num w:numId="7">
    <w:abstractNumId w:val="11"/>
  </w:num>
  <w:num w:numId="8">
    <w:abstractNumId w:val="9"/>
  </w:num>
  <w:num w:numId="9">
    <w:abstractNumId w:val="7"/>
  </w:num>
  <w:num w:numId="10">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4"/>
  </w:num>
  <w:num w:numId="12">
    <w:abstractNumId w:val="0"/>
  </w:num>
  <w:num w:numId="13">
    <w:abstractNumId w:val="2"/>
  </w:num>
  <w:num w:numId="14">
    <w:abstractNumId w:val="5"/>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2"/>
  </w:compat>
  <w:rsids>
    <w:rsidRoot w:val="00776503"/>
    <w:rsid w:val="000016D2"/>
    <w:rsid w:val="000069CE"/>
    <w:rsid w:val="0001379C"/>
    <w:rsid w:val="000147F9"/>
    <w:rsid w:val="000204CE"/>
    <w:rsid w:val="00021B45"/>
    <w:rsid w:val="000356C4"/>
    <w:rsid w:val="000503B1"/>
    <w:rsid w:val="0005322B"/>
    <w:rsid w:val="00053A82"/>
    <w:rsid w:val="00054754"/>
    <w:rsid w:val="000550BC"/>
    <w:rsid w:val="00060FD4"/>
    <w:rsid w:val="000635D7"/>
    <w:rsid w:val="0006523B"/>
    <w:rsid w:val="00065826"/>
    <w:rsid w:val="000674FB"/>
    <w:rsid w:val="000704EC"/>
    <w:rsid w:val="00071D71"/>
    <w:rsid w:val="00077EAE"/>
    <w:rsid w:val="000803C6"/>
    <w:rsid w:val="00081EC4"/>
    <w:rsid w:val="00082747"/>
    <w:rsid w:val="000839E2"/>
    <w:rsid w:val="00085ECC"/>
    <w:rsid w:val="000860DB"/>
    <w:rsid w:val="000942DF"/>
    <w:rsid w:val="00097140"/>
    <w:rsid w:val="000A76BE"/>
    <w:rsid w:val="000B6360"/>
    <w:rsid w:val="000C4C24"/>
    <w:rsid w:val="000C620B"/>
    <w:rsid w:val="000D5324"/>
    <w:rsid w:val="000D6E7F"/>
    <w:rsid w:val="000E0CBB"/>
    <w:rsid w:val="000E4A6A"/>
    <w:rsid w:val="000E6F8A"/>
    <w:rsid w:val="000E79D9"/>
    <w:rsid w:val="000F49A9"/>
    <w:rsid w:val="0010564D"/>
    <w:rsid w:val="00105CBB"/>
    <w:rsid w:val="00122607"/>
    <w:rsid w:val="00135ECD"/>
    <w:rsid w:val="001364CE"/>
    <w:rsid w:val="00136BA8"/>
    <w:rsid w:val="0013738B"/>
    <w:rsid w:val="001405E2"/>
    <w:rsid w:val="00141CF5"/>
    <w:rsid w:val="00143F16"/>
    <w:rsid w:val="00144670"/>
    <w:rsid w:val="00144FD3"/>
    <w:rsid w:val="0015211B"/>
    <w:rsid w:val="00152B2B"/>
    <w:rsid w:val="00157BCA"/>
    <w:rsid w:val="00167967"/>
    <w:rsid w:val="001707BD"/>
    <w:rsid w:val="00170E91"/>
    <w:rsid w:val="00186E82"/>
    <w:rsid w:val="0019755B"/>
    <w:rsid w:val="001A245E"/>
    <w:rsid w:val="001A66FC"/>
    <w:rsid w:val="001B01AC"/>
    <w:rsid w:val="001B407F"/>
    <w:rsid w:val="001B45A8"/>
    <w:rsid w:val="001B73BE"/>
    <w:rsid w:val="001C5FC9"/>
    <w:rsid w:val="001E2CB0"/>
    <w:rsid w:val="001F71CC"/>
    <w:rsid w:val="001F7B7E"/>
    <w:rsid w:val="00204D6E"/>
    <w:rsid w:val="00210DF0"/>
    <w:rsid w:val="00211110"/>
    <w:rsid w:val="002121E4"/>
    <w:rsid w:val="00213118"/>
    <w:rsid w:val="00217336"/>
    <w:rsid w:val="00233009"/>
    <w:rsid w:val="00234E89"/>
    <w:rsid w:val="00243051"/>
    <w:rsid w:val="0024394D"/>
    <w:rsid w:val="00246E5D"/>
    <w:rsid w:val="002479D5"/>
    <w:rsid w:val="00252AD5"/>
    <w:rsid w:val="00252DEC"/>
    <w:rsid w:val="00254B09"/>
    <w:rsid w:val="00262607"/>
    <w:rsid w:val="002636EA"/>
    <w:rsid w:val="00265EFA"/>
    <w:rsid w:val="00270890"/>
    <w:rsid w:val="00272E0B"/>
    <w:rsid w:val="00277B95"/>
    <w:rsid w:val="00280C2B"/>
    <w:rsid w:val="00284125"/>
    <w:rsid w:val="00286AD3"/>
    <w:rsid w:val="00286DD9"/>
    <w:rsid w:val="002A3084"/>
    <w:rsid w:val="002C3138"/>
    <w:rsid w:val="002C6E84"/>
    <w:rsid w:val="002D0E89"/>
    <w:rsid w:val="002D2F5D"/>
    <w:rsid w:val="002D2F6E"/>
    <w:rsid w:val="002D538E"/>
    <w:rsid w:val="002D5B4A"/>
    <w:rsid w:val="002E2AE8"/>
    <w:rsid w:val="002E2C91"/>
    <w:rsid w:val="002E48A2"/>
    <w:rsid w:val="002E6D00"/>
    <w:rsid w:val="002F1A3D"/>
    <w:rsid w:val="00300E55"/>
    <w:rsid w:val="003010F5"/>
    <w:rsid w:val="0030285D"/>
    <w:rsid w:val="00302ECA"/>
    <w:rsid w:val="00317F2E"/>
    <w:rsid w:val="003251D8"/>
    <w:rsid w:val="00327438"/>
    <w:rsid w:val="003307C0"/>
    <w:rsid w:val="00332E96"/>
    <w:rsid w:val="00333459"/>
    <w:rsid w:val="00334E35"/>
    <w:rsid w:val="00336E63"/>
    <w:rsid w:val="00336FB2"/>
    <w:rsid w:val="00337232"/>
    <w:rsid w:val="00343B72"/>
    <w:rsid w:val="00345207"/>
    <w:rsid w:val="00347445"/>
    <w:rsid w:val="00352BAD"/>
    <w:rsid w:val="00356F65"/>
    <w:rsid w:val="00367C89"/>
    <w:rsid w:val="00376510"/>
    <w:rsid w:val="00377B4E"/>
    <w:rsid w:val="003859D6"/>
    <w:rsid w:val="0038661A"/>
    <w:rsid w:val="00390C56"/>
    <w:rsid w:val="00393A13"/>
    <w:rsid w:val="003A0E54"/>
    <w:rsid w:val="003A2D0D"/>
    <w:rsid w:val="003A4255"/>
    <w:rsid w:val="003A670A"/>
    <w:rsid w:val="003B0B52"/>
    <w:rsid w:val="003B11EE"/>
    <w:rsid w:val="003B4A59"/>
    <w:rsid w:val="003B6C2F"/>
    <w:rsid w:val="003B74CB"/>
    <w:rsid w:val="003C07D7"/>
    <w:rsid w:val="003C3DD6"/>
    <w:rsid w:val="003D35F8"/>
    <w:rsid w:val="003E0328"/>
    <w:rsid w:val="003E4CF4"/>
    <w:rsid w:val="003F553B"/>
    <w:rsid w:val="003F6015"/>
    <w:rsid w:val="003F6C85"/>
    <w:rsid w:val="004008BA"/>
    <w:rsid w:val="0040337F"/>
    <w:rsid w:val="00406201"/>
    <w:rsid w:val="0040676A"/>
    <w:rsid w:val="004150FD"/>
    <w:rsid w:val="00420C68"/>
    <w:rsid w:val="00421A20"/>
    <w:rsid w:val="00421DBE"/>
    <w:rsid w:val="00422EFE"/>
    <w:rsid w:val="004237C4"/>
    <w:rsid w:val="0042594F"/>
    <w:rsid w:val="0042673B"/>
    <w:rsid w:val="0043170F"/>
    <w:rsid w:val="00434A59"/>
    <w:rsid w:val="004359DC"/>
    <w:rsid w:val="00436AAB"/>
    <w:rsid w:val="00441EA5"/>
    <w:rsid w:val="00444CAC"/>
    <w:rsid w:val="00456F08"/>
    <w:rsid w:val="004706CA"/>
    <w:rsid w:val="00473D52"/>
    <w:rsid w:val="00476E7B"/>
    <w:rsid w:val="004819C7"/>
    <w:rsid w:val="00484262"/>
    <w:rsid w:val="0049433D"/>
    <w:rsid w:val="004A3DDE"/>
    <w:rsid w:val="004A3EBB"/>
    <w:rsid w:val="004B41CD"/>
    <w:rsid w:val="004B428E"/>
    <w:rsid w:val="004B4DD3"/>
    <w:rsid w:val="004B5E3E"/>
    <w:rsid w:val="004C1F56"/>
    <w:rsid w:val="004C3F36"/>
    <w:rsid w:val="004C4271"/>
    <w:rsid w:val="004C7A49"/>
    <w:rsid w:val="004D3196"/>
    <w:rsid w:val="004D61A6"/>
    <w:rsid w:val="004E274D"/>
    <w:rsid w:val="004E3909"/>
    <w:rsid w:val="00510EDC"/>
    <w:rsid w:val="0051715F"/>
    <w:rsid w:val="0052008D"/>
    <w:rsid w:val="00527BE3"/>
    <w:rsid w:val="00533A47"/>
    <w:rsid w:val="00536A29"/>
    <w:rsid w:val="00537A89"/>
    <w:rsid w:val="00540375"/>
    <w:rsid w:val="00543F59"/>
    <w:rsid w:val="00547044"/>
    <w:rsid w:val="00554DBD"/>
    <w:rsid w:val="00560FE4"/>
    <w:rsid w:val="00561F0E"/>
    <w:rsid w:val="00563A5B"/>
    <w:rsid w:val="00565348"/>
    <w:rsid w:val="00571406"/>
    <w:rsid w:val="00580641"/>
    <w:rsid w:val="00594E9A"/>
    <w:rsid w:val="005A1937"/>
    <w:rsid w:val="005A3C98"/>
    <w:rsid w:val="005A3FF6"/>
    <w:rsid w:val="005A5D5F"/>
    <w:rsid w:val="005B06CF"/>
    <w:rsid w:val="005B17DC"/>
    <w:rsid w:val="005B3755"/>
    <w:rsid w:val="005C78D9"/>
    <w:rsid w:val="005C7C5C"/>
    <w:rsid w:val="005D1833"/>
    <w:rsid w:val="005D2F75"/>
    <w:rsid w:val="005D6E54"/>
    <w:rsid w:val="005F7309"/>
    <w:rsid w:val="00601600"/>
    <w:rsid w:val="00603D92"/>
    <w:rsid w:val="00605D5F"/>
    <w:rsid w:val="00606462"/>
    <w:rsid w:val="00606A1F"/>
    <w:rsid w:val="006109CB"/>
    <w:rsid w:val="00612246"/>
    <w:rsid w:val="006177CB"/>
    <w:rsid w:val="00622F07"/>
    <w:rsid w:val="00623190"/>
    <w:rsid w:val="006232FA"/>
    <w:rsid w:val="00624279"/>
    <w:rsid w:val="00625839"/>
    <w:rsid w:val="00626CCB"/>
    <w:rsid w:val="00627468"/>
    <w:rsid w:val="00631478"/>
    <w:rsid w:val="00633C44"/>
    <w:rsid w:val="00633F7E"/>
    <w:rsid w:val="00636106"/>
    <w:rsid w:val="00647B0A"/>
    <w:rsid w:val="00647F44"/>
    <w:rsid w:val="00650739"/>
    <w:rsid w:val="0065363C"/>
    <w:rsid w:val="00660696"/>
    <w:rsid w:val="006609DA"/>
    <w:rsid w:val="00662A95"/>
    <w:rsid w:val="006714E6"/>
    <w:rsid w:val="0067186E"/>
    <w:rsid w:val="0067771B"/>
    <w:rsid w:val="00677F44"/>
    <w:rsid w:val="00680B90"/>
    <w:rsid w:val="00681BE3"/>
    <w:rsid w:val="00682729"/>
    <w:rsid w:val="00682DBF"/>
    <w:rsid w:val="0068601C"/>
    <w:rsid w:val="00686764"/>
    <w:rsid w:val="00692FDA"/>
    <w:rsid w:val="00695301"/>
    <w:rsid w:val="006A68AF"/>
    <w:rsid w:val="006B0BDC"/>
    <w:rsid w:val="006B150C"/>
    <w:rsid w:val="006B382B"/>
    <w:rsid w:val="006C48A8"/>
    <w:rsid w:val="006D131A"/>
    <w:rsid w:val="006D276A"/>
    <w:rsid w:val="006D418D"/>
    <w:rsid w:val="006D4C6A"/>
    <w:rsid w:val="006E024B"/>
    <w:rsid w:val="006E3A03"/>
    <w:rsid w:val="006E4105"/>
    <w:rsid w:val="006F3675"/>
    <w:rsid w:val="006F4812"/>
    <w:rsid w:val="006F4CCF"/>
    <w:rsid w:val="006F7D87"/>
    <w:rsid w:val="00703411"/>
    <w:rsid w:val="00703F30"/>
    <w:rsid w:val="007058C0"/>
    <w:rsid w:val="007062A1"/>
    <w:rsid w:val="00710307"/>
    <w:rsid w:val="00710843"/>
    <w:rsid w:val="00714655"/>
    <w:rsid w:val="00722374"/>
    <w:rsid w:val="00722B30"/>
    <w:rsid w:val="00724047"/>
    <w:rsid w:val="007254EA"/>
    <w:rsid w:val="0074143C"/>
    <w:rsid w:val="00745ED5"/>
    <w:rsid w:val="00750AAC"/>
    <w:rsid w:val="0075680F"/>
    <w:rsid w:val="00757A50"/>
    <w:rsid w:val="00762E47"/>
    <w:rsid w:val="00762EFD"/>
    <w:rsid w:val="0077032D"/>
    <w:rsid w:val="00772D5E"/>
    <w:rsid w:val="007762C2"/>
    <w:rsid w:val="00776503"/>
    <w:rsid w:val="00783CD8"/>
    <w:rsid w:val="00786EE3"/>
    <w:rsid w:val="00790D2F"/>
    <w:rsid w:val="007914E3"/>
    <w:rsid w:val="00793504"/>
    <w:rsid w:val="007975C9"/>
    <w:rsid w:val="007A10BD"/>
    <w:rsid w:val="007A6307"/>
    <w:rsid w:val="007A6883"/>
    <w:rsid w:val="007A71BC"/>
    <w:rsid w:val="007B457D"/>
    <w:rsid w:val="007B6AE8"/>
    <w:rsid w:val="007C1C5B"/>
    <w:rsid w:val="007C688B"/>
    <w:rsid w:val="007D23F7"/>
    <w:rsid w:val="007E18F6"/>
    <w:rsid w:val="007E36EF"/>
    <w:rsid w:val="007E45BA"/>
    <w:rsid w:val="007F1D07"/>
    <w:rsid w:val="007F2A21"/>
    <w:rsid w:val="008016D6"/>
    <w:rsid w:val="008023E2"/>
    <w:rsid w:val="00811C05"/>
    <w:rsid w:val="008144FB"/>
    <w:rsid w:val="008256AB"/>
    <w:rsid w:val="0083521C"/>
    <w:rsid w:val="00850C1F"/>
    <w:rsid w:val="00857D9F"/>
    <w:rsid w:val="00861290"/>
    <w:rsid w:val="008632EE"/>
    <w:rsid w:val="00865E5C"/>
    <w:rsid w:val="008670DF"/>
    <w:rsid w:val="00867DA0"/>
    <w:rsid w:val="00870502"/>
    <w:rsid w:val="00873AE3"/>
    <w:rsid w:val="00873DC7"/>
    <w:rsid w:val="008750EE"/>
    <w:rsid w:val="008761E4"/>
    <w:rsid w:val="00877D16"/>
    <w:rsid w:val="0088266E"/>
    <w:rsid w:val="00883717"/>
    <w:rsid w:val="00885879"/>
    <w:rsid w:val="00885CC1"/>
    <w:rsid w:val="00890CA3"/>
    <w:rsid w:val="00893A0D"/>
    <w:rsid w:val="00895698"/>
    <w:rsid w:val="008A02D5"/>
    <w:rsid w:val="008B0D9F"/>
    <w:rsid w:val="008B4ECC"/>
    <w:rsid w:val="008D12B1"/>
    <w:rsid w:val="008D1A44"/>
    <w:rsid w:val="008E17DE"/>
    <w:rsid w:val="008E1C7E"/>
    <w:rsid w:val="008F26D5"/>
    <w:rsid w:val="00905CC2"/>
    <w:rsid w:val="00906C33"/>
    <w:rsid w:val="00911151"/>
    <w:rsid w:val="00911221"/>
    <w:rsid w:val="00911427"/>
    <w:rsid w:val="00913E05"/>
    <w:rsid w:val="00914ADB"/>
    <w:rsid w:val="00915407"/>
    <w:rsid w:val="00915F98"/>
    <w:rsid w:val="009176AF"/>
    <w:rsid w:val="00921148"/>
    <w:rsid w:val="00921D5E"/>
    <w:rsid w:val="00923DF3"/>
    <w:rsid w:val="00931118"/>
    <w:rsid w:val="00937DB4"/>
    <w:rsid w:val="009422D6"/>
    <w:rsid w:val="00946965"/>
    <w:rsid w:val="0095140F"/>
    <w:rsid w:val="009523B4"/>
    <w:rsid w:val="00955222"/>
    <w:rsid w:val="00955E94"/>
    <w:rsid w:val="0095601B"/>
    <w:rsid w:val="009570A5"/>
    <w:rsid w:val="00961FAE"/>
    <w:rsid w:val="00963777"/>
    <w:rsid w:val="009729C9"/>
    <w:rsid w:val="00973210"/>
    <w:rsid w:val="009761B0"/>
    <w:rsid w:val="009803CB"/>
    <w:rsid w:val="0099161D"/>
    <w:rsid w:val="009919A4"/>
    <w:rsid w:val="0099231F"/>
    <w:rsid w:val="00997F15"/>
    <w:rsid w:val="009A1049"/>
    <w:rsid w:val="009A14D2"/>
    <w:rsid w:val="009A1E9F"/>
    <w:rsid w:val="009A630F"/>
    <w:rsid w:val="009A6712"/>
    <w:rsid w:val="009B2366"/>
    <w:rsid w:val="009B7A99"/>
    <w:rsid w:val="009C29E6"/>
    <w:rsid w:val="009C4691"/>
    <w:rsid w:val="009C5E9B"/>
    <w:rsid w:val="009D3598"/>
    <w:rsid w:val="009E1341"/>
    <w:rsid w:val="009E482F"/>
    <w:rsid w:val="009F2176"/>
    <w:rsid w:val="00A00339"/>
    <w:rsid w:val="00A02864"/>
    <w:rsid w:val="00A07621"/>
    <w:rsid w:val="00A10BC0"/>
    <w:rsid w:val="00A16D4B"/>
    <w:rsid w:val="00A27083"/>
    <w:rsid w:val="00A373AD"/>
    <w:rsid w:val="00A3761B"/>
    <w:rsid w:val="00A37DCF"/>
    <w:rsid w:val="00A401E7"/>
    <w:rsid w:val="00A46E6B"/>
    <w:rsid w:val="00A472BF"/>
    <w:rsid w:val="00A5040B"/>
    <w:rsid w:val="00A524DD"/>
    <w:rsid w:val="00A55654"/>
    <w:rsid w:val="00A6313A"/>
    <w:rsid w:val="00A6773E"/>
    <w:rsid w:val="00A73F6D"/>
    <w:rsid w:val="00A80DF0"/>
    <w:rsid w:val="00A83A5E"/>
    <w:rsid w:val="00A920EC"/>
    <w:rsid w:val="00A94A3D"/>
    <w:rsid w:val="00A96DBE"/>
    <w:rsid w:val="00AA0657"/>
    <w:rsid w:val="00AA3627"/>
    <w:rsid w:val="00AA42D1"/>
    <w:rsid w:val="00AA6546"/>
    <w:rsid w:val="00AB1244"/>
    <w:rsid w:val="00AC1D36"/>
    <w:rsid w:val="00AC5CFE"/>
    <w:rsid w:val="00AC7ADD"/>
    <w:rsid w:val="00AD1812"/>
    <w:rsid w:val="00AD3119"/>
    <w:rsid w:val="00AD40F7"/>
    <w:rsid w:val="00AD503D"/>
    <w:rsid w:val="00AD5DA1"/>
    <w:rsid w:val="00AE0F58"/>
    <w:rsid w:val="00AE1770"/>
    <w:rsid w:val="00AE3666"/>
    <w:rsid w:val="00AE559A"/>
    <w:rsid w:val="00AE67D8"/>
    <w:rsid w:val="00AE7B12"/>
    <w:rsid w:val="00AF5BD0"/>
    <w:rsid w:val="00B000AB"/>
    <w:rsid w:val="00B04698"/>
    <w:rsid w:val="00B0476D"/>
    <w:rsid w:val="00B0748A"/>
    <w:rsid w:val="00B167A9"/>
    <w:rsid w:val="00B21CB8"/>
    <w:rsid w:val="00B24845"/>
    <w:rsid w:val="00B30978"/>
    <w:rsid w:val="00B33ED7"/>
    <w:rsid w:val="00B37CAD"/>
    <w:rsid w:val="00B42FE3"/>
    <w:rsid w:val="00B45186"/>
    <w:rsid w:val="00B552F7"/>
    <w:rsid w:val="00B603D6"/>
    <w:rsid w:val="00B609F2"/>
    <w:rsid w:val="00B616E9"/>
    <w:rsid w:val="00B61CE4"/>
    <w:rsid w:val="00B67703"/>
    <w:rsid w:val="00B679C3"/>
    <w:rsid w:val="00B81B47"/>
    <w:rsid w:val="00B830BF"/>
    <w:rsid w:val="00B83E25"/>
    <w:rsid w:val="00B912DF"/>
    <w:rsid w:val="00B91F63"/>
    <w:rsid w:val="00B9384D"/>
    <w:rsid w:val="00B973FF"/>
    <w:rsid w:val="00BA0678"/>
    <w:rsid w:val="00BA0EEE"/>
    <w:rsid w:val="00BA10D2"/>
    <w:rsid w:val="00BA328D"/>
    <w:rsid w:val="00BA4850"/>
    <w:rsid w:val="00BA54B2"/>
    <w:rsid w:val="00BA59AA"/>
    <w:rsid w:val="00BA7D38"/>
    <w:rsid w:val="00BB639A"/>
    <w:rsid w:val="00BC3F2B"/>
    <w:rsid w:val="00BC5A2E"/>
    <w:rsid w:val="00BD424B"/>
    <w:rsid w:val="00BD596C"/>
    <w:rsid w:val="00BD7CAA"/>
    <w:rsid w:val="00BF0D97"/>
    <w:rsid w:val="00BF5449"/>
    <w:rsid w:val="00BF5605"/>
    <w:rsid w:val="00C0408D"/>
    <w:rsid w:val="00C04468"/>
    <w:rsid w:val="00C12A88"/>
    <w:rsid w:val="00C17276"/>
    <w:rsid w:val="00C215D3"/>
    <w:rsid w:val="00C22943"/>
    <w:rsid w:val="00C25D3C"/>
    <w:rsid w:val="00C30D3B"/>
    <w:rsid w:val="00C3128F"/>
    <w:rsid w:val="00C332DC"/>
    <w:rsid w:val="00C35C6A"/>
    <w:rsid w:val="00C37B93"/>
    <w:rsid w:val="00C40527"/>
    <w:rsid w:val="00C420F5"/>
    <w:rsid w:val="00C42D42"/>
    <w:rsid w:val="00C46765"/>
    <w:rsid w:val="00C52432"/>
    <w:rsid w:val="00C53ACE"/>
    <w:rsid w:val="00C54C79"/>
    <w:rsid w:val="00C567BF"/>
    <w:rsid w:val="00C72CA9"/>
    <w:rsid w:val="00C81344"/>
    <w:rsid w:val="00C83F45"/>
    <w:rsid w:val="00C92BC1"/>
    <w:rsid w:val="00C94CD8"/>
    <w:rsid w:val="00CB2072"/>
    <w:rsid w:val="00CB37CD"/>
    <w:rsid w:val="00CC0C2D"/>
    <w:rsid w:val="00CC2085"/>
    <w:rsid w:val="00CD5EF4"/>
    <w:rsid w:val="00CD5EFC"/>
    <w:rsid w:val="00CD7075"/>
    <w:rsid w:val="00CE5595"/>
    <w:rsid w:val="00CF0007"/>
    <w:rsid w:val="00D00995"/>
    <w:rsid w:val="00D05661"/>
    <w:rsid w:val="00D104C2"/>
    <w:rsid w:val="00D12E07"/>
    <w:rsid w:val="00D23923"/>
    <w:rsid w:val="00D305AA"/>
    <w:rsid w:val="00D34059"/>
    <w:rsid w:val="00D3484B"/>
    <w:rsid w:val="00D34B27"/>
    <w:rsid w:val="00D359E8"/>
    <w:rsid w:val="00D3664F"/>
    <w:rsid w:val="00D40D01"/>
    <w:rsid w:val="00D45D52"/>
    <w:rsid w:val="00D47194"/>
    <w:rsid w:val="00D51F2F"/>
    <w:rsid w:val="00D66016"/>
    <w:rsid w:val="00D67D21"/>
    <w:rsid w:val="00D70CA5"/>
    <w:rsid w:val="00D71AC4"/>
    <w:rsid w:val="00D82C6D"/>
    <w:rsid w:val="00D8374B"/>
    <w:rsid w:val="00D84463"/>
    <w:rsid w:val="00D87C8E"/>
    <w:rsid w:val="00D91920"/>
    <w:rsid w:val="00D95F23"/>
    <w:rsid w:val="00D97E72"/>
    <w:rsid w:val="00DA193F"/>
    <w:rsid w:val="00DA1EF9"/>
    <w:rsid w:val="00DA22FF"/>
    <w:rsid w:val="00DA4883"/>
    <w:rsid w:val="00DA7912"/>
    <w:rsid w:val="00DB0B7D"/>
    <w:rsid w:val="00DB1455"/>
    <w:rsid w:val="00DB31C5"/>
    <w:rsid w:val="00DC10CE"/>
    <w:rsid w:val="00DC3301"/>
    <w:rsid w:val="00DD3AE5"/>
    <w:rsid w:val="00DD7C65"/>
    <w:rsid w:val="00DE0AEC"/>
    <w:rsid w:val="00DE2674"/>
    <w:rsid w:val="00DF10FB"/>
    <w:rsid w:val="00DF1CFD"/>
    <w:rsid w:val="00E01806"/>
    <w:rsid w:val="00E02221"/>
    <w:rsid w:val="00E03123"/>
    <w:rsid w:val="00E04282"/>
    <w:rsid w:val="00E04B8C"/>
    <w:rsid w:val="00E123B2"/>
    <w:rsid w:val="00E16ACC"/>
    <w:rsid w:val="00E20E6C"/>
    <w:rsid w:val="00E211CB"/>
    <w:rsid w:val="00E221EA"/>
    <w:rsid w:val="00E233C4"/>
    <w:rsid w:val="00E2792B"/>
    <w:rsid w:val="00E40C49"/>
    <w:rsid w:val="00E452EA"/>
    <w:rsid w:val="00E47034"/>
    <w:rsid w:val="00E557FF"/>
    <w:rsid w:val="00E64107"/>
    <w:rsid w:val="00E64767"/>
    <w:rsid w:val="00E67A8C"/>
    <w:rsid w:val="00E716D4"/>
    <w:rsid w:val="00E74995"/>
    <w:rsid w:val="00E777EC"/>
    <w:rsid w:val="00E849C5"/>
    <w:rsid w:val="00E95547"/>
    <w:rsid w:val="00EA2BFB"/>
    <w:rsid w:val="00EA31E5"/>
    <w:rsid w:val="00EA53A4"/>
    <w:rsid w:val="00EA6CDB"/>
    <w:rsid w:val="00EB4B6C"/>
    <w:rsid w:val="00EB5790"/>
    <w:rsid w:val="00EB6D10"/>
    <w:rsid w:val="00EB74CC"/>
    <w:rsid w:val="00EC0643"/>
    <w:rsid w:val="00EC462B"/>
    <w:rsid w:val="00EC57C7"/>
    <w:rsid w:val="00ED0D6A"/>
    <w:rsid w:val="00ED1822"/>
    <w:rsid w:val="00ED3D86"/>
    <w:rsid w:val="00ED6977"/>
    <w:rsid w:val="00EE43FB"/>
    <w:rsid w:val="00EE5DE2"/>
    <w:rsid w:val="00EF0A65"/>
    <w:rsid w:val="00EF10CF"/>
    <w:rsid w:val="00EF1AB6"/>
    <w:rsid w:val="00EF30BC"/>
    <w:rsid w:val="00EF31F5"/>
    <w:rsid w:val="00EF76E3"/>
    <w:rsid w:val="00F00837"/>
    <w:rsid w:val="00F03A1D"/>
    <w:rsid w:val="00F16AB6"/>
    <w:rsid w:val="00F22BE7"/>
    <w:rsid w:val="00F330CA"/>
    <w:rsid w:val="00F41C11"/>
    <w:rsid w:val="00F464F4"/>
    <w:rsid w:val="00F46CB9"/>
    <w:rsid w:val="00F50982"/>
    <w:rsid w:val="00F52984"/>
    <w:rsid w:val="00F549BB"/>
    <w:rsid w:val="00F569E7"/>
    <w:rsid w:val="00F6121F"/>
    <w:rsid w:val="00F61F77"/>
    <w:rsid w:val="00F7021B"/>
    <w:rsid w:val="00F719BF"/>
    <w:rsid w:val="00F728DD"/>
    <w:rsid w:val="00F74186"/>
    <w:rsid w:val="00F75DC0"/>
    <w:rsid w:val="00F818AB"/>
    <w:rsid w:val="00F833CA"/>
    <w:rsid w:val="00F9018A"/>
    <w:rsid w:val="00FA0A4B"/>
    <w:rsid w:val="00FA2583"/>
    <w:rsid w:val="00FA32E7"/>
    <w:rsid w:val="00FA3A69"/>
    <w:rsid w:val="00FA4D2A"/>
    <w:rsid w:val="00FB3411"/>
    <w:rsid w:val="00FB4B48"/>
    <w:rsid w:val="00FB59BE"/>
    <w:rsid w:val="00FB7EFB"/>
    <w:rsid w:val="00FC0572"/>
    <w:rsid w:val="00FC44A1"/>
    <w:rsid w:val="00FC4FAB"/>
    <w:rsid w:val="00FD0A12"/>
    <w:rsid w:val="00FD4820"/>
    <w:rsid w:val="00FD7E6B"/>
    <w:rsid w:val="00FE20E9"/>
    <w:rsid w:val="00FF28CB"/>
    <w:rsid w:val="00FF4090"/>
    <w:rsid w:val="00FF72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6373A566"/>
  <w15:docId w15:val="{D7E46D4C-FAF5-4863-93B2-6D7042AA62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A32E7"/>
  </w:style>
  <w:style w:type="paragraph" w:styleId="1">
    <w:name w:val="heading 1"/>
    <w:basedOn w:val="a"/>
    <w:next w:val="a"/>
    <w:link w:val="10"/>
    <w:qFormat/>
    <w:rsid w:val="00867DA0"/>
    <w:pPr>
      <w:keepNext/>
      <w:keepLines/>
      <w:spacing w:before="240"/>
      <w:outlineLvl w:val="0"/>
    </w:pPr>
    <w:rPr>
      <w:rFonts w:ascii="Calibri Light" w:hAnsi="Calibri Light"/>
      <w:color w:val="2E74B5"/>
      <w:sz w:val="32"/>
      <w:szCs w:val="32"/>
    </w:rPr>
  </w:style>
  <w:style w:type="paragraph" w:styleId="4">
    <w:name w:val="heading 4"/>
    <w:basedOn w:val="a"/>
    <w:next w:val="a"/>
    <w:qFormat/>
    <w:rsid w:val="00776503"/>
    <w:pPr>
      <w:keepNext/>
      <w:spacing w:before="240" w:after="60"/>
      <w:outlineLvl w:val="3"/>
    </w:pPr>
    <w:rPr>
      <w:b/>
      <w:bCs/>
      <w:sz w:val="28"/>
      <w:szCs w:val="28"/>
    </w:rPr>
  </w:style>
  <w:style w:type="paragraph" w:styleId="5">
    <w:name w:val="heading 5"/>
    <w:basedOn w:val="a"/>
    <w:next w:val="a"/>
    <w:qFormat/>
    <w:rsid w:val="00776503"/>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qFormat/>
    <w:rsid w:val="00776503"/>
    <w:pPr>
      <w:jc w:val="center"/>
    </w:pPr>
    <w:rPr>
      <w:sz w:val="34"/>
    </w:rPr>
  </w:style>
  <w:style w:type="paragraph" w:styleId="a4">
    <w:name w:val="Body Text"/>
    <w:basedOn w:val="a"/>
    <w:rsid w:val="00776503"/>
    <w:pPr>
      <w:jc w:val="both"/>
    </w:pPr>
    <w:rPr>
      <w:sz w:val="28"/>
    </w:rPr>
  </w:style>
  <w:style w:type="character" w:customStyle="1" w:styleId="a5">
    <w:name w:val="Текст Знак"/>
    <w:link w:val="a6"/>
    <w:locked/>
    <w:rsid w:val="00A37DCF"/>
    <w:rPr>
      <w:rFonts w:ascii="Courier New" w:hAnsi="Courier New" w:cs="Courier New"/>
      <w:lang w:val="ru-RU" w:eastAsia="ru-RU" w:bidi="ar-SA"/>
    </w:rPr>
  </w:style>
  <w:style w:type="paragraph" w:styleId="a6">
    <w:name w:val="Plain Text"/>
    <w:basedOn w:val="a"/>
    <w:link w:val="a5"/>
    <w:rsid w:val="00A37DCF"/>
    <w:pPr>
      <w:autoSpaceDE w:val="0"/>
      <w:autoSpaceDN w:val="0"/>
    </w:pPr>
    <w:rPr>
      <w:rFonts w:ascii="Courier New" w:hAnsi="Courier New" w:cs="Courier New"/>
    </w:rPr>
  </w:style>
  <w:style w:type="paragraph" w:styleId="a7">
    <w:name w:val="Balloon Text"/>
    <w:basedOn w:val="a"/>
    <w:semiHidden/>
    <w:rsid w:val="003A4255"/>
    <w:rPr>
      <w:rFonts w:ascii="Tahoma" w:hAnsi="Tahoma" w:cs="Tahoma"/>
      <w:sz w:val="16"/>
      <w:szCs w:val="16"/>
    </w:rPr>
  </w:style>
  <w:style w:type="paragraph" w:styleId="a8">
    <w:name w:val="header"/>
    <w:basedOn w:val="a"/>
    <w:link w:val="a9"/>
    <w:uiPriority w:val="99"/>
    <w:rsid w:val="004B41CD"/>
    <w:pPr>
      <w:tabs>
        <w:tab w:val="center" w:pos="4677"/>
        <w:tab w:val="right" w:pos="9355"/>
      </w:tabs>
    </w:pPr>
  </w:style>
  <w:style w:type="character" w:customStyle="1" w:styleId="a9">
    <w:name w:val="Верхний колонтитул Знак"/>
    <w:basedOn w:val="a0"/>
    <w:link w:val="a8"/>
    <w:uiPriority w:val="99"/>
    <w:rsid w:val="004B41CD"/>
  </w:style>
  <w:style w:type="paragraph" w:styleId="aa">
    <w:name w:val="footer"/>
    <w:basedOn w:val="a"/>
    <w:link w:val="ab"/>
    <w:uiPriority w:val="99"/>
    <w:rsid w:val="004B41CD"/>
    <w:pPr>
      <w:tabs>
        <w:tab w:val="center" w:pos="4677"/>
        <w:tab w:val="right" w:pos="9355"/>
      </w:tabs>
    </w:pPr>
  </w:style>
  <w:style w:type="character" w:customStyle="1" w:styleId="ab">
    <w:name w:val="Нижний колонтитул Знак"/>
    <w:basedOn w:val="a0"/>
    <w:link w:val="aa"/>
    <w:uiPriority w:val="99"/>
    <w:rsid w:val="004B41CD"/>
  </w:style>
  <w:style w:type="character" w:styleId="ac">
    <w:name w:val="page number"/>
    <w:basedOn w:val="a0"/>
    <w:rsid w:val="00915F98"/>
  </w:style>
  <w:style w:type="character" w:styleId="ad">
    <w:name w:val="Hyperlink"/>
    <w:rsid w:val="007D23F7"/>
    <w:rPr>
      <w:color w:val="0563C1"/>
      <w:u w:val="single"/>
    </w:rPr>
  </w:style>
  <w:style w:type="character" w:customStyle="1" w:styleId="10">
    <w:name w:val="Заголовок 1 Знак"/>
    <w:link w:val="1"/>
    <w:rsid w:val="00867DA0"/>
    <w:rPr>
      <w:rFonts w:ascii="Calibri Light" w:eastAsia="Times New Roman" w:hAnsi="Calibri Light" w:cs="Times New Roman"/>
      <w:color w:val="2E74B5"/>
      <w:sz w:val="32"/>
      <w:szCs w:val="32"/>
    </w:rPr>
  </w:style>
  <w:style w:type="character" w:customStyle="1" w:styleId="news-date-time1">
    <w:name w:val="news-date-time1"/>
    <w:rsid w:val="00867DA0"/>
    <w:rPr>
      <w:rFonts w:ascii="Tahoma" w:hAnsi="Tahoma" w:cs="Tahoma" w:hint="default"/>
      <w:b/>
      <w:bCs/>
      <w:color w:val="999999"/>
      <w:sz w:val="17"/>
      <w:szCs w:val="17"/>
    </w:rPr>
  </w:style>
  <w:style w:type="paragraph" w:styleId="ae">
    <w:name w:val="List Paragraph"/>
    <w:basedOn w:val="a"/>
    <w:uiPriority w:val="34"/>
    <w:qFormat/>
    <w:rsid w:val="00560FE4"/>
    <w:pPr>
      <w:ind w:left="720"/>
      <w:contextualSpacing/>
    </w:pPr>
  </w:style>
  <w:style w:type="table" w:styleId="af">
    <w:name w:val="Table Grid"/>
    <w:basedOn w:val="a1"/>
    <w:rsid w:val="005C78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43170F"/>
    <w:pPr>
      <w:widowControl w:val="0"/>
      <w:autoSpaceDE w:val="0"/>
      <w:autoSpaceDN w:val="0"/>
      <w:adjustRightInd w:val="0"/>
    </w:pPr>
    <w:rPr>
      <w:rFonts w:ascii="Arial" w:hAnsi="Arial" w:cs="Arial"/>
    </w:rPr>
  </w:style>
  <w:style w:type="paragraph" w:styleId="af0">
    <w:name w:val="Normal (Web)"/>
    <w:aliases w:val="Обычный (Web)1"/>
    <w:basedOn w:val="a"/>
    <w:link w:val="af1"/>
    <w:rsid w:val="009919A4"/>
    <w:pPr>
      <w:spacing w:before="30" w:after="30"/>
    </w:pPr>
    <w:rPr>
      <w:rFonts w:ascii="Arial" w:hAnsi="Arial" w:cs="Arial"/>
      <w:color w:val="332E2D"/>
      <w:spacing w:val="2"/>
      <w:sz w:val="24"/>
      <w:szCs w:val="24"/>
    </w:rPr>
  </w:style>
  <w:style w:type="character" w:customStyle="1" w:styleId="af1">
    <w:name w:val="Обычный (веб) Знак"/>
    <w:aliases w:val="Обычный (Web)1 Знак"/>
    <w:link w:val="af0"/>
    <w:locked/>
    <w:rsid w:val="009919A4"/>
    <w:rPr>
      <w:rFonts w:ascii="Arial" w:hAnsi="Arial" w:cs="Arial"/>
      <w:color w:val="332E2D"/>
      <w:spacing w:val="2"/>
      <w:sz w:val="24"/>
      <w:szCs w:val="24"/>
    </w:rPr>
  </w:style>
  <w:style w:type="paragraph" w:styleId="af2">
    <w:name w:val="No Spacing"/>
    <w:uiPriority w:val="1"/>
    <w:qFormat/>
    <w:rsid w:val="00A6773E"/>
    <w:rPr>
      <w:rFonts w:asciiTheme="minorHAnsi" w:eastAsiaTheme="minorHAnsi" w:hAnsiTheme="minorHAnsi" w:cstheme="minorBidi"/>
      <w:sz w:val="22"/>
      <w:szCs w:val="22"/>
      <w:lang w:eastAsia="en-US"/>
    </w:rPr>
  </w:style>
  <w:style w:type="paragraph" w:customStyle="1" w:styleId="11">
    <w:name w:val="Без интервала1"/>
    <w:rsid w:val="00F464F4"/>
    <w:pPr>
      <w:suppressAutoHyphens/>
    </w:pPr>
    <w:rPr>
      <w:rFonts w:ascii="Calibri" w:hAnsi="Calibri" w:cs="Calibri"/>
      <w:sz w:val="22"/>
      <w:szCs w:val="22"/>
      <w:lang w:eastAsia="ar-SA"/>
    </w:rPr>
  </w:style>
  <w:style w:type="paragraph" w:customStyle="1" w:styleId="af3">
    <w:name w:val="Нормальный (таблица)"/>
    <w:basedOn w:val="a"/>
    <w:next w:val="a"/>
    <w:rsid w:val="00F464F4"/>
    <w:pPr>
      <w:suppressAutoHyphens/>
      <w:spacing w:line="100" w:lineRule="atLeast"/>
      <w:jc w:val="both"/>
    </w:pPr>
    <w:rPr>
      <w:kern w:val="1"/>
      <w:sz w:val="24"/>
      <w:szCs w:val="24"/>
      <w:lang w:eastAsia="hi-IN" w:bidi="hi-IN"/>
    </w:rPr>
  </w:style>
  <w:style w:type="paragraph" w:customStyle="1" w:styleId="af4">
    <w:name w:val="Прижатый влево"/>
    <w:basedOn w:val="a"/>
    <w:next w:val="a"/>
    <w:rsid w:val="00F464F4"/>
    <w:pPr>
      <w:widowControl w:val="0"/>
      <w:suppressAutoHyphens/>
      <w:autoSpaceDE w:val="0"/>
    </w:pPr>
    <w:rPr>
      <w:rFonts w:ascii="Arial" w:hAnsi="Arial" w:cs="Arial"/>
      <w:kern w:val="1"/>
      <w:sz w:val="24"/>
      <w:szCs w:val="24"/>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666483">
      <w:bodyDiv w:val="1"/>
      <w:marLeft w:val="0"/>
      <w:marRight w:val="0"/>
      <w:marTop w:val="0"/>
      <w:marBottom w:val="0"/>
      <w:divBdr>
        <w:top w:val="none" w:sz="0" w:space="0" w:color="auto"/>
        <w:left w:val="none" w:sz="0" w:space="0" w:color="auto"/>
        <w:bottom w:val="none" w:sz="0" w:space="0" w:color="auto"/>
        <w:right w:val="none" w:sz="0" w:space="0" w:color="auto"/>
      </w:divBdr>
    </w:div>
    <w:div w:id="232590491">
      <w:bodyDiv w:val="1"/>
      <w:marLeft w:val="0"/>
      <w:marRight w:val="0"/>
      <w:marTop w:val="0"/>
      <w:marBottom w:val="0"/>
      <w:divBdr>
        <w:top w:val="none" w:sz="0" w:space="0" w:color="auto"/>
        <w:left w:val="none" w:sz="0" w:space="0" w:color="auto"/>
        <w:bottom w:val="none" w:sz="0" w:space="0" w:color="auto"/>
        <w:right w:val="none" w:sz="0" w:space="0" w:color="auto"/>
      </w:divBdr>
      <w:divsChild>
        <w:div w:id="944649431">
          <w:marLeft w:val="0"/>
          <w:marRight w:val="0"/>
          <w:marTop w:val="0"/>
          <w:marBottom w:val="0"/>
          <w:divBdr>
            <w:top w:val="none" w:sz="0" w:space="0" w:color="auto"/>
            <w:left w:val="none" w:sz="0" w:space="0" w:color="auto"/>
            <w:bottom w:val="none" w:sz="0" w:space="0" w:color="auto"/>
            <w:right w:val="none" w:sz="0" w:space="0" w:color="auto"/>
          </w:divBdr>
        </w:div>
      </w:divsChild>
    </w:div>
    <w:div w:id="1501584786">
      <w:bodyDiv w:val="1"/>
      <w:marLeft w:val="0"/>
      <w:marRight w:val="0"/>
      <w:marTop w:val="0"/>
      <w:marBottom w:val="0"/>
      <w:divBdr>
        <w:top w:val="none" w:sz="0" w:space="0" w:color="auto"/>
        <w:left w:val="none" w:sz="0" w:space="0" w:color="auto"/>
        <w:bottom w:val="none" w:sz="0" w:space="0" w:color="auto"/>
        <w:right w:val="none" w:sz="0" w:space="0" w:color="auto"/>
      </w:divBdr>
    </w:div>
    <w:div w:id="1537618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CB3BB5-FC6C-4A8D-AD6B-394D4DBF4E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399</TotalTime>
  <Pages>2</Pages>
  <Words>434</Words>
  <Characters>2474</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505.ru</Company>
  <LinksUpToDate>false</LinksUpToDate>
  <CharactersWithSpaces>2903</CharactersWithSpaces>
  <SharedDoc>false</SharedDoc>
  <HLinks>
    <vt:vector size="36" baseType="variant">
      <vt:variant>
        <vt:i4>8257644</vt:i4>
      </vt:variant>
      <vt:variant>
        <vt:i4>15</vt:i4>
      </vt:variant>
      <vt:variant>
        <vt:i4>0</vt:i4>
      </vt:variant>
      <vt:variant>
        <vt:i4>5</vt:i4>
      </vt:variant>
      <vt:variant>
        <vt:lpwstr>consultantplus://offline/ref=27852B27DB756D51AF5DC9F86D0B931FF8DAF53298AFA13EA827CDD2CA7ECC288C1FB17F0A89B4nDK</vt:lpwstr>
      </vt:variant>
      <vt:variant>
        <vt:lpwstr/>
      </vt:variant>
      <vt:variant>
        <vt:i4>7471154</vt:i4>
      </vt:variant>
      <vt:variant>
        <vt:i4>12</vt:i4>
      </vt:variant>
      <vt:variant>
        <vt:i4>0</vt:i4>
      </vt:variant>
      <vt:variant>
        <vt:i4>5</vt:i4>
      </vt:variant>
      <vt:variant>
        <vt:lpwstr>consultantplus://offline/ref=27852B27DB756D51AF5DC9F86D0B931FF8D9F73F93ACA13EA827CDD2CA7ECC288C1FB17C0F8B4A8DBFn4K</vt:lpwstr>
      </vt:variant>
      <vt:variant>
        <vt:lpwstr/>
      </vt:variant>
      <vt:variant>
        <vt:i4>4128878</vt:i4>
      </vt:variant>
      <vt:variant>
        <vt:i4>9</vt:i4>
      </vt:variant>
      <vt:variant>
        <vt:i4>0</vt:i4>
      </vt:variant>
      <vt:variant>
        <vt:i4>5</vt:i4>
      </vt:variant>
      <vt:variant>
        <vt:lpwstr>consultantplus://offline/ref=2E4E9DCA2A7779BDE62D3EBB84A4CA4F5A1BE37DA5C84CCBCBD09D2B00410C91BED2714099E9B8EDX127I</vt:lpwstr>
      </vt:variant>
      <vt:variant>
        <vt:lpwstr/>
      </vt:variant>
      <vt:variant>
        <vt:i4>7471206</vt:i4>
      </vt:variant>
      <vt:variant>
        <vt:i4>6</vt:i4>
      </vt:variant>
      <vt:variant>
        <vt:i4>0</vt:i4>
      </vt:variant>
      <vt:variant>
        <vt:i4>5</vt:i4>
      </vt:variant>
      <vt:variant>
        <vt:lpwstr>consultantplus://offline/ref=27852B27DB756D51AF5DC9F86D0B931FF8D8F23796AFA13EA827CDD2CA7ECC288C1FB17C0F8B4B8EBFn7K</vt:lpwstr>
      </vt:variant>
      <vt:variant>
        <vt:lpwstr/>
      </vt:variant>
      <vt:variant>
        <vt:i4>7471206</vt:i4>
      </vt:variant>
      <vt:variant>
        <vt:i4>3</vt:i4>
      </vt:variant>
      <vt:variant>
        <vt:i4>0</vt:i4>
      </vt:variant>
      <vt:variant>
        <vt:i4>5</vt:i4>
      </vt:variant>
      <vt:variant>
        <vt:lpwstr>consultantplus://offline/ref=27852B27DB756D51AF5DC9F86D0B931FF8D8F23796AFA13EA827CDD2CA7ECC288C1FB17C0F8B4B8EBFn7K</vt:lpwstr>
      </vt:variant>
      <vt:variant>
        <vt:lpwstr/>
      </vt:variant>
      <vt:variant>
        <vt:i4>7471206</vt:i4>
      </vt:variant>
      <vt:variant>
        <vt:i4>0</vt:i4>
      </vt:variant>
      <vt:variant>
        <vt:i4>0</vt:i4>
      </vt:variant>
      <vt:variant>
        <vt:i4>5</vt:i4>
      </vt:variant>
      <vt:variant>
        <vt:lpwstr>consultantplus://offline/ref=27852B27DB756D51AF5DC9F86D0B931FF8D8F23796AFA13EA827CDD2CA7ECC288C1FB17C0F8B4B8EBFn7K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Михалченкова</dc:creator>
  <cp:lastModifiedBy>userkuzm</cp:lastModifiedBy>
  <cp:revision>43</cp:revision>
  <cp:lastPrinted>2025-11-17T08:56:00Z</cp:lastPrinted>
  <dcterms:created xsi:type="dcterms:W3CDTF">2021-06-28T14:02:00Z</dcterms:created>
  <dcterms:modified xsi:type="dcterms:W3CDTF">2025-11-17T09:22:00Z</dcterms:modified>
</cp:coreProperties>
</file>