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317435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 xml:space="preserve">08 декабря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492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C7280">
        <w:rPr>
          <w:color w:val="080808"/>
          <w:sz w:val="26"/>
          <w:szCs w:val="26"/>
        </w:rPr>
        <w:t>05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3C7280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C7280" w:rsidRP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05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3F098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3C7280" w:rsidRP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3C7280" w:rsidRP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Финансовое обеспечение муниципальной программы - всего, в том числе по источникам финансирования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3C7280" w:rsidP="0017772D">
            <w:pPr>
              <w:pStyle w:val="a4"/>
              <w:rPr>
                <w:color w:val="000000"/>
                <w:szCs w:val="28"/>
              </w:rPr>
            </w:pPr>
            <w:r w:rsidRPr="003C7280">
              <w:rPr>
                <w:color w:val="080808"/>
                <w:sz w:val="26"/>
                <w:szCs w:val="26"/>
              </w:rPr>
              <w:t xml:space="preserve">Финансовое обеспечение муниципальной программы - всего, в том числе по источникам финансирования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80" w:rsidRDefault="003C7280" w:rsidP="003C7280">
            <w:pPr>
              <w:pStyle w:val="a4"/>
              <w:rPr>
                <w:color w:val="080808"/>
                <w:sz w:val="26"/>
                <w:szCs w:val="26"/>
              </w:rPr>
            </w:pPr>
            <w:r w:rsidRPr="003C7280">
              <w:rPr>
                <w:color w:val="080808"/>
                <w:sz w:val="26"/>
                <w:szCs w:val="26"/>
              </w:rPr>
              <w:t xml:space="preserve">Общий объем финансирования по муниципальной программе составляет за счет средств бюджета МО Кузьмоловское ГП городского поселения – </w:t>
            </w:r>
          </w:p>
          <w:p w:rsidR="003C7280" w:rsidRPr="003C7280" w:rsidRDefault="003C7280" w:rsidP="003C7280">
            <w:pPr>
              <w:pStyle w:val="a4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>8 6</w:t>
            </w:r>
            <w:r w:rsidR="005A21E6">
              <w:rPr>
                <w:color w:val="080808"/>
                <w:sz w:val="26"/>
                <w:szCs w:val="26"/>
              </w:rPr>
              <w:t>6</w:t>
            </w:r>
            <w:r>
              <w:rPr>
                <w:color w:val="080808"/>
                <w:sz w:val="26"/>
                <w:szCs w:val="26"/>
              </w:rPr>
              <w:t xml:space="preserve">0 </w:t>
            </w:r>
            <w:r w:rsidR="005A21E6">
              <w:rPr>
                <w:color w:val="080808"/>
                <w:sz w:val="26"/>
                <w:szCs w:val="26"/>
              </w:rPr>
              <w:t>8</w:t>
            </w:r>
            <w:r>
              <w:rPr>
                <w:color w:val="080808"/>
                <w:sz w:val="26"/>
                <w:szCs w:val="26"/>
              </w:rPr>
              <w:t>00</w:t>
            </w:r>
            <w:r w:rsidRPr="003C7280">
              <w:rPr>
                <w:color w:val="080808"/>
                <w:sz w:val="26"/>
                <w:szCs w:val="26"/>
              </w:rPr>
              <w:t xml:space="preserve"> руб., в том числе по годам:</w:t>
            </w:r>
          </w:p>
          <w:p w:rsidR="003C7280" w:rsidRPr="003C7280" w:rsidRDefault="003C7280" w:rsidP="003C7280">
            <w:pPr>
              <w:pStyle w:val="a4"/>
              <w:rPr>
                <w:color w:val="080808"/>
                <w:sz w:val="26"/>
                <w:szCs w:val="26"/>
              </w:rPr>
            </w:pPr>
            <w:r w:rsidRPr="003C7280">
              <w:rPr>
                <w:color w:val="080808"/>
                <w:sz w:val="26"/>
                <w:szCs w:val="26"/>
              </w:rPr>
              <w:t xml:space="preserve">2025 год – </w:t>
            </w:r>
            <w:r>
              <w:rPr>
                <w:color w:val="080808"/>
                <w:sz w:val="26"/>
                <w:szCs w:val="26"/>
              </w:rPr>
              <w:t>1 3</w:t>
            </w:r>
            <w:r w:rsidR="005A21E6">
              <w:rPr>
                <w:color w:val="080808"/>
                <w:sz w:val="26"/>
                <w:szCs w:val="26"/>
              </w:rPr>
              <w:t>8</w:t>
            </w:r>
            <w:r>
              <w:rPr>
                <w:color w:val="080808"/>
                <w:sz w:val="26"/>
                <w:szCs w:val="26"/>
              </w:rPr>
              <w:t xml:space="preserve">0 </w:t>
            </w:r>
            <w:r w:rsidR="005A21E6">
              <w:rPr>
                <w:color w:val="080808"/>
                <w:sz w:val="26"/>
                <w:szCs w:val="26"/>
              </w:rPr>
              <w:t>8</w:t>
            </w:r>
            <w:r w:rsidRPr="003C7280">
              <w:rPr>
                <w:color w:val="080808"/>
                <w:sz w:val="26"/>
                <w:szCs w:val="26"/>
              </w:rPr>
              <w:t>00 руб.,</w:t>
            </w:r>
          </w:p>
          <w:p w:rsidR="003C7280" w:rsidRPr="003C7280" w:rsidRDefault="003C7280" w:rsidP="003C7280">
            <w:pPr>
              <w:pStyle w:val="a4"/>
              <w:rPr>
                <w:color w:val="080808"/>
                <w:sz w:val="26"/>
                <w:szCs w:val="26"/>
              </w:rPr>
            </w:pPr>
            <w:r w:rsidRPr="003C7280">
              <w:rPr>
                <w:color w:val="080808"/>
                <w:sz w:val="26"/>
                <w:szCs w:val="26"/>
              </w:rPr>
              <w:t>2026 год – 3 640 000 руб.,</w:t>
            </w:r>
          </w:p>
          <w:p w:rsidR="003F524A" w:rsidRPr="00DC74ED" w:rsidRDefault="003C7280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3C7280">
              <w:rPr>
                <w:color w:val="080808"/>
                <w:sz w:val="26"/>
                <w:szCs w:val="26"/>
              </w:rPr>
              <w:t>2027 год – 3 640 000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</w:t>
      </w:r>
      <w:r w:rsidR="003C7280" w:rsidRP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Перечень целевых показателей (индикаторов) муниципальной программы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C7280" w:rsidRPr="003C72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31743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317435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317435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317435">
      <w:pPr>
        <w:pStyle w:val="ae"/>
        <w:ind w:left="284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</w:t>
      </w:r>
      <w:r w:rsidR="00317435">
        <w:rPr>
          <w:color w:val="080808"/>
          <w:sz w:val="26"/>
          <w:szCs w:val="26"/>
        </w:rPr>
        <w:t xml:space="preserve">                       </w:t>
      </w:r>
      <w:r w:rsidRPr="00E13806">
        <w:rPr>
          <w:color w:val="080808"/>
          <w:sz w:val="26"/>
          <w:szCs w:val="26"/>
        </w:rPr>
        <w:t xml:space="preserve">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</w:pPr>
    </w:p>
    <w:p w:rsidR="003C7280" w:rsidRDefault="003C7280" w:rsidP="001870DE">
      <w:pPr>
        <w:ind w:right="1"/>
        <w:rPr>
          <w:color w:val="080808"/>
          <w:sz w:val="26"/>
          <w:szCs w:val="26"/>
        </w:rPr>
        <w:sectPr w:rsidR="003C7280" w:rsidSect="003C72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317435">
        <w:rPr>
          <w:color w:val="080808"/>
          <w:sz w:val="26"/>
          <w:szCs w:val="26"/>
        </w:rPr>
        <w:t>08.12.2025</w:t>
      </w:r>
      <w:r w:rsidRPr="006055CA">
        <w:rPr>
          <w:color w:val="080808"/>
          <w:sz w:val="26"/>
          <w:szCs w:val="26"/>
        </w:rPr>
        <w:t xml:space="preserve"> года № </w:t>
      </w:r>
      <w:r w:rsidR="00317435">
        <w:rPr>
          <w:color w:val="080808"/>
          <w:sz w:val="26"/>
          <w:szCs w:val="26"/>
        </w:rPr>
        <w:t>492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C7280" w:rsidRPr="00227825" w:rsidRDefault="003C7280" w:rsidP="003C7280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227825">
        <w:rPr>
          <w:b/>
          <w:color w:val="000000"/>
          <w:spacing w:val="-10"/>
          <w:sz w:val="28"/>
          <w:szCs w:val="28"/>
        </w:rPr>
        <w:t>3.</w:t>
      </w:r>
      <w:r w:rsidRPr="00227825">
        <w:rPr>
          <w:color w:val="000000"/>
          <w:spacing w:val="-10"/>
          <w:sz w:val="28"/>
          <w:szCs w:val="28"/>
        </w:rPr>
        <w:t xml:space="preserve"> </w:t>
      </w:r>
      <w:r w:rsidRPr="00227825">
        <w:rPr>
          <w:b/>
          <w:color w:val="000000"/>
          <w:spacing w:val="-10"/>
          <w:sz w:val="28"/>
          <w:szCs w:val="28"/>
        </w:rPr>
        <w:t>П</w:t>
      </w:r>
      <w:r w:rsidRPr="00227825">
        <w:rPr>
          <w:b/>
          <w:spacing w:val="-10"/>
          <w:sz w:val="28"/>
          <w:szCs w:val="28"/>
        </w:rPr>
        <w:t>еречень целевых показателей (индикаторов) муниципальной программы</w:t>
      </w:r>
    </w:p>
    <w:p w:rsidR="003C7280" w:rsidRDefault="003C7280" w:rsidP="003C7280">
      <w:pPr>
        <w:spacing w:line="276" w:lineRule="auto"/>
        <w:jc w:val="center"/>
        <w:textAlignment w:val="baseline"/>
        <w:rPr>
          <w:sz w:val="28"/>
          <w:szCs w:val="28"/>
        </w:rPr>
      </w:pPr>
      <w:r w:rsidRPr="00227825">
        <w:rPr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545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89"/>
        <w:gridCol w:w="3828"/>
        <w:gridCol w:w="2722"/>
        <w:gridCol w:w="597"/>
        <w:gridCol w:w="992"/>
        <w:gridCol w:w="1246"/>
        <w:gridCol w:w="1276"/>
        <w:gridCol w:w="1133"/>
      </w:tblGrid>
      <w:tr w:rsidR="00317435" w:rsidRPr="00127EA0" w:rsidTr="00317435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rPr>
                <w:lang w:val="en-US"/>
              </w:rPr>
              <w:t xml:space="preserve">N </w:t>
            </w:r>
            <w:r w:rsidRPr="00127EA0">
              <w:t xml:space="preserve">   п/п</w:t>
            </w:r>
          </w:p>
        </w:tc>
        <w:tc>
          <w:tcPr>
            <w:tcW w:w="3089" w:type="dxa"/>
            <w:vMerge w:val="restart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Цель муниципальной программы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Задача муниципальной программы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ind w:left="-109" w:right="-106"/>
              <w:jc w:val="center"/>
              <w:textAlignment w:val="baseline"/>
            </w:pPr>
            <w:r w:rsidRPr="00127EA0">
              <w:t>Показатель (индикатор), соответствующий задаче и цели</w:t>
            </w:r>
          </w:p>
        </w:tc>
        <w:tc>
          <w:tcPr>
            <w:tcW w:w="597" w:type="dxa"/>
            <w:vMerge w:val="restart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Ед. измерения</w:t>
            </w:r>
          </w:p>
        </w:tc>
        <w:tc>
          <w:tcPr>
            <w:tcW w:w="4647" w:type="dxa"/>
            <w:gridSpan w:val="4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Значение показателей (индикаторов)</w:t>
            </w:r>
          </w:p>
        </w:tc>
      </w:tr>
      <w:tr w:rsidR="00317435" w:rsidRPr="00127EA0" w:rsidTr="00317435">
        <w:trPr>
          <w:tblHeader/>
        </w:trPr>
        <w:tc>
          <w:tcPr>
            <w:tcW w:w="568" w:type="dxa"/>
            <w:vMerge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089" w:type="dxa"/>
            <w:vMerge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97" w:type="dxa"/>
            <w:vMerge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Базовый период 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(2025 год)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Первый год реализации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2025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Второй 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год реализации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2026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Третий год реализации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2027</w:t>
            </w:r>
          </w:p>
        </w:tc>
      </w:tr>
      <w:tr w:rsidR="00317435" w:rsidRPr="00127EA0" w:rsidTr="00317435">
        <w:trPr>
          <w:tblHeader/>
        </w:trPr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3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4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5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6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7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8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9</w:t>
            </w:r>
          </w:p>
        </w:tc>
      </w:tr>
      <w:tr w:rsidR="00317435" w:rsidRPr="00127EA0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генерального плана муниципального образования,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- создание условий для устойчивого развития территории 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Утверждение генерального плана муниципального 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Утвержденные изменения в генеральный план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шт.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</w:tr>
      <w:tr w:rsidR="00317435" w:rsidRPr="00127EA0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поселения,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Утвержденные изменения в правила землепользования и застройки 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ед.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</w:t>
            </w:r>
          </w:p>
        </w:tc>
      </w:tr>
      <w:tr w:rsidR="00317435" w:rsidRPr="00127EA0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3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- полное, рациональное, эффективное использование муниципального имущества, 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Внесение в ЕГРН сведений о местоположении линейных объектов недвижимости реестра муниципального имущества,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Количество линейных объектов недвижимости, состоящих в реестре муниципального имущества, сведения о местоположении которых внесенных в ЕГРН, из них: теплосети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17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17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</w:tr>
      <w:tr w:rsidR="00317435" w:rsidRPr="00127EA0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4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-полное, рациональное, эффективное использование земельных ресурсов,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Осуществление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Количество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-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50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50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</w:tc>
      </w:tr>
      <w:tr w:rsidR="00317435" w:rsidRPr="00127EA0" w:rsidTr="00317435">
        <w:trPr>
          <w:trHeight w:val="1179"/>
        </w:trPr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5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реализация полномочий в сфере градостроительной деятельности,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реализация федеральных целевых моделей упрощения процедур ведения бизнеса и повышения инвестиционной привлекательности субъектов РФ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Изготовление чертежей градостроительных планов земельных участков, расположенных на территории МО Кузьмоловское ГП.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Количество чертежей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Ед. 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15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</w:p>
        </w:tc>
      </w:tr>
      <w:tr w:rsidR="00317435" w:rsidRPr="00127EA0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6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-полное, рациональное, эффективное использование муниципального имущества, земельных ресурсов,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Осуществление работ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 xml:space="preserve">Количество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 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45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45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23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32</w:t>
            </w:r>
          </w:p>
        </w:tc>
      </w:tr>
      <w:tr w:rsidR="00317435" w:rsidRPr="000C0B97" w:rsidTr="00317435">
        <w:tc>
          <w:tcPr>
            <w:tcW w:w="56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7</w:t>
            </w:r>
          </w:p>
        </w:tc>
        <w:tc>
          <w:tcPr>
            <w:tcW w:w="3089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-полное, рациональное, эффективное использование муниципального имущества, земельных ресурсов,</w:t>
            </w:r>
          </w:p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Реализация прогнозного плана приватизации муниципального имущества на прогнозный период. Проведение аукционов по продаже земельных участков на право заключения договоров аренды земельных участков, на право заключения договоров купли-продажи земельных участков</w:t>
            </w:r>
          </w:p>
        </w:tc>
        <w:tc>
          <w:tcPr>
            <w:tcW w:w="272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Подготовка отчетов о рыночной стоимости объектов недвижимого имущества</w:t>
            </w:r>
          </w:p>
        </w:tc>
        <w:tc>
          <w:tcPr>
            <w:tcW w:w="597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%</w:t>
            </w:r>
          </w:p>
        </w:tc>
        <w:tc>
          <w:tcPr>
            <w:tcW w:w="992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24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276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  <w:tc>
          <w:tcPr>
            <w:tcW w:w="1133" w:type="dxa"/>
            <w:shd w:val="clear" w:color="auto" w:fill="auto"/>
          </w:tcPr>
          <w:p w:rsidR="00317435" w:rsidRPr="00127EA0" w:rsidRDefault="00317435" w:rsidP="00C113F7">
            <w:pPr>
              <w:spacing w:line="276" w:lineRule="auto"/>
              <w:jc w:val="center"/>
              <w:textAlignment w:val="baseline"/>
            </w:pPr>
            <w:r w:rsidRPr="00127EA0">
              <w:t>100</w:t>
            </w:r>
          </w:p>
        </w:tc>
      </w:tr>
    </w:tbl>
    <w:p w:rsidR="00317435" w:rsidRPr="000C0B97" w:rsidRDefault="00317435" w:rsidP="00317435">
      <w:pPr>
        <w:spacing w:line="276" w:lineRule="auto"/>
        <w:jc w:val="center"/>
        <w:textAlignment w:val="baseline"/>
        <w:rPr>
          <w:b/>
          <w:highlight w:val="yellow"/>
        </w:rPr>
      </w:pPr>
    </w:p>
    <w:p w:rsidR="00317435" w:rsidRDefault="00317435" w:rsidP="00317435">
      <w:pPr>
        <w:spacing w:line="276" w:lineRule="auto"/>
        <w:ind w:left="426" w:hanging="426"/>
        <w:jc w:val="center"/>
        <w:textAlignment w:val="baseline"/>
        <w:rPr>
          <w:sz w:val="28"/>
          <w:szCs w:val="28"/>
        </w:rPr>
      </w:pPr>
    </w:p>
    <w:p w:rsidR="00317435" w:rsidRPr="00227825" w:rsidRDefault="00317435" w:rsidP="003C7280">
      <w:pPr>
        <w:spacing w:line="276" w:lineRule="auto"/>
        <w:jc w:val="center"/>
        <w:textAlignment w:val="baseline"/>
        <w:rPr>
          <w:sz w:val="28"/>
          <w:szCs w:val="28"/>
        </w:rPr>
      </w:pP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A563A6" w:rsidRDefault="00A563A6" w:rsidP="00A563A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6055CA" w:rsidRDefault="006055CA" w:rsidP="006055CA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317435">
        <w:rPr>
          <w:color w:val="080808"/>
          <w:sz w:val="26"/>
          <w:szCs w:val="26"/>
        </w:rPr>
        <w:t>08.12.2025</w:t>
      </w:r>
      <w:r w:rsidRPr="006055CA">
        <w:rPr>
          <w:color w:val="080808"/>
          <w:sz w:val="26"/>
          <w:szCs w:val="26"/>
        </w:rPr>
        <w:t xml:space="preserve"> года № </w:t>
      </w:r>
      <w:r w:rsidR="00317435">
        <w:rPr>
          <w:color w:val="080808"/>
          <w:sz w:val="26"/>
          <w:szCs w:val="26"/>
        </w:rPr>
        <w:t>492</w:t>
      </w:r>
    </w:p>
    <w:p w:rsidR="003C7280" w:rsidRPr="003C7280" w:rsidRDefault="003C7280" w:rsidP="003C7280">
      <w:pPr>
        <w:pStyle w:val="ae"/>
        <w:ind w:left="1080"/>
        <w:jc w:val="center"/>
        <w:rPr>
          <w:bCs/>
          <w:sz w:val="24"/>
          <w:szCs w:val="24"/>
        </w:rPr>
      </w:pPr>
      <w:bookmarkStart w:id="0" w:name="_GoBack"/>
      <w:bookmarkEnd w:id="0"/>
      <w:r w:rsidRPr="003C7280">
        <w:rPr>
          <w:b/>
          <w:color w:val="000000"/>
          <w:sz w:val="28"/>
          <w:szCs w:val="28"/>
        </w:rPr>
        <w:t>4. План мероприятий по реализации муниципальной программы</w:t>
      </w:r>
    </w:p>
    <w:tbl>
      <w:tblPr>
        <w:tblW w:w="15451" w:type="dxa"/>
        <w:tblInd w:w="-10" w:type="dxa"/>
        <w:tblLook w:val="04A0" w:firstRow="1" w:lastRow="0" w:firstColumn="1" w:lastColumn="0" w:noHBand="0" w:noVBand="1"/>
      </w:tblPr>
      <w:tblGrid>
        <w:gridCol w:w="5245"/>
        <w:gridCol w:w="1287"/>
        <w:gridCol w:w="1665"/>
        <w:gridCol w:w="1467"/>
        <w:gridCol w:w="1659"/>
        <w:gridCol w:w="1392"/>
        <w:gridCol w:w="7"/>
        <w:gridCol w:w="2729"/>
      </w:tblGrid>
      <w:tr w:rsidR="00317435" w:rsidRPr="00932205" w:rsidTr="00601237">
        <w:trPr>
          <w:trHeight w:val="63"/>
        </w:trPr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Год реализации</w:t>
            </w:r>
          </w:p>
        </w:tc>
        <w:tc>
          <w:tcPr>
            <w:tcW w:w="61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Сумма расходов (руб.)</w:t>
            </w:r>
          </w:p>
        </w:tc>
        <w:tc>
          <w:tcPr>
            <w:tcW w:w="272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 xml:space="preserve">Ответственный </w:t>
            </w:r>
          </w:p>
        </w:tc>
      </w:tr>
      <w:tr w:rsidR="00317435" w:rsidRPr="00932205" w:rsidTr="00601237">
        <w:trPr>
          <w:trHeight w:val="383"/>
        </w:trPr>
        <w:tc>
          <w:tcPr>
            <w:tcW w:w="52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736" w:type="dxa"/>
            <w:gridSpan w:val="2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исполнитель мероприятия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7</w:t>
            </w:r>
          </w:p>
        </w:tc>
      </w:tr>
      <w:tr w:rsidR="00317435" w:rsidRPr="00932205" w:rsidTr="00601237">
        <w:trPr>
          <w:trHeight w:val="802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Кадастровые работы по формированию земельных участков под объектами недвижимости,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199 400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199 400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110 000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110 000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61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Внесение изменений в генеральный план, разработка графического и текстового описаний местоположения границ и внесение сведений о местоположении границ населённых пунктов в ЕГРН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418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291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Подготовка отчетов о рыночной стоимости объектов недвижимого имущества.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100 800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100 800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317435" w:rsidRPr="00932205" w:rsidTr="00601237">
        <w:trPr>
          <w:trHeight w:val="139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150 000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263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900 000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900 000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555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9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Комплекс услуг "</w:t>
            </w:r>
            <w:proofErr w:type="spellStart"/>
            <w:r w:rsidRPr="00932205">
              <w:rPr>
                <w:color w:val="000000"/>
                <w:sz w:val="22"/>
                <w:szCs w:val="22"/>
              </w:rPr>
              <w:t>ТехноКад</w:t>
            </w:r>
            <w:proofErr w:type="spellEnd"/>
            <w:r w:rsidRPr="00932205">
              <w:rPr>
                <w:color w:val="000000"/>
                <w:sz w:val="22"/>
                <w:szCs w:val="22"/>
              </w:rPr>
              <w:t>-Муниципалитет" геоинформационный сервис в России для эффективного учета и управления земельными ресурсами и объектами капитального строительства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60 600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60 600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266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Изготовление чертежей градостроительных планов земельных участков, расположенных на территории МО Кузьмоловское ГП.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120 000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120 000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color w:val="000000"/>
                <w:sz w:val="22"/>
                <w:szCs w:val="22"/>
              </w:rPr>
            </w:pPr>
            <w:r w:rsidRPr="00932205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1 380 800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1 380 800</w:t>
            </w:r>
          </w:p>
        </w:tc>
        <w:tc>
          <w:tcPr>
            <w:tcW w:w="273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17435" w:rsidRPr="00932205" w:rsidTr="00601237">
        <w:trPr>
          <w:trHeight w:val="315"/>
        </w:trP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73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17435" w:rsidRPr="00127EA0" w:rsidTr="00601237">
        <w:trPr>
          <w:trHeight w:val="31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Всего по программе.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8 660 800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932205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127EA0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2205">
              <w:rPr>
                <w:b/>
                <w:bCs/>
                <w:color w:val="000000"/>
                <w:sz w:val="22"/>
                <w:szCs w:val="22"/>
              </w:rPr>
              <w:t>8 660 800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7435" w:rsidRPr="00127EA0" w:rsidRDefault="00317435" w:rsidP="00C113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7EA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3C7280" w:rsidRDefault="003C7280" w:rsidP="003C7280">
      <w:pPr>
        <w:pStyle w:val="ae"/>
        <w:spacing w:line="276" w:lineRule="auto"/>
        <w:ind w:left="1080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</w:p>
    <w:sectPr w:rsidR="003C7280" w:rsidSect="003C7280">
      <w:pgSz w:w="16838" w:h="11906" w:orient="landscape"/>
      <w:pgMar w:top="1418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0400D"/>
    <w:rsid w:val="00316D5D"/>
    <w:rsid w:val="00317435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C7280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21E6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237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43B8DB5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3CCC-FA29-4510-9971-E9416F92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7</Pages>
  <Words>1241</Words>
  <Characters>8695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9917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104</cp:revision>
  <cp:lastPrinted>2025-04-14T14:37:00Z</cp:lastPrinted>
  <dcterms:created xsi:type="dcterms:W3CDTF">2022-03-17T11:31:00Z</dcterms:created>
  <dcterms:modified xsi:type="dcterms:W3CDTF">2025-12-10T13:48:00Z</dcterms:modified>
</cp:coreProperties>
</file>