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4D3FFA" w:rsidRDefault="004D3FFA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val="en-US" w:eastAsia="ar-SA"/>
        </w:rPr>
      </w:pPr>
      <w:r>
        <w:rPr>
          <w:color w:val="000000" w:themeColor="text1"/>
          <w:sz w:val="26"/>
          <w:szCs w:val="26"/>
          <w:u w:val="single"/>
          <w:lang w:val="en-US"/>
        </w:rPr>
        <w:t xml:space="preserve">29 </w:t>
      </w:r>
      <w:r w:rsidR="00411CAC">
        <w:rPr>
          <w:color w:val="000000" w:themeColor="text1"/>
          <w:sz w:val="26"/>
          <w:szCs w:val="26"/>
          <w:u w:val="single"/>
        </w:rPr>
        <w:t>декабр</w:t>
      </w:r>
      <w:r w:rsidR="00F90F75" w:rsidRPr="00041A22">
        <w:rPr>
          <w:color w:val="000000" w:themeColor="text1"/>
          <w:sz w:val="26"/>
          <w:szCs w:val="26"/>
          <w:u w:val="single"/>
        </w:rPr>
        <w:t>я</w:t>
      </w:r>
      <w:r w:rsidR="00F13E23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041A22">
        <w:rPr>
          <w:color w:val="000000" w:themeColor="text1"/>
          <w:sz w:val="26"/>
          <w:szCs w:val="26"/>
          <w:u w:val="single"/>
        </w:rPr>
        <w:t>20</w:t>
      </w:r>
      <w:r w:rsidR="00245C27" w:rsidRPr="00041A22">
        <w:rPr>
          <w:color w:val="000000" w:themeColor="text1"/>
          <w:sz w:val="26"/>
          <w:szCs w:val="26"/>
          <w:u w:val="single"/>
        </w:rPr>
        <w:t>2</w:t>
      </w:r>
      <w:r w:rsidR="00077E5E" w:rsidRPr="00041A22">
        <w:rPr>
          <w:color w:val="000000" w:themeColor="text1"/>
          <w:sz w:val="26"/>
          <w:szCs w:val="26"/>
          <w:u w:val="single"/>
        </w:rPr>
        <w:t>5</w:t>
      </w:r>
      <w:r w:rsidR="0008046F" w:rsidRPr="00041A22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041A22">
        <w:rPr>
          <w:color w:val="000000" w:themeColor="text1"/>
          <w:sz w:val="24"/>
          <w:szCs w:val="24"/>
          <w:lang w:eastAsia="ar-SA"/>
        </w:rPr>
        <w:tab/>
      </w:r>
      <w:r w:rsidR="00090820" w:rsidRPr="00041A22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041A22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041A22">
        <w:rPr>
          <w:color w:val="000000" w:themeColor="text1"/>
          <w:sz w:val="24"/>
          <w:szCs w:val="24"/>
          <w:lang w:eastAsia="ar-SA"/>
        </w:rPr>
        <w:t>№</w:t>
      </w:r>
      <w:r w:rsidR="00416F89" w:rsidRPr="00041A22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 w:rsidRPr="004D3FFA">
        <w:rPr>
          <w:color w:val="000000" w:themeColor="text1"/>
          <w:sz w:val="24"/>
          <w:szCs w:val="24"/>
          <w:u w:val="single"/>
          <w:lang w:eastAsia="ar-SA"/>
        </w:rPr>
        <w:t>5</w:t>
      </w:r>
      <w:r>
        <w:rPr>
          <w:color w:val="000000" w:themeColor="text1"/>
          <w:sz w:val="24"/>
          <w:szCs w:val="24"/>
          <w:u w:val="single"/>
          <w:lang w:val="en-US" w:eastAsia="ar-SA"/>
        </w:rPr>
        <w:t>65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</w:t>
      </w:r>
      <w:r w:rsidR="003F0982">
        <w:rPr>
          <w:color w:val="080808"/>
          <w:sz w:val="26"/>
          <w:szCs w:val="26"/>
        </w:rPr>
        <w:t>11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3F0982" w:rsidRDefault="00C178C4" w:rsidP="003F0982">
      <w:pPr>
        <w:pStyle w:val="ConsPlusTitle"/>
        <w:numPr>
          <w:ilvl w:val="0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</w:t>
      </w:r>
      <w:r w:rsidR="00930A1F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11</w:t>
      </w:r>
      <w:r w:rsidR="0092102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(в редакции от 24.04.2025 №153, от 08.12.2025 №494</w:t>
      </w:r>
      <w:r w:rsidR="00411C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)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3F0982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Объемы бюджетных ассигнований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DC74ED" w:rsidRDefault="00077E5E" w:rsidP="0017772D">
            <w:pPr>
              <w:pStyle w:val="a4"/>
              <w:rPr>
                <w:color w:val="000000"/>
                <w:szCs w:val="28"/>
              </w:rPr>
            </w:pPr>
            <w:r w:rsidRPr="00DC74ED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3F524A" w:rsidRPr="00DC74ED" w:rsidRDefault="003F524A" w:rsidP="0017772D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 xml:space="preserve">Объем бюджетных ассигнований Программы составляет в бюджете МО Кузьмоловское ГП – </w:t>
            </w:r>
          </w:p>
          <w:p w:rsidR="002F7A60" w:rsidRPr="00344F59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344F59">
              <w:rPr>
                <w:color w:val="080808"/>
                <w:sz w:val="26"/>
                <w:szCs w:val="26"/>
              </w:rPr>
              <w:t xml:space="preserve">173 </w:t>
            </w:r>
            <w:r w:rsidR="00344F59" w:rsidRPr="00344F59">
              <w:rPr>
                <w:color w:val="080808"/>
                <w:sz w:val="26"/>
                <w:szCs w:val="26"/>
              </w:rPr>
              <w:t>340</w:t>
            </w:r>
            <w:r w:rsidRPr="00344F59">
              <w:rPr>
                <w:color w:val="080808"/>
                <w:sz w:val="26"/>
                <w:szCs w:val="26"/>
              </w:rPr>
              <w:t>,</w:t>
            </w:r>
            <w:r w:rsidR="00344F59" w:rsidRPr="00344F59">
              <w:rPr>
                <w:color w:val="080808"/>
                <w:sz w:val="26"/>
                <w:szCs w:val="26"/>
              </w:rPr>
              <w:t>0</w:t>
            </w:r>
            <w:r w:rsidRPr="00344F59">
              <w:rPr>
                <w:color w:val="080808"/>
                <w:sz w:val="26"/>
                <w:szCs w:val="26"/>
              </w:rPr>
              <w:t xml:space="preserve"> тыс. руб.:</w:t>
            </w:r>
          </w:p>
          <w:p w:rsidR="002F7A60" w:rsidRPr="00344F59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344F59">
              <w:rPr>
                <w:color w:val="080808"/>
                <w:sz w:val="26"/>
                <w:szCs w:val="26"/>
              </w:rPr>
              <w:t>ОБ – 102 221,3 тыс. руб.</w:t>
            </w:r>
          </w:p>
          <w:p w:rsidR="002F7A60" w:rsidRPr="00344F59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344F59">
              <w:rPr>
                <w:color w:val="080808"/>
                <w:sz w:val="26"/>
                <w:szCs w:val="26"/>
              </w:rPr>
              <w:t xml:space="preserve">МБ – 71 </w:t>
            </w:r>
            <w:r w:rsidR="00344F59" w:rsidRPr="00344F59">
              <w:rPr>
                <w:color w:val="080808"/>
                <w:sz w:val="26"/>
                <w:szCs w:val="26"/>
              </w:rPr>
              <w:t>118</w:t>
            </w:r>
            <w:r w:rsidRPr="00344F59">
              <w:rPr>
                <w:color w:val="080808"/>
                <w:sz w:val="26"/>
                <w:szCs w:val="26"/>
              </w:rPr>
              <w:t>,</w:t>
            </w:r>
            <w:r w:rsidR="00344F59" w:rsidRPr="00344F59">
              <w:rPr>
                <w:color w:val="080808"/>
                <w:sz w:val="26"/>
                <w:szCs w:val="26"/>
              </w:rPr>
              <w:t>7</w:t>
            </w:r>
            <w:r w:rsidRPr="00344F59">
              <w:rPr>
                <w:color w:val="080808"/>
                <w:sz w:val="26"/>
                <w:szCs w:val="26"/>
              </w:rPr>
              <w:t xml:space="preserve"> тыс. руб.</w:t>
            </w:r>
          </w:p>
          <w:p w:rsidR="002F7A60" w:rsidRPr="00344F59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344F59">
              <w:rPr>
                <w:color w:val="080808"/>
                <w:sz w:val="26"/>
                <w:szCs w:val="26"/>
              </w:rPr>
              <w:t>в том числе по годам:</w:t>
            </w:r>
          </w:p>
          <w:p w:rsidR="002F7A60" w:rsidRPr="00344F59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344F59">
              <w:rPr>
                <w:color w:val="080808"/>
                <w:sz w:val="26"/>
                <w:szCs w:val="26"/>
              </w:rPr>
              <w:t xml:space="preserve">2025 год – 121 </w:t>
            </w:r>
            <w:r w:rsidR="00344F59" w:rsidRPr="00344F59">
              <w:rPr>
                <w:color w:val="080808"/>
                <w:sz w:val="26"/>
                <w:szCs w:val="26"/>
              </w:rPr>
              <w:t>124</w:t>
            </w:r>
            <w:r w:rsidRPr="00344F59">
              <w:rPr>
                <w:color w:val="080808"/>
                <w:sz w:val="26"/>
                <w:szCs w:val="26"/>
              </w:rPr>
              <w:t>,</w:t>
            </w:r>
            <w:r w:rsidR="00344F59" w:rsidRPr="00344F59">
              <w:rPr>
                <w:color w:val="080808"/>
                <w:sz w:val="26"/>
                <w:szCs w:val="26"/>
              </w:rPr>
              <w:t>5</w:t>
            </w:r>
            <w:r w:rsidRPr="00344F59">
              <w:rPr>
                <w:color w:val="080808"/>
                <w:sz w:val="26"/>
                <w:szCs w:val="26"/>
              </w:rPr>
              <w:t xml:space="preserve"> тыс. руб.:</w:t>
            </w:r>
          </w:p>
          <w:p w:rsidR="002F7A60" w:rsidRPr="00344F59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344F59">
              <w:rPr>
                <w:color w:val="080808"/>
                <w:sz w:val="26"/>
                <w:szCs w:val="26"/>
              </w:rPr>
              <w:lastRenderedPageBreak/>
              <w:t xml:space="preserve">МБ –37 </w:t>
            </w:r>
            <w:r w:rsidR="00344F59" w:rsidRPr="00344F59">
              <w:rPr>
                <w:color w:val="080808"/>
                <w:sz w:val="26"/>
                <w:szCs w:val="26"/>
              </w:rPr>
              <w:t>189</w:t>
            </w:r>
            <w:r w:rsidRPr="00344F59">
              <w:rPr>
                <w:color w:val="080808"/>
                <w:sz w:val="26"/>
                <w:szCs w:val="26"/>
              </w:rPr>
              <w:t>,</w:t>
            </w:r>
            <w:r w:rsidR="00344F59" w:rsidRPr="00344F59">
              <w:rPr>
                <w:color w:val="080808"/>
                <w:sz w:val="26"/>
                <w:szCs w:val="26"/>
              </w:rPr>
              <w:t>5</w:t>
            </w:r>
            <w:r w:rsidRPr="00344F59">
              <w:rPr>
                <w:color w:val="080808"/>
                <w:sz w:val="26"/>
                <w:szCs w:val="26"/>
              </w:rPr>
              <w:t xml:space="preserve"> тыс. руб.;</w:t>
            </w:r>
          </w:p>
          <w:p w:rsidR="002F7A60" w:rsidRPr="00344F59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344F59">
              <w:rPr>
                <w:color w:val="080808"/>
                <w:sz w:val="26"/>
                <w:szCs w:val="26"/>
              </w:rPr>
              <w:t>ОБ- 83 935,0 тыс. руб.;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344F59">
              <w:rPr>
                <w:color w:val="080808"/>
                <w:sz w:val="26"/>
                <w:szCs w:val="26"/>
              </w:rPr>
              <w:t>2026 год – 36 48</w:t>
            </w:r>
            <w:r w:rsidR="00005785" w:rsidRPr="00344F59">
              <w:rPr>
                <w:color w:val="080808"/>
                <w:sz w:val="26"/>
                <w:szCs w:val="26"/>
              </w:rPr>
              <w:t>3</w:t>
            </w:r>
            <w:r w:rsidRPr="00344F59">
              <w:rPr>
                <w:color w:val="080808"/>
                <w:sz w:val="26"/>
                <w:szCs w:val="26"/>
              </w:rPr>
              <w:t>,5 тыс.</w:t>
            </w:r>
            <w:r w:rsidRPr="002F7A60">
              <w:rPr>
                <w:color w:val="080808"/>
                <w:sz w:val="26"/>
                <w:szCs w:val="26"/>
              </w:rPr>
              <w:t xml:space="preserve"> руб.: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МБ- 18 197,2 тыс. руб.;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ОБ- 18 286,3 тыс. руб.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2027</w:t>
            </w:r>
            <w:r w:rsidRPr="002F7A60">
              <w:rPr>
                <w:color w:val="080808"/>
                <w:sz w:val="26"/>
                <w:szCs w:val="26"/>
              </w:rPr>
              <w:tab/>
              <w:t>год – 15 732,0 тыс. руб.: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МБ – 15 732,0 тыс. руб.,</w:t>
            </w:r>
          </w:p>
          <w:p w:rsidR="003F524A" w:rsidRPr="00411CAC" w:rsidRDefault="002F7A60" w:rsidP="002F7A60">
            <w:pPr>
              <w:pStyle w:val="a4"/>
              <w:rPr>
                <w:color w:val="080808"/>
                <w:sz w:val="26"/>
                <w:szCs w:val="26"/>
                <w:highlight w:val="yellow"/>
              </w:rPr>
            </w:pPr>
            <w:r w:rsidRPr="002F7A60">
              <w:rPr>
                <w:color w:val="080808"/>
                <w:sz w:val="26"/>
                <w:szCs w:val="26"/>
              </w:rPr>
              <w:t>ОБ – 0,0 тыс. руб.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077E5E" w:rsidRDefault="00F90F75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92102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</w:t>
      </w:r>
      <w:r w:rsid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 за счет средств областного бюджета Ленинградской области и прочих источников в разрезе программ, а также по годам реализации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:</w:t>
      </w:r>
    </w:p>
    <w:p w:rsidR="003F0982" w:rsidRPr="0000220B" w:rsidRDefault="00077E5E" w:rsidP="003F0982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«</w:t>
      </w:r>
      <w:r w:rsidR="003F0982"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В рамках реализации программы «Обеспечение устойчивого функционирования и развития жилищно-коммунальной инфраструктуры МО Кузьмоловское городское поселение на 2025 - 2027 годы» предусмотреть финансирование.</w:t>
      </w:r>
    </w:p>
    <w:p w:rsidR="00D412FD" w:rsidRPr="00344F59" w:rsidRDefault="00D412FD" w:rsidP="00D412F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Объем бюджетных ассигнований Программы составляет в бюджете МО </w:t>
      </w:r>
      <w:r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Кузьмоловское ГП – </w:t>
      </w:r>
      <w:r w:rsidR="0000220B"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173 </w:t>
      </w:r>
      <w:r w:rsidR="00344F59"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340</w:t>
      </w:r>
      <w:r w:rsidR="0000220B"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,</w:t>
      </w:r>
      <w:r w:rsidR="00344F59"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0</w:t>
      </w:r>
      <w:r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тыс. руб.:</w:t>
      </w:r>
    </w:p>
    <w:p w:rsidR="00D412FD" w:rsidRPr="00344F59" w:rsidRDefault="00D412FD" w:rsidP="00D412F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 – 102 221,3 тыс. руб.;</w:t>
      </w:r>
    </w:p>
    <w:p w:rsidR="00360780" w:rsidRDefault="00D412FD" w:rsidP="00D412F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МБ – </w:t>
      </w:r>
      <w:r w:rsidR="0000220B"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71 </w:t>
      </w:r>
      <w:r w:rsidR="00344F59"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118</w:t>
      </w:r>
      <w:r w:rsidR="0000220B"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,</w:t>
      </w:r>
      <w:r w:rsidR="00344F59"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7</w:t>
      </w:r>
      <w:r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тыс. руб.</w:t>
      </w:r>
      <w:r w:rsidR="003F0982"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»</w:t>
      </w:r>
      <w:r w:rsidR="00077E5E" w:rsidRPr="00344F5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.</w:t>
      </w:r>
    </w:p>
    <w:p w:rsidR="00077E5E" w:rsidRDefault="00077E5E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344F5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План мероприятий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 w:rsidR="0092102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344F59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2. </w:t>
      </w:r>
      <w:r w:rsidR="00E13806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344F59" w:rsidP="00090820">
      <w:pPr>
        <w:ind w:right="1" w:firstLine="710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3. </w:t>
      </w:r>
      <w:r w:rsidR="00E13806" w:rsidRPr="00E13806">
        <w:rPr>
          <w:color w:val="080808"/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E13806" w:rsidRPr="00E13806" w:rsidRDefault="00344F59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4. </w:t>
      </w:r>
      <w:r w:rsidR="00E13806" w:rsidRPr="00E13806">
        <w:rPr>
          <w:color w:val="080808"/>
          <w:sz w:val="26"/>
          <w:szCs w:val="26"/>
        </w:rPr>
        <w:t>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411CAC" w:rsidRDefault="00E13806" w:rsidP="00411CAC">
      <w:pPr>
        <w:ind w:right="-1"/>
        <w:rPr>
          <w:color w:val="080808"/>
          <w:sz w:val="26"/>
          <w:szCs w:val="26"/>
        </w:rPr>
      </w:pPr>
      <w:r w:rsidRPr="00411CAC">
        <w:rPr>
          <w:color w:val="080808"/>
          <w:sz w:val="26"/>
          <w:szCs w:val="26"/>
        </w:rPr>
        <w:t xml:space="preserve">Глава администрации                                       </w:t>
      </w:r>
      <w:r w:rsidR="00411CAC">
        <w:rPr>
          <w:color w:val="080808"/>
          <w:sz w:val="26"/>
          <w:szCs w:val="26"/>
        </w:rPr>
        <w:t xml:space="preserve">                             </w:t>
      </w:r>
      <w:r w:rsidRPr="00411CAC">
        <w:rPr>
          <w:color w:val="080808"/>
          <w:sz w:val="26"/>
          <w:szCs w:val="26"/>
        </w:rPr>
        <w:t xml:space="preserve">                        </w:t>
      </w:r>
      <w:proofErr w:type="spellStart"/>
      <w:r w:rsidRPr="00411CAC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921029" w:rsidRDefault="00921029" w:rsidP="001870DE">
      <w:pPr>
        <w:ind w:right="1"/>
        <w:rPr>
          <w:color w:val="080808"/>
          <w:sz w:val="26"/>
          <w:szCs w:val="26"/>
        </w:rPr>
      </w:pPr>
    </w:p>
    <w:p w:rsidR="00A563A6" w:rsidRPr="00C92B43" w:rsidRDefault="00A563A6" w:rsidP="00A563A6">
      <w:pPr>
        <w:ind w:right="1" w:firstLine="708"/>
        <w:jc w:val="right"/>
        <w:rPr>
          <w:color w:val="080808"/>
          <w:sz w:val="26"/>
          <w:szCs w:val="26"/>
        </w:rPr>
      </w:pPr>
      <w:r w:rsidRPr="00C92B43">
        <w:rPr>
          <w:color w:val="080808"/>
          <w:sz w:val="26"/>
          <w:szCs w:val="26"/>
        </w:rPr>
        <w:lastRenderedPageBreak/>
        <w:t xml:space="preserve">Приложение </w:t>
      </w:r>
      <w:r w:rsidR="00921029">
        <w:rPr>
          <w:color w:val="080808"/>
          <w:sz w:val="26"/>
          <w:szCs w:val="26"/>
        </w:rPr>
        <w:t>1</w:t>
      </w:r>
      <w:r w:rsidRPr="00C92B43">
        <w:rPr>
          <w:color w:val="080808"/>
          <w:sz w:val="26"/>
          <w:szCs w:val="26"/>
        </w:rPr>
        <w:t xml:space="preserve"> </w:t>
      </w:r>
    </w:p>
    <w:p w:rsidR="00A563A6" w:rsidRPr="00C92B43" w:rsidRDefault="00A563A6" w:rsidP="00A563A6">
      <w:pPr>
        <w:ind w:right="1" w:firstLine="708"/>
        <w:jc w:val="right"/>
        <w:rPr>
          <w:color w:val="080808"/>
          <w:sz w:val="26"/>
          <w:szCs w:val="26"/>
        </w:rPr>
      </w:pPr>
      <w:r w:rsidRPr="00C92B43">
        <w:rPr>
          <w:color w:val="080808"/>
          <w:sz w:val="26"/>
          <w:szCs w:val="26"/>
        </w:rPr>
        <w:t>к постановлению администрации</w:t>
      </w:r>
    </w:p>
    <w:p w:rsidR="00A563A6" w:rsidRPr="00C92B43" w:rsidRDefault="00A563A6" w:rsidP="00A563A6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 w:rsidRPr="00C92B43">
        <w:rPr>
          <w:color w:val="080808"/>
          <w:sz w:val="26"/>
          <w:szCs w:val="26"/>
        </w:rPr>
        <w:t>МО Кузьмоловское ГП</w:t>
      </w:r>
    </w:p>
    <w:p w:rsidR="006055CA" w:rsidRPr="004D3FFA" w:rsidRDefault="006055CA" w:rsidP="006055CA">
      <w:pPr>
        <w:ind w:right="1" w:firstLine="708"/>
        <w:jc w:val="right"/>
        <w:rPr>
          <w:color w:val="080808"/>
          <w:sz w:val="26"/>
          <w:szCs w:val="26"/>
          <w:lang w:val="en-US"/>
        </w:rPr>
      </w:pPr>
      <w:r w:rsidRPr="00C92B43">
        <w:rPr>
          <w:color w:val="080808"/>
          <w:sz w:val="26"/>
          <w:szCs w:val="26"/>
        </w:rPr>
        <w:t xml:space="preserve">от </w:t>
      </w:r>
      <w:r w:rsidR="004D3FFA">
        <w:rPr>
          <w:color w:val="080808"/>
          <w:sz w:val="26"/>
          <w:szCs w:val="26"/>
          <w:lang w:val="en-US"/>
        </w:rPr>
        <w:t>29</w:t>
      </w:r>
      <w:r w:rsidRPr="00C92B43">
        <w:rPr>
          <w:color w:val="080808"/>
          <w:sz w:val="26"/>
          <w:szCs w:val="26"/>
        </w:rPr>
        <w:t>.</w:t>
      </w:r>
      <w:r w:rsidR="00411CAC" w:rsidRPr="00C92B43">
        <w:rPr>
          <w:color w:val="080808"/>
          <w:sz w:val="26"/>
          <w:szCs w:val="26"/>
        </w:rPr>
        <w:t>12</w:t>
      </w:r>
      <w:r w:rsidRPr="00C92B43">
        <w:rPr>
          <w:color w:val="080808"/>
          <w:sz w:val="26"/>
          <w:szCs w:val="26"/>
        </w:rPr>
        <w:t xml:space="preserve">.2025 года № </w:t>
      </w:r>
      <w:r w:rsidR="004D3FFA">
        <w:rPr>
          <w:color w:val="080808"/>
          <w:sz w:val="26"/>
          <w:szCs w:val="26"/>
          <w:lang w:val="en-US"/>
        </w:rPr>
        <w:t>565</w:t>
      </w:r>
    </w:p>
    <w:p w:rsidR="00A563A6" w:rsidRPr="00C92B43" w:rsidRDefault="00A563A6" w:rsidP="001870DE">
      <w:pPr>
        <w:ind w:right="1"/>
        <w:rPr>
          <w:color w:val="080808"/>
          <w:sz w:val="26"/>
          <w:szCs w:val="26"/>
        </w:rPr>
      </w:pPr>
    </w:p>
    <w:p w:rsidR="00A563A6" w:rsidRPr="00C92B43" w:rsidRDefault="00A563A6" w:rsidP="00A563A6">
      <w:pPr>
        <w:pStyle w:val="ae"/>
        <w:numPr>
          <w:ilvl w:val="0"/>
          <w:numId w:val="32"/>
        </w:numPr>
        <w:suppressAutoHyphens/>
        <w:jc w:val="center"/>
        <w:rPr>
          <w:b/>
          <w:bCs/>
          <w:color w:val="000000"/>
          <w:sz w:val="28"/>
          <w:szCs w:val="28"/>
        </w:rPr>
      </w:pPr>
      <w:r w:rsidRPr="00C92B43">
        <w:rPr>
          <w:b/>
          <w:bCs/>
          <w:color w:val="000000"/>
          <w:sz w:val="28"/>
          <w:szCs w:val="28"/>
        </w:rPr>
        <w:t>План мероприятий</w:t>
      </w: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3040"/>
        <w:gridCol w:w="778"/>
        <w:gridCol w:w="1417"/>
        <w:gridCol w:w="1559"/>
        <w:gridCol w:w="1560"/>
        <w:gridCol w:w="1701"/>
      </w:tblGrid>
      <w:tr w:rsidR="00C92B43" w:rsidRPr="00C92B43" w:rsidTr="00C92B43">
        <w:trPr>
          <w:trHeight w:val="81"/>
        </w:trPr>
        <w:tc>
          <w:tcPr>
            <w:tcW w:w="3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bookmarkStart w:id="0" w:name="RANGE!A17:G72"/>
            <w:r w:rsidRPr="00C92B43">
              <w:rPr>
                <w:color w:val="000000"/>
              </w:rPr>
              <w:t>Наименование мероприятия программы</w:t>
            </w:r>
            <w:bookmarkEnd w:id="0"/>
          </w:p>
        </w:tc>
        <w:tc>
          <w:tcPr>
            <w:tcW w:w="7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Год реализации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Сумма расходов (руб.)</w:t>
            </w:r>
            <w:bookmarkStart w:id="1" w:name="_GoBack"/>
            <w:bookmarkEnd w:id="1"/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Ответственный исполнитель мероприятия</w:t>
            </w:r>
          </w:p>
        </w:tc>
      </w:tr>
      <w:tr w:rsidR="00C92B43" w:rsidRPr="00C92B43" w:rsidTr="00C92B43">
        <w:trPr>
          <w:trHeight w:val="471"/>
        </w:trPr>
        <w:tc>
          <w:tcPr>
            <w:tcW w:w="3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</w:rPr>
            </w:pPr>
          </w:p>
        </w:tc>
        <w:tc>
          <w:tcPr>
            <w:tcW w:w="7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областной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местный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</w:rPr>
            </w:pPr>
          </w:p>
        </w:tc>
      </w:tr>
      <w:tr w:rsidR="00C92B43" w:rsidRPr="00C92B43" w:rsidTr="00C92B43">
        <w:trPr>
          <w:trHeight w:val="6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C92B43" w:rsidRPr="00C92B43" w:rsidTr="00C92B43">
        <w:trPr>
          <w:trHeight w:val="72"/>
        </w:trPr>
        <w:tc>
          <w:tcPr>
            <w:tcW w:w="100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43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 xml:space="preserve">Ликвидация несанкционированных свалок </w:t>
            </w:r>
            <w:proofErr w:type="spellStart"/>
            <w:r w:rsidRPr="00C92B43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C92B43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97 598 840,00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83 935 000,00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13 663 840,00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C92B43" w:rsidRPr="00C92B43" w:rsidTr="00C92B43">
        <w:trPr>
          <w:trHeight w:val="46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18 472 140,40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15 886 000,00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2 586 140,40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690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570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2 791 080,00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2 400 300,00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390 780,00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209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576 281,82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576 281,82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114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17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77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834 000,00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834 000,00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11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7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231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1 070 000,00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1 070 000,00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263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26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71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383 465,18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383 465,18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232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284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510 000,00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10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6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207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Актуализация генеральной схемы санитарной очистки МО Кузьмоловское ГП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12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86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Выполнение работ по освидетельствованию тех. состояния строительных конструкций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194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1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630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Услуги по выполнению отдельных функций по определению поставщика (подрядчика, исполнителя) на право заключения контракта на мероприятия по ликвидации несанкционированных свалок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74 000,00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74 000,00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29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29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5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Оказание услуг на аварийно-диспетчерское обслуживание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39 520,05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39 520,05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81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Оказание услуги на производство пуско-наладочных работ газопровода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250 320,67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250 320,67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94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Оказание услуги по отключению газовой котельной №18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1 231 626,00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1 231 626,00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4D3FFA" w:rsidTr="00C92B43">
        <w:trPr>
          <w:trHeight w:val="70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 xml:space="preserve">Ремонт участка теплотрассы и ГВС от ТК-66 к д.3 ул.Заозерная, гп Кузьмоловский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1 069 146,28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1 069 146,28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4D3FFA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4D3FFA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4D3FFA" w:rsidTr="00C92B43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Ремонт участка сети горячего водоснабжения от ТК66 до ТК72 в г. п. Кузьмоловски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921029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5 987 103,42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921029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5 987 103,42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921029" w:rsidP="00921029">
            <w:pPr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 xml:space="preserve">Комитет финансов Всеволожского муниципального района Ленинградской области </w:t>
            </w:r>
            <w:r w:rsidR="00C92B43" w:rsidRPr="004D3FFA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4D3FFA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4D3FFA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4D3FFA" w:rsidTr="00C92B43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3FFA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921029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137 737 523,82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921029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35 516 223,82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2B43" w:rsidRPr="004D3FFA" w:rsidTr="00C92B43">
        <w:trPr>
          <w:trHeight w:val="315"/>
        </w:trPr>
        <w:tc>
          <w:tcPr>
            <w:tcW w:w="100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3FFA">
              <w:rPr>
                <w:b/>
                <w:bCs/>
                <w:color w:val="000000"/>
                <w:sz w:val="18"/>
                <w:szCs w:val="18"/>
              </w:rPr>
              <w:t xml:space="preserve">МКУ "Кузьмоловская баня" </w:t>
            </w:r>
          </w:p>
        </w:tc>
      </w:tr>
      <w:tr w:rsidR="00C92B43" w:rsidRPr="004D3FFA" w:rsidTr="00C92B43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Обеспечение населения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11 070 200,00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11 070 200,00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МКУ "</w:t>
            </w:r>
            <w:proofErr w:type="spellStart"/>
            <w:r w:rsidRPr="004D3FFA">
              <w:rPr>
                <w:color w:val="000000"/>
                <w:sz w:val="18"/>
                <w:szCs w:val="18"/>
              </w:rPr>
              <w:t>Кузьмоловская</w:t>
            </w:r>
            <w:proofErr w:type="spellEnd"/>
            <w:r w:rsidRPr="004D3FFA">
              <w:rPr>
                <w:color w:val="000000"/>
                <w:sz w:val="18"/>
                <w:szCs w:val="18"/>
              </w:rPr>
              <w:t xml:space="preserve"> баня", Администрация МО Кузьмоловское ГП</w:t>
            </w:r>
          </w:p>
        </w:tc>
      </w:tr>
      <w:tr w:rsidR="00C92B43" w:rsidRPr="004D3FFA" w:rsidTr="00C92B43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МО Кузьмоловское ГП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12 010 300,00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12 010 300,00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4D3FFA" w:rsidTr="00C92B43">
        <w:trPr>
          <w:trHeight w:val="495"/>
        </w:trPr>
        <w:tc>
          <w:tcPr>
            <w:tcW w:w="3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банными услугами (расходы на содержание МКУ)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12 522 000,00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12 522 000,00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4D3FFA" w:rsidTr="00C92B43">
        <w:trPr>
          <w:trHeight w:val="495"/>
        </w:trPr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3FFA">
              <w:rPr>
                <w:b/>
                <w:bCs/>
                <w:color w:val="000000"/>
                <w:sz w:val="18"/>
                <w:szCs w:val="18"/>
              </w:rPr>
              <w:t>Итого по МКУ "</w:t>
            </w:r>
            <w:proofErr w:type="spellStart"/>
            <w:r w:rsidRPr="004D3FFA">
              <w:rPr>
                <w:b/>
                <w:bCs/>
                <w:color w:val="000000"/>
                <w:sz w:val="18"/>
                <w:szCs w:val="18"/>
              </w:rPr>
              <w:t>Кузьмоловская</w:t>
            </w:r>
            <w:proofErr w:type="spellEnd"/>
            <w:r w:rsidRPr="004D3FFA">
              <w:rPr>
                <w:b/>
                <w:bCs/>
                <w:color w:val="000000"/>
                <w:sz w:val="18"/>
                <w:szCs w:val="18"/>
              </w:rPr>
              <w:t xml:space="preserve"> баня"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35 602 500,00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35 602 500,00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3FFA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3F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921029" w:rsidP="00C92B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3FFA">
              <w:rPr>
                <w:b/>
                <w:bCs/>
                <w:color w:val="000000"/>
                <w:sz w:val="18"/>
                <w:szCs w:val="18"/>
              </w:rPr>
              <w:t>173 340 023,82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4D3FFA" w:rsidRDefault="00C92B43" w:rsidP="00C92B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3FFA">
              <w:rPr>
                <w:b/>
                <w:bCs/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921029" w:rsidP="00C92B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3FFA">
              <w:rPr>
                <w:b/>
                <w:bCs/>
                <w:color w:val="000000"/>
                <w:sz w:val="18"/>
                <w:szCs w:val="18"/>
              </w:rPr>
              <w:t>71 118 723,82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92B43" w:rsidRPr="00411CAC" w:rsidRDefault="00C92B43" w:rsidP="00C92B43">
      <w:pPr>
        <w:pStyle w:val="ae"/>
        <w:suppressAutoHyphens/>
        <w:ind w:left="1080"/>
        <w:rPr>
          <w:b/>
          <w:bCs/>
          <w:color w:val="000000"/>
          <w:sz w:val="28"/>
          <w:szCs w:val="28"/>
          <w:highlight w:val="yellow"/>
        </w:rPr>
      </w:pPr>
    </w:p>
    <w:p w:rsidR="00492009" w:rsidRDefault="00492009" w:rsidP="001870DE">
      <w:pPr>
        <w:ind w:right="1"/>
        <w:rPr>
          <w:color w:val="080808"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  <w:sectPr w:rsidR="0017772D" w:rsidSect="003607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9846CA" w:rsidRPr="00F02E6A" w:rsidRDefault="009846CA" w:rsidP="00A563A6">
      <w:pPr>
        <w:pStyle w:val="ConsPlusNormal"/>
        <w:jc w:val="both"/>
        <w:rPr>
          <w:rFonts w:eastAsia="Calibri"/>
          <w:b/>
          <w:sz w:val="24"/>
          <w:szCs w:val="24"/>
        </w:rPr>
      </w:pPr>
    </w:p>
    <w:sectPr w:rsidR="009846CA" w:rsidRPr="00F02E6A" w:rsidSect="00241791">
      <w:pgSz w:w="16838" w:h="11906" w:orient="landscape"/>
      <w:pgMar w:top="1134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72D" w:rsidRDefault="0017772D" w:rsidP="004B41CD">
      <w:r>
        <w:separator/>
      </w:r>
    </w:p>
  </w:endnote>
  <w:endnote w:type="continuationSeparator" w:id="0">
    <w:p w:rsidR="0017772D" w:rsidRDefault="0017772D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2D" w:rsidRDefault="0017772D">
    <w:pPr>
      <w:pStyle w:val="aa"/>
    </w:pPr>
  </w:p>
  <w:p w:rsidR="0017772D" w:rsidRPr="00732E25" w:rsidRDefault="0017772D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72D" w:rsidRDefault="0017772D" w:rsidP="004B41CD">
      <w:r>
        <w:separator/>
      </w:r>
    </w:p>
  </w:footnote>
  <w:footnote w:type="continuationSeparator" w:id="0">
    <w:p w:rsidR="0017772D" w:rsidRDefault="0017772D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2D" w:rsidRDefault="0017772D">
    <w:pPr>
      <w:pStyle w:val="a8"/>
    </w:pPr>
  </w:p>
  <w:p w:rsidR="0017772D" w:rsidRDefault="0017772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6"/>
  </w:num>
  <w:num w:numId="29">
    <w:abstractNumId w:val="12"/>
  </w:num>
  <w:num w:numId="30">
    <w:abstractNumId w:val="27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0220B"/>
    <w:rsid w:val="00005785"/>
    <w:rsid w:val="0001379C"/>
    <w:rsid w:val="000147F9"/>
    <w:rsid w:val="000204CE"/>
    <w:rsid w:val="00021B45"/>
    <w:rsid w:val="000356C4"/>
    <w:rsid w:val="00041A22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7772D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2F7A60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4F59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982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1CAC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200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C7F81"/>
    <w:rsid w:val="004D3196"/>
    <w:rsid w:val="004D3FFA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760CE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5CA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E4FBB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029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563A6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01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43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12FD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C74ED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1605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3292716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EB86D-80FD-4A87-8540-964609C6D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5</Pages>
  <Words>1000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7176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108</cp:revision>
  <cp:lastPrinted>2025-12-29T11:28:00Z</cp:lastPrinted>
  <dcterms:created xsi:type="dcterms:W3CDTF">2022-03-17T11:31:00Z</dcterms:created>
  <dcterms:modified xsi:type="dcterms:W3CDTF">2025-12-29T11:28:00Z</dcterms:modified>
</cp:coreProperties>
</file>