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C03A5" w14:textId="77777777" w:rsidR="00443062" w:rsidRDefault="00443062" w:rsidP="00F17D3C">
      <w:pPr>
        <w:spacing w:line="240" w:lineRule="auto"/>
      </w:pPr>
    </w:p>
    <w:tbl>
      <w:tblPr>
        <w:tblStyle w:val="a3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2"/>
        <w:gridCol w:w="4111"/>
      </w:tblGrid>
      <w:tr w:rsidR="00551A27" w14:paraId="6BDAF008" w14:textId="77777777" w:rsidTr="00551A27">
        <w:tc>
          <w:tcPr>
            <w:tcW w:w="11052" w:type="dxa"/>
          </w:tcPr>
          <w:p w14:paraId="4E6E8ADB" w14:textId="77777777" w:rsidR="00551A27" w:rsidRDefault="00551A27" w:rsidP="00F17D3C"/>
        </w:tc>
        <w:tc>
          <w:tcPr>
            <w:tcW w:w="4111" w:type="dxa"/>
          </w:tcPr>
          <w:p w14:paraId="02B89099" w14:textId="77777777" w:rsidR="00551A27" w:rsidRPr="00551A27" w:rsidRDefault="00551A27" w:rsidP="0055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14:paraId="1356B1B9" w14:textId="77777777" w:rsidR="00551A27" w:rsidRPr="00551A27" w:rsidRDefault="00551A27" w:rsidP="0055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14:paraId="15EF8CBF" w14:textId="77777777" w:rsidR="00551A27" w:rsidRPr="00551A27" w:rsidRDefault="00551A27" w:rsidP="0055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>МО Кузьмоловское ГП</w:t>
            </w:r>
          </w:p>
          <w:p w14:paraId="01D1E215" w14:textId="5F31A9CA" w:rsidR="00551A27" w:rsidRDefault="00551A27" w:rsidP="00551A27">
            <w:pPr>
              <w:jc w:val="both"/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0413F">
              <w:rPr>
                <w:rFonts w:ascii="Times New Roman" w:hAnsi="Times New Roman" w:cs="Times New Roman"/>
                <w:sz w:val="24"/>
                <w:szCs w:val="24"/>
              </w:rPr>
              <w:t xml:space="preserve">09.01.2025   </w:t>
            </w:r>
            <w:bookmarkStart w:id="0" w:name="_GoBack"/>
            <w:bookmarkEnd w:id="0"/>
            <w:r w:rsidRPr="00551A2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0413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</w:tbl>
    <w:p w14:paraId="0C3A93A3" w14:textId="77777777" w:rsidR="00551A27" w:rsidRDefault="00551A27" w:rsidP="00F17D3C">
      <w:pPr>
        <w:spacing w:line="240" w:lineRule="auto"/>
      </w:pPr>
    </w:p>
    <w:p w14:paraId="2329756E" w14:textId="3ABD04F8" w:rsidR="003547F4" w:rsidRDefault="003547F4" w:rsidP="00354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FB9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14:paraId="0E854FA1" w14:textId="77777777" w:rsidR="00551A27" w:rsidRDefault="00551A27" w:rsidP="00354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объектов, в отношении которых планируется заключение</w:t>
      </w:r>
    </w:p>
    <w:p w14:paraId="6D50423E" w14:textId="3C30FA17" w:rsidR="00551A27" w:rsidRDefault="00551A27" w:rsidP="00354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концессионных соглашений в 2025 году</w:t>
      </w:r>
    </w:p>
    <w:p w14:paraId="007470E5" w14:textId="77777777" w:rsidR="00551A27" w:rsidRPr="00E73FB9" w:rsidRDefault="00551A27" w:rsidP="003547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8AAF77" w14:textId="0E5EFE59" w:rsidR="003547F4" w:rsidRPr="00E73FB9" w:rsidRDefault="003547F4" w:rsidP="00551A2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704"/>
        <w:gridCol w:w="3118"/>
        <w:gridCol w:w="3409"/>
        <w:gridCol w:w="2545"/>
        <w:gridCol w:w="2410"/>
        <w:gridCol w:w="2835"/>
      </w:tblGrid>
      <w:tr w:rsidR="00551A27" w14:paraId="1A6244E0" w14:textId="77777777" w:rsidTr="00C866FF">
        <w:tc>
          <w:tcPr>
            <w:tcW w:w="704" w:type="dxa"/>
          </w:tcPr>
          <w:p w14:paraId="6FE69943" w14:textId="69AC4067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14:paraId="7C928B88" w14:textId="78738945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09" w:type="dxa"/>
          </w:tcPr>
          <w:p w14:paraId="1CFFEBB3" w14:textId="0A03E6CF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2545" w:type="dxa"/>
          </w:tcPr>
          <w:p w14:paraId="2101FF48" w14:textId="1AB14B72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(строительство, реконструкция)</w:t>
            </w:r>
          </w:p>
        </w:tc>
        <w:tc>
          <w:tcPr>
            <w:tcW w:w="2410" w:type="dxa"/>
          </w:tcPr>
          <w:p w14:paraId="64AB2B0C" w14:textId="13B589B9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</w:t>
            </w:r>
            <w:r w:rsidR="00C866FF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(эксплуатацией)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2835" w:type="dxa"/>
          </w:tcPr>
          <w:p w14:paraId="159F468D" w14:textId="319FB753" w:rsidR="00551A27" w:rsidRDefault="00C866FF" w:rsidP="00C866FF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Технико-экономические показатели</w:t>
            </w:r>
          </w:p>
        </w:tc>
      </w:tr>
      <w:tr w:rsidR="00BB5CED" w14:paraId="5BDE59CE" w14:textId="77777777" w:rsidTr="00C866FF">
        <w:tc>
          <w:tcPr>
            <w:tcW w:w="704" w:type="dxa"/>
          </w:tcPr>
          <w:p w14:paraId="46F8FAF3" w14:textId="2D843E04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58C0113F" w14:textId="2F09B76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Здание - канализационная насосная станция</w:t>
            </w:r>
          </w:p>
        </w:tc>
        <w:tc>
          <w:tcPr>
            <w:tcW w:w="3409" w:type="dxa"/>
          </w:tcPr>
          <w:p w14:paraId="5B932D40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, ул. Железнодорожная</w:t>
            </w:r>
          </w:p>
          <w:p w14:paraId="60CA3B06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  <w:p w14:paraId="5B6276FA" w14:textId="0FE4C1B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47:07:0505001:961</w:t>
            </w:r>
          </w:p>
        </w:tc>
        <w:tc>
          <w:tcPr>
            <w:tcW w:w="2545" w:type="dxa"/>
          </w:tcPr>
          <w:p w14:paraId="6B7B2D88" w14:textId="5E2807D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F8EBD01" w14:textId="679F0BC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75A3C17F" w14:textId="77777777" w:rsidR="00BB5CED" w:rsidRDefault="008207D1" w:rsidP="0082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F5C048" w14:textId="1FB3FB46" w:rsidR="008207D1" w:rsidRDefault="008207D1" w:rsidP="0082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Насосы СМ 100-65-200 2шт., объем перекачиваемых стоков 400 куб. м. </w:t>
            </w:r>
          </w:p>
        </w:tc>
      </w:tr>
      <w:tr w:rsidR="00BB5CED" w14:paraId="00D9EC07" w14:textId="77777777" w:rsidTr="00C866FF">
        <w:tc>
          <w:tcPr>
            <w:tcW w:w="704" w:type="dxa"/>
          </w:tcPr>
          <w:p w14:paraId="7C2810E5" w14:textId="55E9535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281D11F6" w14:textId="0ED6925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Здание (насосная станция перекачки хозяйственно-фекальных стоков)</w:t>
            </w:r>
          </w:p>
        </w:tc>
        <w:tc>
          <w:tcPr>
            <w:tcW w:w="3409" w:type="dxa"/>
          </w:tcPr>
          <w:p w14:paraId="12D6FC28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г.п.Кузьмоловский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Территория онкологического диспансера</w:t>
            </w:r>
          </w:p>
          <w:p w14:paraId="560A93A2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  <w:p w14:paraId="7E46CC13" w14:textId="6ECE8C0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47:07:0505001:595</w:t>
            </w:r>
          </w:p>
        </w:tc>
        <w:tc>
          <w:tcPr>
            <w:tcW w:w="2545" w:type="dxa"/>
          </w:tcPr>
          <w:p w14:paraId="7D100091" w14:textId="56D1120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9F2AAB1" w14:textId="2DAE5E0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68A5D2E7" w14:textId="77777777" w:rsidR="00BB5CED" w:rsidRDefault="008207D1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D8B376C" w14:textId="0B6FC325" w:rsidR="008207D1" w:rsidRDefault="008207D1" w:rsidP="0082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Насосы СМ 80-50-200 2шт., объем перекачиваемых стоков 200 куб. м.</w:t>
            </w:r>
          </w:p>
        </w:tc>
      </w:tr>
      <w:tr w:rsidR="00BB5CED" w14:paraId="1F0D432F" w14:textId="77777777" w:rsidTr="00C866FF">
        <w:tc>
          <w:tcPr>
            <w:tcW w:w="704" w:type="dxa"/>
          </w:tcPr>
          <w:p w14:paraId="43406817" w14:textId="7E2DC18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18E5FFE5" w14:textId="4604A5A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Здание канализационно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</w:tc>
        <w:tc>
          <w:tcPr>
            <w:tcW w:w="3409" w:type="dxa"/>
          </w:tcPr>
          <w:p w14:paraId="075A7E65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ул.Заозерная</w:t>
            </w:r>
            <w:proofErr w:type="spellEnd"/>
          </w:p>
          <w:p w14:paraId="43B494ED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14:paraId="4A96A259" w14:textId="01C227EF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47:07:0000000:74230</w:t>
            </w:r>
          </w:p>
        </w:tc>
        <w:tc>
          <w:tcPr>
            <w:tcW w:w="2545" w:type="dxa"/>
          </w:tcPr>
          <w:p w14:paraId="0FDF05FA" w14:textId="5D25FAF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9F512E5" w14:textId="15198BC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79136A5D" w14:textId="77777777" w:rsidR="00BB5CED" w:rsidRDefault="00F15588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9E2DB8B" w14:textId="5B5A8D22" w:rsidR="00F15588" w:rsidRDefault="00F15588" w:rsidP="00F15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Насосы СМ 100-65-200 2шт., объем перекачиваемых стоков 1250 куб. м.</w:t>
            </w:r>
          </w:p>
        </w:tc>
      </w:tr>
      <w:tr w:rsidR="00BB5CED" w14:paraId="4BBA6F8A" w14:textId="77777777" w:rsidTr="00C866FF">
        <w:tc>
          <w:tcPr>
            <w:tcW w:w="704" w:type="dxa"/>
          </w:tcPr>
          <w:p w14:paraId="5AD713D3" w14:textId="0260799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</w:tcPr>
          <w:p w14:paraId="082076DF" w14:textId="394C1BE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Самотечные канализационные сети ДРСУ </w:t>
            </w:r>
          </w:p>
        </w:tc>
        <w:tc>
          <w:tcPr>
            <w:tcW w:w="3409" w:type="dxa"/>
          </w:tcPr>
          <w:p w14:paraId="607D0E18" w14:textId="37D8520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47:07:0509003:429</w:t>
            </w:r>
          </w:p>
        </w:tc>
        <w:tc>
          <w:tcPr>
            <w:tcW w:w="2545" w:type="dxa"/>
          </w:tcPr>
          <w:p w14:paraId="38929AB1" w14:textId="7B5DC9E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B454852" w14:textId="581703A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5BF471B1" w14:textId="0DCF27B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0,441 км.</w:t>
            </w:r>
          </w:p>
        </w:tc>
      </w:tr>
      <w:tr w:rsidR="00BB5CED" w14:paraId="4FDEDAE6" w14:textId="77777777" w:rsidTr="00C866FF">
        <w:tc>
          <w:tcPr>
            <w:tcW w:w="704" w:type="dxa"/>
          </w:tcPr>
          <w:p w14:paraId="4A55CB9C" w14:textId="5E421CA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14:paraId="58710EA4" w14:textId="00CFA4D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Канализационная напорная сеть ДРСУ с оборудованием </w:t>
            </w:r>
          </w:p>
        </w:tc>
        <w:tc>
          <w:tcPr>
            <w:tcW w:w="3409" w:type="dxa"/>
          </w:tcPr>
          <w:p w14:paraId="044B83CC" w14:textId="38F3C53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47:07:0000000:98412</w:t>
            </w:r>
          </w:p>
        </w:tc>
        <w:tc>
          <w:tcPr>
            <w:tcW w:w="2545" w:type="dxa"/>
          </w:tcPr>
          <w:p w14:paraId="600BD0E5" w14:textId="39AF6B2B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059CC57" w14:textId="19AF207F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34E248AE" w14:textId="77777777" w:rsidR="00BB5CED" w:rsidRDefault="00DD1444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1,113 км, 1972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000F5B4" w14:textId="6D50ABA7" w:rsidR="00DD1444" w:rsidRDefault="00DD1444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Насосы СМ 80-50-200 2шт., объем перекачиваемых стоков 400-700 куб. м.</w:t>
            </w:r>
          </w:p>
        </w:tc>
      </w:tr>
      <w:tr w:rsidR="00BB5CED" w14:paraId="53ABC946" w14:textId="77777777" w:rsidTr="00C866FF">
        <w:tc>
          <w:tcPr>
            <w:tcW w:w="704" w:type="dxa"/>
          </w:tcPr>
          <w:p w14:paraId="33808199" w14:textId="2951880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63F88E77" w14:textId="7AE0B0A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Канализационные самотечные сети ул. Заозерная- ул. Юбилейная </w:t>
            </w:r>
          </w:p>
        </w:tc>
        <w:tc>
          <w:tcPr>
            <w:tcW w:w="3409" w:type="dxa"/>
          </w:tcPr>
          <w:p w14:paraId="18E609C1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</w:t>
            </w:r>
          </w:p>
          <w:p w14:paraId="4C10FA2B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14:paraId="517E5ACC" w14:textId="425A214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E9">
              <w:rPr>
                <w:rFonts w:ascii="Times New Roman" w:hAnsi="Times New Roman" w:cs="Times New Roman"/>
                <w:sz w:val="24"/>
                <w:szCs w:val="24"/>
              </w:rPr>
              <w:t>47:07:0000000:98427</w:t>
            </w:r>
          </w:p>
        </w:tc>
        <w:tc>
          <w:tcPr>
            <w:tcW w:w="2545" w:type="dxa"/>
          </w:tcPr>
          <w:p w14:paraId="776E2FB4" w14:textId="7CC829B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929064C" w14:textId="25F4479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15E37FD5" w14:textId="6A0CC56B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2,235 км.</w:t>
            </w:r>
          </w:p>
        </w:tc>
      </w:tr>
      <w:tr w:rsidR="00BB5CED" w14:paraId="15328379" w14:textId="77777777" w:rsidTr="00C866FF">
        <w:tc>
          <w:tcPr>
            <w:tcW w:w="704" w:type="dxa"/>
          </w:tcPr>
          <w:p w14:paraId="0055536E" w14:textId="37DC8D8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14:paraId="646E63FF" w14:textId="16BBA2F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Напорные канализационные сети от КНС-1 до колодца гасителя </w:t>
            </w:r>
          </w:p>
        </w:tc>
        <w:tc>
          <w:tcPr>
            <w:tcW w:w="3409" w:type="dxa"/>
          </w:tcPr>
          <w:p w14:paraId="3766E4F2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</w:t>
            </w:r>
          </w:p>
          <w:p w14:paraId="0169F940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14:paraId="79FF20F3" w14:textId="598BBDDA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E9">
              <w:rPr>
                <w:rFonts w:ascii="Times New Roman" w:hAnsi="Times New Roman" w:cs="Times New Roman"/>
                <w:sz w:val="24"/>
                <w:szCs w:val="24"/>
              </w:rPr>
              <w:t>47:07:0000000:98426</w:t>
            </w:r>
          </w:p>
        </w:tc>
        <w:tc>
          <w:tcPr>
            <w:tcW w:w="2545" w:type="dxa"/>
          </w:tcPr>
          <w:p w14:paraId="4BA00768" w14:textId="5AEFE71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54907CF" w14:textId="408237C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6DBD60AB" w14:textId="06FE934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2,361 км.</w:t>
            </w:r>
          </w:p>
        </w:tc>
      </w:tr>
      <w:tr w:rsidR="00BB5CED" w14:paraId="6CD57023" w14:textId="77777777" w:rsidTr="00C866FF">
        <w:tc>
          <w:tcPr>
            <w:tcW w:w="704" w:type="dxa"/>
          </w:tcPr>
          <w:p w14:paraId="4DEA7C78" w14:textId="232F0A4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14:paraId="37B5D452" w14:textId="60FF377A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Напорные канализационные сети от КНС-3 до КНС-2 </w:t>
            </w:r>
          </w:p>
        </w:tc>
        <w:tc>
          <w:tcPr>
            <w:tcW w:w="3409" w:type="dxa"/>
          </w:tcPr>
          <w:p w14:paraId="559F27A1" w14:textId="3A001C1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47:07:0505001:5784</w:t>
            </w:r>
          </w:p>
        </w:tc>
        <w:tc>
          <w:tcPr>
            <w:tcW w:w="2545" w:type="dxa"/>
          </w:tcPr>
          <w:p w14:paraId="55C01D29" w14:textId="073FA60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62B8749" w14:textId="2FD0FCD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0EF1C9BF" w14:textId="6F64085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0,823 км.</w:t>
            </w:r>
          </w:p>
        </w:tc>
      </w:tr>
      <w:tr w:rsidR="00BB5CED" w14:paraId="01B0F670" w14:textId="77777777" w:rsidTr="00C866FF">
        <w:tc>
          <w:tcPr>
            <w:tcW w:w="704" w:type="dxa"/>
          </w:tcPr>
          <w:p w14:paraId="533BE10E" w14:textId="5EA923A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14:paraId="3B35B71E" w14:textId="3143416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Канализационные самотечные сети КНС-2 </w:t>
            </w:r>
          </w:p>
        </w:tc>
        <w:tc>
          <w:tcPr>
            <w:tcW w:w="3409" w:type="dxa"/>
          </w:tcPr>
          <w:p w14:paraId="16BEDC5B" w14:textId="7C2FEC9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номер 47:07:0000000</w:t>
            </w: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:98415</w:t>
            </w:r>
          </w:p>
        </w:tc>
        <w:tc>
          <w:tcPr>
            <w:tcW w:w="2545" w:type="dxa"/>
          </w:tcPr>
          <w:p w14:paraId="33185C76" w14:textId="311DC23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89FE6B2" w14:textId="5DB0531A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39620D9C" w14:textId="6BA0E8B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0,387 км</w:t>
            </w:r>
          </w:p>
        </w:tc>
      </w:tr>
      <w:tr w:rsidR="00BB5CED" w14:paraId="1A8CDD96" w14:textId="77777777" w:rsidTr="00C866FF">
        <w:tc>
          <w:tcPr>
            <w:tcW w:w="704" w:type="dxa"/>
          </w:tcPr>
          <w:p w14:paraId="7CEAD537" w14:textId="6F3ACFD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18" w:type="dxa"/>
          </w:tcPr>
          <w:p w14:paraId="58029777" w14:textId="5594729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Напорные канализационные сети от КНС-2 до колодца гасителя</w:t>
            </w:r>
          </w:p>
        </w:tc>
        <w:tc>
          <w:tcPr>
            <w:tcW w:w="3409" w:type="dxa"/>
          </w:tcPr>
          <w:p w14:paraId="7679A424" w14:textId="3AFBD52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47:07:0000000:98413</w:t>
            </w:r>
          </w:p>
        </w:tc>
        <w:tc>
          <w:tcPr>
            <w:tcW w:w="2545" w:type="dxa"/>
          </w:tcPr>
          <w:p w14:paraId="339AF935" w14:textId="7D4C6BB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B57311B" w14:textId="77CDA47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3B03C442" w14:textId="170D93A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1,113 км.</w:t>
            </w:r>
          </w:p>
        </w:tc>
      </w:tr>
      <w:tr w:rsidR="00BB5CED" w14:paraId="5418AA78" w14:textId="77777777" w:rsidTr="00C866FF">
        <w:tc>
          <w:tcPr>
            <w:tcW w:w="704" w:type="dxa"/>
          </w:tcPr>
          <w:p w14:paraId="0059ECC3" w14:textId="7AD1479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14:paraId="14DC94EA" w14:textId="51509569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Самотечные канализационные сети-центральная часть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</w:t>
            </w:r>
          </w:p>
        </w:tc>
        <w:tc>
          <w:tcPr>
            <w:tcW w:w="3409" w:type="dxa"/>
          </w:tcPr>
          <w:p w14:paraId="6D497E98" w14:textId="1B80B27E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47:07:0000000:98414</w:t>
            </w:r>
          </w:p>
        </w:tc>
        <w:tc>
          <w:tcPr>
            <w:tcW w:w="2545" w:type="dxa"/>
          </w:tcPr>
          <w:p w14:paraId="378A6E28" w14:textId="0E998E5B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4B0D7F6" w14:textId="33F6EAB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1F59D3A2" w14:textId="7EE6EE7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11,808 км.</w:t>
            </w:r>
          </w:p>
        </w:tc>
      </w:tr>
      <w:tr w:rsidR="00BB5CED" w14:paraId="0DB21537" w14:textId="77777777" w:rsidTr="00C866FF">
        <w:tc>
          <w:tcPr>
            <w:tcW w:w="704" w:type="dxa"/>
          </w:tcPr>
          <w:p w14:paraId="164A6CB2" w14:textId="51BB1F7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14:paraId="40389D0A" w14:textId="03E4899E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Самотечная канализационная магистраль (до границ с АО «РНЦ «Прикладная химия»</w:t>
            </w:r>
          </w:p>
        </w:tc>
        <w:tc>
          <w:tcPr>
            <w:tcW w:w="3409" w:type="dxa"/>
          </w:tcPr>
          <w:p w14:paraId="56ED6132" w14:textId="7180336F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47:07:0505006:662</w:t>
            </w:r>
          </w:p>
        </w:tc>
        <w:tc>
          <w:tcPr>
            <w:tcW w:w="2545" w:type="dxa"/>
          </w:tcPr>
          <w:p w14:paraId="6BB6AFD3" w14:textId="1331461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A842ABC" w14:textId="645A6E1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1B685C85" w14:textId="7C5677C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0,242 км.</w:t>
            </w:r>
          </w:p>
        </w:tc>
      </w:tr>
    </w:tbl>
    <w:p w14:paraId="4B7A2C0A" w14:textId="5DCE5516" w:rsidR="003547F4" w:rsidRPr="00E73FB9" w:rsidRDefault="003547F4" w:rsidP="003547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A1FB69" w14:textId="77777777" w:rsidR="003547F4" w:rsidRPr="00E73FB9" w:rsidRDefault="003547F4" w:rsidP="003547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96E9A6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E6AC2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A26C12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8AEFA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D8EC1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A451A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9B8C1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1BACC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81986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053722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EA4F2" w14:textId="77777777" w:rsidR="00551A27" w:rsidRPr="00E73FB9" w:rsidRDefault="00551A27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3E080C" w14:textId="77777777" w:rsidR="00B013F9" w:rsidRDefault="00B013F9"/>
    <w:p w14:paraId="6041C2AF" w14:textId="77777777" w:rsidR="00B013F9" w:rsidRDefault="00B013F9"/>
    <w:p w14:paraId="25E46BB0" w14:textId="77777777" w:rsidR="00B013F9" w:rsidRDefault="00B013F9"/>
    <w:p w14:paraId="7E6BF32F" w14:textId="77777777" w:rsidR="00B013F9" w:rsidRDefault="00B013F9"/>
    <w:p w14:paraId="2C58690F" w14:textId="77777777" w:rsidR="00B013F9" w:rsidRDefault="00B013F9"/>
    <w:p w14:paraId="169643F8" w14:textId="77777777" w:rsidR="00B013F9" w:rsidRDefault="00B013F9"/>
    <w:p w14:paraId="0D87DF4E" w14:textId="77777777" w:rsidR="00B013F9" w:rsidRDefault="00B013F9"/>
    <w:p w14:paraId="652D0727" w14:textId="77777777" w:rsidR="00B013F9" w:rsidRDefault="00B013F9"/>
    <w:p w14:paraId="1EE3263D" w14:textId="77777777" w:rsidR="00B013F9" w:rsidRDefault="00B013F9"/>
    <w:p w14:paraId="7D84CE76" w14:textId="77777777" w:rsidR="00B013F9" w:rsidRDefault="00B013F9"/>
    <w:p w14:paraId="4D6E4204" w14:textId="77777777" w:rsidR="00B013F9" w:rsidRDefault="00B013F9"/>
    <w:p w14:paraId="7F747252" w14:textId="77777777" w:rsidR="00443062" w:rsidRDefault="00443062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0B7BC52" w14:textId="77777777" w:rsidR="00B013F9" w:rsidRDefault="00B013F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14595" w:type="dxa"/>
        <w:tblLook w:val="04A0" w:firstRow="1" w:lastRow="0" w:firstColumn="1" w:lastColumn="0" w:noHBand="0" w:noVBand="1"/>
      </w:tblPr>
      <w:tblGrid>
        <w:gridCol w:w="4957"/>
        <w:gridCol w:w="4819"/>
        <w:gridCol w:w="4819"/>
      </w:tblGrid>
      <w:tr w:rsidR="00B013F9" w:rsidRPr="00022404" w14:paraId="3DB1DD77" w14:textId="77777777" w:rsidTr="00B013F9">
        <w:trPr>
          <w:trHeight w:val="1843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6545BA4" w14:textId="1D9E432C" w:rsidR="00B013F9" w:rsidRPr="00551A27" w:rsidRDefault="00B013F9" w:rsidP="00934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4FACFA4" w14:textId="77777777" w:rsidR="00B013F9" w:rsidRPr="00022404" w:rsidRDefault="00B013F9" w:rsidP="00934C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5425B35" w14:textId="409E8D44" w:rsidR="00B013F9" w:rsidRPr="00022404" w:rsidRDefault="00B013F9" w:rsidP="00934C2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A111370" w14:textId="77777777" w:rsidR="00B013F9" w:rsidRPr="00443062" w:rsidRDefault="00B013F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B013F9" w:rsidRPr="00443062" w:rsidSect="00551A27">
      <w:pgSz w:w="16838" w:h="11906" w:orient="landscape"/>
      <w:pgMar w:top="426" w:right="426" w:bottom="84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454"/>
    <w:rsid w:val="00102086"/>
    <w:rsid w:val="0011498F"/>
    <w:rsid w:val="001C1971"/>
    <w:rsid w:val="002A67A8"/>
    <w:rsid w:val="002B7454"/>
    <w:rsid w:val="003132B2"/>
    <w:rsid w:val="003547F4"/>
    <w:rsid w:val="00366380"/>
    <w:rsid w:val="003B15ED"/>
    <w:rsid w:val="003C47AD"/>
    <w:rsid w:val="00405208"/>
    <w:rsid w:val="00443062"/>
    <w:rsid w:val="004438F4"/>
    <w:rsid w:val="004F55BF"/>
    <w:rsid w:val="005064E9"/>
    <w:rsid w:val="0053251B"/>
    <w:rsid w:val="00535BCB"/>
    <w:rsid w:val="00551A27"/>
    <w:rsid w:val="0080454C"/>
    <w:rsid w:val="008207D1"/>
    <w:rsid w:val="008E3B01"/>
    <w:rsid w:val="00934C28"/>
    <w:rsid w:val="00AD514F"/>
    <w:rsid w:val="00B013F9"/>
    <w:rsid w:val="00B042A4"/>
    <w:rsid w:val="00B57BF2"/>
    <w:rsid w:val="00BB2048"/>
    <w:rsid w:val="00BB5CED"/>
    <w:rsid w:val="00BD1AB7"/>
    <w:rsid w:val="00C866FF"/>
    <w:rsid w:val="00CA7326"/>
    <w:rsid w:val="00CB2009"/>
    <w:rsid w:val="00DD1444"/>
    <w:rsid w:val="00E0413F"/>
    <w:rsid w:val="00F15588"/>
    <w:rsid w:val="00F1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F255"/>
  <w15:chartTrackingRefBased/>
  <w15:docId w15:val="{C512C6BA-63C5-4711-B163-1D39E9DD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1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C7BCF-D701-44AB-AE43-8C66CA15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2025-01-21T09:14:00Z</cp:lastPrinted>
  <dcterms:created xsi:type="dcterms:W3CDTF">2023-08-16T09:47:00Z</dcterms:created>
  <dcterms:modified xsi:type="dcterms:W3CDTF">2025-01-21T09:14:00Z</dcterms:modified>
</cp:coreProperties>
</file>