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Pr="00CA2F37" w:rsidRDefault="00892A5D" w:rsidP="00892A5D">
      <w:pPr>
        <w:tabs>
          <w:tab w:val="left" w:pos="2592"/>
          <w:tab w:val="center" w:pos="5102"/>
          <w:tab w:val="left" w:pos="6480"/>
        </w:tabs>
        <w:rPr>
          <w:b/>
          <w:sz w:val="32"/>
          <w:szCs w:val="32"/>
        </w:rPr>
      </w:pPr>
      <w:r>
        <w:rPr>
          <w:b/>
          <w:sz w:val="32"/>
          <w:szCs w:val="32"/>
        </w:rPr>
        <w:t xml:space="preserve">                                                          </w:t>
      </w:r>
      <w:r>
        <w:rPr>
          <w:b/>
          <w:noProof/>
          <w:sz w:val="32"/>
          <w:szCs w:val="32"/>
          <w:lang w:eastAsia="ru-RU"/>
        </w:rPr>
        <w:drawing>
          <wp:inline distT="0" distB="0" distL="0" distR="0">
            <wp:extent cx="752475" cy="8477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47725"/>
                    </a:xfrm>
                    <a:prstGeom prst="rect">
                      <a:avLst/>
                    </a:prstGeom>
                    <a:noFill/>
                  </pic:spPr>
                </pic:pic>
              </a:graphicData>
            </a:graphic>
          </wp:inline>
        </w:drawing>
      </w:r>
    </w:p>
    <w:p w:rsidR="00892A5D" w:rsidRDefault="00892A5D" w:rsidP="00892A5D">
      <w:pPr>
        <w:rPr>
          <w:b/>
          <w:sz w:val="28"/>
          <w:szCs w:val="28"/>
        </w:rPr>
      </w:pPr>
    </w:p>
    <w:p w:rsidR="00892A5D" w:rsidRPr="00892A5D" w:rsidRDefault="00892A5D" w:rsidP="00892A5D">
      <w:pPr>
        <w:ind w:right="-1"/>
        <w:jc w:val="center"/>
        <w:rPr>
          <w:rFonts w:ascii="Times New Roman" w:hAnsi="Times New Roman" w:cs="Times New Roman"/>
          <w:b/>
          <w:sz w:val="28"/>
          <w:szCs w:val="28"/>
        </w:rPr>
      </w:pPr>
      <w:r w:rsidRPr="00892A5D">
        <w:rPr>
          <w:rFonts w:ascii="Times New Roman" w:hAnsi="Times New Roman" w:cs="Times New Roman"/>
          <w:b/>
          <w:sz w:val="28"/>
          <w:szCs w:val="28"/>
        </w:rPr>
        <w:t>МУНИЦИПАЛЬНОЕ ОБРАЗОВАНИЕ</w:t>
      </w:r>
    </w:p>
    <w:p w:rsidR="00892A5D" w:rsidRPr="00892A5D" w:rsidRDefault="00892A5D" w:rsidP="00892A5D">
      <w:pPr>
        <w:ind w:right="-1"/>
        <w:jc w:val="center"/>
        <w:rPr>
          <w:rFonts w:ascii="Times New Roman" w:hAnsi="Times New Roman" w:cs="Times New Roman"/>
          <w:b/>
          <w:sz w:val="28"/>
          <w:szCs w:val="28"/>
        </w:rPr>
      </w:pPr>
      <w:r w:rsidRPr="00892A5D">
        <w:rPr>
          <w:rFonts w:ascii="Times New Roman" w:hAnsi="Times New Roman" w:cs="Times New Roman"/>
          <w:b/>
          <w:sz w:val="28"/>
          <w:szCs w:val="28"/>
        </w:rPr>
        <w:t>КУЗЬМОЛОВСКОЕ ГОРОДСКОЕ ПОСЕЛЕНИЕ</w:t>
      </w:r>
    </w:p>
    <w:p w:rsidR="00892A5D" w:rsidRPr="00892A5D" w:rsidRDefault="00892A5D" w:rsidP="00892A5D">
      <w:pPr>
        <w:ind w:right="-1"/>
        <w:jc w:val="center"/>
        <w:rPr>
          <w:rFonts w:ascii="Times New Roman" w:hAnsi="Times New Roman" w:cs="Times New Roman"/>
          <w:b/>
          <w:sz w:val="28"/>
          <w:szCs w:val="28"/>
        </w:rPr>
      </w:pPr>
      <w:r w:rsidRPr="00892A5D">
        <w:rPr>
          <w:rFonts w:ascii="Times New Roman" w:hAnsi="Times New Roman" w:cs="Times New Roman"/>
          <w:b/>
          <w:sz w:val="28"/>
          <w:szCs w:val="28"/>
        </w:rPr>
        <w:t xml:space="preserve">ВСЕВОЛОЖСКОГО МУНИЦИПАЛЬНОГО РАЙОНА </w:t>
      </w:r>
    </w:p>
    <w:p w:rsidR="00892A5D" w:rsidRPr="00892A5D" w:rsidRDefault="00892A5D" w:rsidP="00892A5D">
      <w:pPr>
        <w:spacing w:after="120"/>
        <w:jc w:val="center"/>
        <w:rPr>
          <w:rFonts w:ascii="Times New Roman" w:hAnsi="Times New Roman" w:cs="Times New Roman"/>
          <w:b/>
          <w:sz w:val="32"/>
          <w:szCs w:val="32"/>
        </w:rPr>
      </w:pPr>
      <w:r w:rsidRPr="00892A5D">
        <w:rPr>
          <w:rFonts w:ascii="Times New Roman" w:hAnsi="Times New Roman" w:cs="Times New Roman"/>
          <w:b/>
          <w:sz w:val="28"/>
          <w:szCs w:val="28"/>
        </w:rPr>
        <w:t>ЛЕНИНГРАДСКОЙ ОБЛАСТИ</w:t>
      </w:r>
    </w:p>
    <w:p w:rsidR="00892A5D" w:rsidRPr="00892A5D" w:rsidRDefault="00892A5D" w:rsidP="00892A5D">
      <w:pPr>
        <w:ind w:right="-1"/>
        <w:jc w:val="center"/>
        <w:rPr>
          <w:rFonts w:ascii="Times New Roman" w:hAnsi="Times New Roman" w:cs="Times New Roman"/>
          <w:b/>
          <w:sz w:val="28"/>
          <w:szCs w:val="28"/>
        </w:rPr>
      </w:pPr>
      <w:r w:rsidRPr="00892A5D">
        <w:rPr>
          <w:rFonts w:ascii="Times New Roman" w:hAnsi="Times New Roman" w:cs="Times New Roman"/>
          <w:b/>
          <w:sz w:val="28"/>
          <w:szCs w:val="28"/>
        </w:rPr>
        <w:t>АДМИНИСТРАЦИЯ</w:t>
      </w:r>
    </w:p>
    <w:p w:rsidR="00892A5D" w:rsidRPr="00892A5D" w:rsidRDefault="00892A5D" w:rsidP="00892A5D">
      <w:pPr>
        <w:spacing w:before="240"/>
        <w:ind w:right="-1"/>
        <w:jc w:val="center"/>
        <w:outlineLvl w:val="4"/>
        <w:rPr>
          <w:rFonts w:ascii="Times New Roman" w:hAnsi="Times New Roman" w:cs="Times New Roman"/>
          <w:b/>
          <w:bCs/>
          <w:iCs/>
          <w:sz w:val="32"/>
          <w:szCs w:val="32"/>
        </w:rPr>
      </w:pPr>
      <w:r w:rsidRPr="00892A5D">
        <w:rPr>
          <w:rFonts w:ascii="Times New Roman" w:hAnsi="Times New Roman" w:cs="Times New Roman"/>
          <w:b/>
          <w:bCs/>
          <w:iCs/>
          <w:sz w:val="32"/>
          <w:szCs w:val="32"/>
        </w:rPr>
        <w:t>П  О С Т А Н О В Л Е Н И Е</w:t>
      </w:r>
    </w:p>
    <w:p w:rsidR="00892A5D" w:rsidRPr="00892A5D" w:rsidRDefault="00892A5D" w:rsidP="00892A5D">
      <w:pPr>
        <w:spacing w:before="240"/>
        <w:ind w:right="-1"/>
        <w:jc w:val="center"/>
        <w:outlineLvl w:val="4"/>
        <w:rPr>
          <w:rFonts w:ascii="Times New Roman" w:hAnsi="Times New Roman" w:cs="Times New Roman"/>
          <w:b/>
          <w:bCs/>
          <w:iCs/>
          <w:sz w:val="32"/>
          <w:szCs w:val="32"/>
        </w:rPr>
      </w:pPr>
    </w:p>
    <w:p w:rsidR="00892A5D" w:rsidRDefault="00892A5D" w:rsidP="00892A5D">
      <w:pPr>
        <w:keepNext/>
        <w:keepLines/>
        <w:spacing w:line="310" w:lineRule="exact"/>
        <w:ind w:left="20"/>
        <w:jc w:val="center"/>
        <w:outlineLvl w:val="0"/>
        <w:rPr>
          <w:b/>
          <w:sz w:val="28"/>
          <w:szCs w:val="28"/>
        </w:rPr>
      </w:pPr>
    </w:p>
    <w:p w:rsidR="00892A5D" w:rsidRPr="00892A5D" w:rsidRDefault="00892A5D" w:rsidP="00892A5D">
      <w:pPr>
        <w:jc w:val="both"/>
        <w:rPr>
          <w:rFonts w:ascii="Times New Roman" w:eastAsia="Arial Unicode MS" w:hAnsi="Times New Roman" w:cs="Times New Roman"/>
          <w:color w:val="000000"/>
          <w:sz w:val="28"/>
          <w:szCs w:val="28"/>
        </w:rPr>
      </w:pPr>
      <w:r w:rsidRPr="00892A5D">
        <w:rPr>
          <w:rFonts w:ascii="Times New Roman" w:eastAsia="Arial Unicode MS" w:hAnsi="Times New Roman" w:cs="Times New Roman"/>
          <w:color w:val="000000"/>
          <w:sz w:val="28"/>
          <w:szCs w:val="28"/>
          <w:u w:val="single"/>
          <w:lang w:val="ru"/>
        </w:rPr>
        <w:t>17 марта 2026 года</w:t>
      </w:r>
      <w:r>
        <w:rPr>
          <w:rFonts w:ascii="Times New Roman" w:eastAsia="Arial Unicode MS" w:hAnsi="Times New Roman" w:cs="Times New Roman"/>
          <w:color w:val="000000"/>
          <w:sz w:val="28"/>
          <w:szCs w:val="28"/>
          <w:lang w:val="ru"/>
        </w:rPr>
        <w:t xml:space="preserve">               </w:t>
      </w:r>
      <w:r w:rsidRPr="00892A5D">
        <w:rPr>
          <w:rFonts w:ascii="Times New Roman" w:eastAsia="Arial Unicode MS" w:hAnsi="Times New Roman" w:cs="Times New Roman"/>
          <w:color w:val="000000"/>
          <w:sz w:val="28"/>
          <w:szCs w:val="28"/>
          <w:lang w:val="ru"/>
        </w:rPr>
        <w:t xml:space="preserve">                                                   </w:t>
      </w:r>
      <w:r w:rsidRPr="00892A5D">
        <w:rPr>
          <w:rFonts w:ascii="Times New Roman" w:eastAsia="Arial Unicode MS" w:hAnsi="Times New Roman" w:cs="Times New Roman"/>
          <w:color w:val="000000"/>
          <w:sz w:val="28"/>
          <w:szCs w:val="28"/>
          <w:lang w:val="ru"/>
        </w:rPr>
        <w:tab/>
      </w:r>
      <w:r w:rsidRPr="00892A5D">
        <w:rPr>
          <w:rFonts w:ascii="Times New Roman" w:eastAsia="Arial Unicode MS" w:hAnsi="Times New Roman" w:cs="Times New Roman"/>
          <w:color w:val="000000"/>
          <w:sz w:val="28"/>
          <w:szCs w:val="28"/>
          <w:lang w:val="ru"/>
        </w:rPr>
        <w:tab/>
        <w:t xml:space="preserve">            </w:t>
      </w:r>
      <w:r w:rsidRPr="00892A5D">
        <w:rPr>
          <w:rFonts w:ascii="Times New Roman" w:eastAsia="Arial Unicode MS" w:hAnsi="Times New Roman" w:cs="Times New Roman"/>
          <w:color w:val="000000"/>
          <w:sz w:val="28"/>
          <w:szCs w:val="28"/>
          <w:u w:val="single"/>
          <w:lang w:val="ru"/>
        </w:rPr>
        <w:t>№ 130</w:t>
      </w:r>
    </w:p>
    <w:p w:rsidR="00892A5D" w:rsidRPr="00892A5D" w:rsidRDefault="00892A5D" w:rsidP="00892A5D">
      <w:pPr>
        <w:jc w:val="both"/>
        <w:rPr>
          <w:rFonts w:ascii="Times New Roman" w:eastAsia="Arial Unicode MS" w:hAnsi="Times New Roman" w:cs="Times New Roman"/>
          <w:color w:val="000000"/>
          <w:lang w:val="ru"/>
        </w:rPr>
      </w:pPr>
      <w:r w:rsidRPr="00892A5D">
        <w:rPr>
          <w:rFonts w:ascii="Times New Roman" w:eastAsia="Arial Unicode MS" w:hAnsi="Times New Roman" w:cs="Times New Roman"/>
          <w:color w:val="000000"/>
          <w:lang w:val="ru"/>
        </w:rPr>
        <w:t xml:space="preserve">гп. Кузьмоловский </w:t>
      </w:r>
    </w:p>
    <w:p w:rsidR="00892A5D" w:rsidRPr="00892A5D" w:rsidRDefault="00892A5D" w:rsidP="00892A5D">
      <w:pPr>
        <w:rPr>
          <w:rFonts w:ascii="Times New Roman" w:hAnsi="Times New Roman" w:cs="Times New Roman"/>
          <w:sz w:val="28"/>
          <w:szCs w:val="28"/>
        </w:rPr>
      </w:pPr>
    </w:p>
    <w:p w:rsidR="00892A5D" w:rsidRPr="00892A5D" w:rsidRDefault="00892A5D" w:rsidP="00892A5D">
      <w:pPr>
        <w:ind w:right="5385"/>
        <w:jc w:val="both"/>
        <w:rPr>
          <w:rFonts w:ascii="Times New Roman" w:hAnsi="Times New Roman" w:cs="Times New Roman"/>
          <w:sz w:val="28"/>
          <w:szCs w:val="28"/>
        </w:rPr>
      </w:pPr>
      <w:r w:rsidRPr="00892A5D">
        <w:rPr>
          <w:rFonts w:ascii="Times New Roman" w:hAnsi="Times New Roman" w:cs="Times New Roman"/>
          <w:sz w:val="28"/>
          <w:szCs w:val="28"/>
        </w:rPr>
        <w:t xml:space="preserve">Об утверждении административного регламента МР № 81 </w:t>
      </w:r>
    </w:p>
    <w:p w:rsidR="00892A5D" w:rsidRPr="00892A5D" w:rsidRDefault="00892A5D" w:rsidP="00892A5D">
      <w:pPr>
        <w:rPr>
          <w:rFonts w:ascii="Times New Roman" w:hAnsi="Times New Roman" w:cs="Times New Roman"/>
          <w:b/>
          <w:sz w:val="28"/>
          <w:szCs w:val="28"/>
        </w:rPr>
      </w:pPr>
    </w:p>
    <w:p w:rsidR="00892A5D" w:rsidRPr="00892A5D" w:rsidRDefault="00892A5D" w:rsidP="00892A5D">
      <w:pPr>
        <w:ind w:firstLine="709"/>
        <w:contextualSpacing/>
        <w:jc w:val="both"/>
        <w:rPr>
          <w:rFonts w:ascii="Times New Roman" w:hAnsi="Times New Roman" w:cs="Times New Roman"/>
          <w:sz w:val="28"/>
          <w:szCs w:val="28"/>
        </w:rPr>
      </w:pPr>
      <w:r w:rsidRPr="00892A5D">
        <w:rPr>
          <w:rFonts w:ascii="Times New Roman" w:hAnsi="Times New Roman" w:cs="Times New Roman"/>
          <w:sz w:val="28"/>
          <w:szCs w:val="28"/>
        </w:rPr>
        <w:t xml:space="preserve">В соответствии с положениями Федеральных законов от 06.10.2003 №131-ФЗ «Об общих принципах организации местного самоуправления в Российской Федерации» и от 27.07.2010 №210-ФЗ «Об организации предоставления государственных и муниципальных услуг», Уставом муниципального образования Кузьмоловское городское поселение Всеволожского муниципального района Ленинградской области, Положением об администрации муниципального образования Кузьмоловское городское поселение Всеволожского муниципального района Ленинградской области, утвержденного решением совета депутатов муниципального образования Кузьмоловское городское поселение Всеволожского муниципального района Ленинградской области от 18.11.2021 №297,  </w:t>
      </w:r>
      <w:r w:rsidRPr="00892A5D">
        <w:rPr>
          <w:rFonts w:ascii="Times New Roman" w:hAnsi="Times New Roman" w:cs="Times New Roman"/>
          <w:sz w:val="28"/>
          <w:szCs w:val="28"/>
        </w:rPr>
        <w:lastRenderedPageBreak/>
        <w:t xml:space="preserve">администрация муниципального образования Кузьмоловское городское поселение Всеволожского муниципального района Ленинградской области </w:t>
      </w:r>
    </w:p>
    <w:p w:rsidR="00892A5D" w:rsidRPr="00892A5D" w:rsidRDefault="00892A5D" w:rsidP="00892A5D">
      <w:pPr>
        <w:contextualSpacing/>
        <w:jc w:val="both"/>
        <w:rPr>
          <w:rFonts w:ascii="Times New Roman" w:hAnsi="Times New Roman" w:cs="Times New Roman"/>
          <w:sz w:val="28"/>
          <w:szCs w:val="28"/>
        </w:rPr>
      </w:pPr>
      <w:r w:rsidRPr="00892A5D">
        <w:rPr>
          <w:rFonts w:ascii="Times New Roman" w:hAnsi="Times New Roman" w:cs="Times New Roman"/>
          <w:sz w:val="28"/>
          <w:szCs w:val="28"/>
        </w:rPr>
        <w:t>п о с т а н о в л я е т:</w:t>
      </w:r>
    </w:p>
    <w:p w:rsidR="00892A5D" w:rsidRPr="00892A5D" w:rsidRDefault="00892A5D" w:rsidP="00892A5D">
      <w:pPr>
        <w:ind w:firstLine="709"/>
        <w:contextualSpacing/>
        <w:jc w:val="both"/>
        <w:rPr>
          <w:rFonts w:ascii="Times New Roman" w:hAnsi="Times New Roman" w:cs="Times New Roman"/>
          <w:sz w:val="28"/>
          <w:szCs w:val="28"/>
        </w:rPr>
      </w:pPr>
    </w:p>
    <w:p w:rsidR="00892A5D" w:rsidRPr="00892A5D" w:rsidRDefault="00892A5D" w:rsidP="00892A5D">
      <w:pPr>
        <w:numPr>
          <w:ilvl w:val="0"/>
          <w:numId w:val="11"/>
        </w:numPr>
        <w:spacing w:after="0" w:line="240" w:lineRule="auto"/>
        <w:ind w:left="0" w:firstLine="709"/>
        <w:contextualSpacing/>
        <w:jc w:val="both"/>
        <w:rPr>
          <w:rFonts w:ascii="Times New Roman" w:hAnsi="Times New Roman" w:cs="Times New Roman"/>
          <w:sz w:val="28"/>
          <w:szCs w:val="28"/>
        </w:rPr>
      </w:pPr>
      <w:r w:rsidRPr="00892A5D">
        <w:rPr>
          <w:rFonts w:ascii="Times New Roman" w:hAnsi="Times New Roman" w:cs="Times New Roman"/>
          <w:sz w:val="28"/>
          <w:szCs w:val="28"/>
        </w:rPr>
        <w:t>Утвердить административный регламент предоставления муниципальной услуги администрацией муниципального образования Кузьмоловское городское поселение Всеволожского муниципального района Ленинградской области «Заключение, изменение, выдача дубликата договора социального найма жилого помещения муниципального жилищного фонда» (МР №81), согласно приложению к настоящему постановлению;</w:t>
      </w:r>
    </w:p>
    <w:p w:rsidR="00892A5D" w:rsidRPr="00892A5D" w:rsidRDefault="00892A5D" w:rsidP="00892A5D">
      <w:pPr>
        <w:pStyle w:val="ConsPlusNormal"/>
        <w:ind w:firstLine="709"/>
        <w:jc w:val="both"/>
        <w:rPr>
          <w:rFonts w:ascii="Times New Roman" w:hAnsi="Times New Roman" w:cs="Times New Roman"/>
          <w:szCs w:val="28"/>
        </w:rPr>
      </w:pPr>
      <w:r w:rsidRPr="00892A5D">
        <w:rPr>
          <w:rFonts w:ascii="Times New Roman" w:hAnsi="Times New Roman" w:cs="Times New Roman"/>
          <w:szCs w:val="28"/>
        </w:rPr>
        <w:t>2. С момента опубликования настоящего постановления признать утратившим силу</w:t>
      </w:r>
      <w:r w:rsidRPr="00892A5D">
        <w:rPr>
          <w:rFonts w:ascii="Times New Roman" w:hAnsi="Times New Roman" w:cs="Times New Roman"/>
          <w:szCs w:val="24"/>
        </w:rPr>
        <w:t xml:space="preserve"> п</w:t>
      </w:r>
      <w:r w:rsidRPr="00892A5D">
        <w:rPr>
          <w:rFonts w:ascii="Times New Roman" w:hAnsi="Times New Roman" w:cs="Times New Roman"/>
          <w:szCs w:val="28"/>
        </w:rPr>
        <w:t>риложение № 15  к Постановлению от 01.12.2022г. № 232 «Об утверждении административных регламентов по предоставлению муниципальных услуг на территории муниципального образования «Кузьмоловское городское поселение» Всеволожского муниципального района Ленинградской области и признании утратившими силу муниципальных нормативных правовых актов» ;</w:t>
      </w:r>
    </w:p>
    <w:p w:rsidR="00892A5D" w:rsidRPr="00892A5D" w:rsidRDefault="00892A5D" w:rsidP="00892A5D">
      <w:pPr>
        <w:pStyle w:val="ConsPlusNormal"/>
        <w:ind w:firstLine="709"/>
        <w:jc w:val="both"/>
        <w:rPr>
          <w:rFonts w:ascii="Times New Roman" w:hAnsi="Times New Roman" w:cs="Times New Roman"/>
          <w:szCs w:val="28"/>
        </w:rPr>
      </w:pPr>
      <w:r w:rsidRPr="00892A5D">
        <w:rPr>
          <w:rFonts w:ascii="Times New Roman" w:hAnsi="Times New Roman" w:cs="Times New Roman"/>
          <w:szCs w:val="28"/>
        </w:rPr>
        <w:t xml:space="preserve">3. Опубликовать настоящее постановление в порядке, установленном для официального опубликования муниципальных правовых актов. </w:t>
      </w:r>
    </w:p>
    <w:p w:rsidR="00892A5D" w:rsidRPr="00892A5D" w:rsidRDefault="00892A5D" w:rsidP="00892A5D">
      <w:pPr>
        <w:pStyle w:val="af6"/>
        <w:tabs>
          <w:tab w:val="left" w:pos="851"/>
          <w:tab w:val="left" w:pos="993"/>
        </w:tabs>
        <w:spacing w:after="0" w:line="240" w:lineRule="auto"/>
        <w:ind w:left="0" w:right="142" w:firstLine="709"/>
        <w:jc w:val="both"/>
        <w:rPr>
          <w:rFonts w:ascii="Times New Roman" w:hAnsi="Times New Roman" w:cs="Times New Roman"/>
          <w:sz w:val="28"/>
          <w:szCs w:val="28"/>
        </w:rPr>
      </w:pPr>
      <w:r w:rsidRPr="00892A5D">
        <w:rPr>
          <w:rFonts w:ascii="Times New Roman" w:hAnsi="Times New Roman" w:cs="Times New Roman"/>
          <w:sz w:val="28"/>
          <w:szCs w:val="28"/>
        </w:rPr>
        <w:t>4. Настоящее постановление вступает с момента его официального опубликования (обнародования).</w:t>
      </w:r>
    </w:p>
    <w:p w:rsidR="00892A5D" w:rsidRPr="00892A5D" w:rsidRDefault="00892A5D" w:rsidP="00892A5D">
      <w:pPr>
        <w:pStyle w:val="ConsTitle"/>
        <w:widowControl/>
        <w:tabs>
          <w:tab w:val="left" w:pos="851"/>
        </w:tabs>
        <w:ind w:right="142" w:firstLine="709"/>
        <w:jc w:val="both"/>
        <w:rPr>
          <w:rFonts w:ascii="Times New Roman" w:hAnsi="Times New Roman" w:cs="Times New Roman"/>
          <w:b w:val="0"/>
          <w:sz w:val="28"/>
          <w:szCs w:val="28"/>
        </w:rPr>
      </w:pPr>
      <w:r w:rsidRPr="00892A5D">
        <w:rPr>
          <w:rFonts w:ascii="Times New Roman" w:hAnsi="Times New Roman" w:cs="Times New Roman"/>
          <w:b w:val="0"/>
          <w:bCs w:val="0"/>
          <w:sz w:val="28"/>
          <w:szCs w:val="28"/>
        </w:rPr>
        <w:t>5. Направить настоящее постановление в орган исполнительной власти Ленинградской области, уполномоченный Правительством Ленинградской области на осуществление деятельности</w:t>
      </w:r>
      <w:r w:rsidRPr="00892A5D">
        <w:rPr>
          <w:rFonts w:ascii="Times New Roman" w:hAnsi="Times New Roman" w:cs="Times New Roman"/>
          <w:b w:val="0"/>
          <w:sz w:val="28"/>
          <w:szCs w:val="28"/>
        </w:rPr>
        <w:t xml:space="preserve"> по организации и ведению регистра муниципальных нормативных правовых актов Ленинградской области.</w:t>
      </w:r>
    </w:p>
    <w:p w:rsidR="00892A5D" w:rsidRPr="00892A5D" w:rsidRDefault="00892A5D" w:rsidP="00892A5D">
      <w:pPr>
        <w:pStyle w:val="ConsTitle"/>
        <w:widowControl/>
        <w:tabs>
          <w:tab w:val="left" w:pos="709"/>
          <w:tab w:val="left" w:pos="851"/>
        </w:tabs>
        <w:ind w:left="709" w:right="142"/>
        <w:jc w:val="both"/>
        <w:rPr>
          <w:rFonts w:ascii="Times New Roman" w:hAnsi="Times New Roman" w:cs="Times New Roman"/>
          <w:b w:val="0"/>
          <w:bCs w:val="0"/>
          <w:sz w:val="28"/>
          <w:szCs w:val="28"/>
        </w:rPr>
      </w:pPr>
      <w:r w:rsidRPr="00892A5D">
        <w:rPr>
          <w:rFonts w:ascii="Times New Roman" w:hAnsi="Times New Roman" w:cs="Times New Roman"/>
          <w:b w:val="0"/>
          <w:bCs w:val="0"/>
          <w:sz w:val="28"/>
          <w:szCs w:val="28"/>
        </w:rPr>
        <w:t>6. Контроль  исполнения настоящего постановления оставляю за собой.</w:t>
      </w:r>
    </w:p>
    <w:p w:rsidR="00892A5D" w:rsidRPr="00892A5D" w:rsidRDefault="00892A5D" w:rsidP="00892A5D">
      <w:pPr>
        <w:pStyle w:val="ConsTitle"/>
        <w:widowControl/>
        <w:tabs>
          <w:tab w:val="left" w:pos="709"/>
          <w:tab w:val="left" w:pos="851"/>
        </w:tabs>
        <w:ind w:left="709" w:right="142"/>
        <w:jc w:val="both"/>
        <w:rPr>
          <w:rFonts w:ascii="Times New Roman" w:hAnsi="Times New Roman" w:cs="Times New Roman"/>
          <w:b w:val="0"/>
          <w:bCs w:val="0"/>
          <w:sz w:val="28"/>
          <w:szCs w:val="28"/>
        </w:rPr>
      </w:pPr>
    </w:p>
    <w:p w:rsidR="00892A5D" w:rsidRPr="00892A5D" w:rsidRDefault="00892A5D" w:rsidP="00892A5D">
      <w:pPr>
        <w:pStyle w:val="ConsTitle"/>
        <w:widowControl/>
        <w:tabs>
          <w:tab w:val="left" w:pos="709"/>
          <w:tab w:val="left" w:pos="851"/>
        </w:tabs>
        <w:ind w:left="709" w:right="142"/>
        <w:jc w:val="both"/>
        <w:rPr>
          <w:rFonts w:ascii="Times New Roman" w:hAnsi="Times New Roman" w:cs="Times New Roman"/>
          <w:b w:val="0"/>
          <w:bCs w:val="0"/>
          <w:sz w:val="28"/>
          <w:szCs w:val="28"/>
        </w:rPr>
      </w:pPr>
    </w:p>
    <w:p w:rsidR="00892A5D" w:rsidRPr="00892A5D" w:rsidRDefault="00892A5D" w:rsidP="00892A5D">
      <w:pPr>
        <w:jc w:val="both"/>
        <w:rPr>
          <w:rFonts w:ascii="Times New Roman" w:hAnsi="Times New Roman" w:cs="Times New Roman"/>
          <w:sz w:val="28"/>
          <w:szCs w:val="28"/>
        </w:rPr>
      </w:pPr>
      <w:r w:rsidRPr="00892A5D">
        <w:rPr>
          <w:rFonts w:ascii="Times New Roman" w:hAnsi="Times New Roman" w:cs="Times New Roman"/>
          <w:sz w:val="28"/>
          <w:szCs w:val="28"/>
        </w:rPr>
        <w:t xml:space="preserve">Глава администрации                                                   </w:t>
      </w:r>
      <w:r w:rsidRPr="00892A5D">
        <w:rPr>
          <w:rFonts w:ascii="Times New Roman" w:hAnsi="Times New Roman" w:cs="Times New Roman"/>
          <w:sz w:val="28"/>
          <w:szCs w:val="28"/>
        </w:rPr>
        <w:tab/>
      </w:r>
      <w:r w:rsidRPr="00892A5D">
        <w:rPr>
          <w:rFonts w:ascii="Times New Roman" w:hAnsi="Times New Roman" w:cs="Times New Roman"/>
          <w:sz w:val="28"/>
          <w:szCs w:val="28"/>
        </w:rPr>
        <w:tab/>
      </w:r>
      <w:r w:rsidRPr="00892A5D">
        <w:rPr>
          <w:rFonts w:ascii="Times New Roman" w:hAnsi="Times New Roman" w:cs="Times New Roman"/>
          <w:sz w:val="28"/>
          <w:szCs w:val="28"/>
        </w:rPr>
        <w:tab/>
        <w:t xml:space="preserve">      Д.В.</w:t>
      </w:r>
      <w:r w:rsidR="00A54E42">
        <w:rPr>
          <w:rFonts w:ascii="Times New Roman" w:hAnsi="Times New Roman" w:cs="Times New Roman"/>
          <w:sz w:val="28"/>
          <w:szCs w:val="28"/>
          <w:lang w:val="en-US"/>
        </w:rPr>
        <w:t xml:space="preserve"> </w:t>
      </w:r>
      <w:bookmarkStart w:id="0" w:name="_GoBack"/>
      <w:bookmarkEnd w:id="0"/>
      <w:r w:rsidRPr="00892A5D">
        <w:rPr>
          <w:rFonts w:ascii="Times New Roman" w:hAnsi="Times New Roman" w:cs="Times New Roman"/>
          <w:sz w:val="28"/>
          <w:szCs w:val="28"/>
        </w:rPr>
        <w:t>Кобзев</w:t>
      </w:r>
    </w:p>
    <w:p w:rsidR="00892A5D" w:rsidRPr="00892A5D" w:rsidRDefault="00892A5D" w:rsidP="00892A5D">
      <w:pPr>
        <w:rPr>
          <w:rFonts w:ascii="Times New Roman" w:hAnsi="Times New Roman" w:cs="Times New Roman"/>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892A5D" w:rsidRDefault="00892A5D"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p>
    <w:p w:rsidR="007028A3" w:rsidRPr="005C7A35" w:rsidRDefault="007028A3"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r>
        <w:rPr>
          <w:rFonts w:ascii="Times New Roman" w:eastAsia="Times New Roman" w:hAnsi="Times New Roman" w:cs="Times New Roman"/>
          <w:bCs/>
          <w:sz w:val="20"/>
          <w:szCs w:val="24"/>
          <w:lang w:eastAsia="ar-SA"/>
        </w:rPr>
        <w:lastRenderedPageBreak/>
        <w:t xml:space="preserve">Приложение </w:t>
      </w:r>
    </w:p>
    <w:p w:rsidR="007028A3" w:rsidRPr="005C7A35" w:rsidRDefault="007028A3"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r w:rsidRPr="005C7A35">
        <w:rPr>
          <w:rFonts w:ascii="Times New Roman" w:eastAsia="Times New Roman" w:hAnsi="Times New Roman" w:cs="Times New Roman"/>
          <w:bCs/>
          <w:sz w:val="20"/>
          <w:szCs w:val="24"/>
          <w:lang w:eastAsia="ar-SA"/>
        </w:rPr>
        <w:t xml:space="preserve"> к постановлению администрации </w:t>
      </w:r>
    </w:p>
    <w:p w:rsidR="007028A3" w:rsidRPr="005C7A35" w:rsidRDefault="007028A3" w:rsidP="007028A3">
      <w:pPr>
        <w:widowControl w:val="0"/>
        <w:tabs>
          <w:tab w:val="left" w:pos="567"/>
        </w:tabs>
        <w:suppressAutoHyphens/>
        <w:spacing w:after="0" w:line="240" w:lineRule="auto"/>
        <w:ind w:right="41" w:firstLine="567"/>
        <w:jc w:val="right"/>
        <w:rPr>
          <w:rFonts w:ascii="Times New Roman" w:eastAsia="Times New Roman" w:hAnsi="Times New Roman" w:cs="Times New Roman"/>
          <w:bCs/>
          <w:sz w:val="20"/>
          <w:szCs w:val="24"/>
          <w:lang w:eastAsia="ar-SA"/>
        </w:rPr>
      </w:pPr>
      <w:r w:rsidRPr="005C7A35">
        <w:rPr>
          <w:rFonts w:ascii="Times New Roman" w:eastAsia="Times New Roman" w:hAnsi="Times New Roman" w:cs="Times New Roman"/>
          <w:bCs/>
          <w:sz w:val="20"/>
          <w:szCs w:val="24"/>
          <w:lang w:eastAsia="ar-SA"/>
        </w:rPr>
        <w:t>МО Кузьмоловское городское поселение</w:t>
      </w:r>
    </w:p>
    <w:p w:rsidR="007028A3" w:rsidRDefault="007028A3" w:rsidP="007028A3">
      <w:pPr>
        <w:tabs>
          <w:tab w:val="left" w:pos="567"/>
        </w:tabs>
        <w:spacing w:after="0" w:line="240" w:lineRule="auto"/>
        <w:ind w:firstLine="567"/>
        <w:jc w:val="right"/>
        <w:rPr>
          <w:rFonts w:ascii="Times New Roman" w:eastAsia="Times New Roman" w:hAnsi="Times New Roman" w:cs="Times New Roman"/>
          <w:sz w:val="20"/>
          <w:szCs w:val="24"/>
          <w:lang w:eastAsia="ar-SA"/>
        </w:rPr>
      </w:pPr>
      <w:r w:rsidRPr="005C7A35">
        <w:rPr>
          <w:rFonts w:ascii="Times New Roman" w:eastAsia="Times New Roman" w:hAnsi="Times New Roman" w:cs="Times New Roman"/>
          <w:sz w:val="20"/>
          <w:szCs w:val="24"/>
          <w:lang w:eastAsia="ar-SA"/>
        </w:rPr>
        <w:t xml:space="preserve"> от </w:t>
      </w:r>
      <w:r>
        <w:rPr>
          <w:rFonts w:ascii="Times New Roman" w:eastAsia="Times New Roman" w:hAnsi="Times New Roman" w:cs="Times New Roman"/>
          <w:sz w:val="20"/>
          <w:szCs w:val="24"/>
          <w:lang w:eastAsia="ar-SA"/>
        </w:rPr>
        <w:t>«</w:t>
      </w:r>
      <w:r w:rsidR="003B23C0">
        <w:rPr>
          <w:rFonts w:ascii="Times New Roman" w:eastAsia="Times New Roman" w:hAnsi="Times New Roman" w:cs="Times New Roman"/>
          <w:sz w:val="20"/>
          <w:szCs w:val="24"/>
          <w:lang w:eastAsia="ar-SA"/>
        </w:rPr>
        <w:t>17</w:t>
      </w:r>
      <w:r>
        <w:rPr>
          <w:rFonts w:ascii="Times New Roman" w:eastAsia="Times New Roman" w:hAnsi="Times New Roman" w:cs="Times New Roman"/>
          <w:sz w:val="20"/>
          <w:szCs w:val="24"/>
          <w:lang w:eastAsia="ar-SA"/>
        </w:rPr>
        <w:t xml:space="preserve">» </w:t>
      </w:r>
      <w:r w:rsidR="003B23C0">
        <w:rPr>
          <w:rFonts w:ascii="Times New Roman" w:eastAsia="Times New Roman" w:hAnsi="Times New Roman" w:cs="Times New Roman"/>
          <w:sz w:val="20"/>
          <w:szCs w:val="24"/>
          <w:lang w:eastAsia="ar-SA"/>
        </w:rPr>
        <w:t xml:space="preserve">марта </w:t>
      </w:r>
      <w:r>
        <w:rPr>
          <w:rFonts w:ascii="Times New Roman" w:eastAsia="Times New Roman" w:hAnsi="Times New Roman" w:cs="Times New Roman"/>
          <w:sz w:val="20"/>
          <w:szCs w:val="24"/>
          <w:lang w:eastAsia="ar-SA"/>
        </w:rPr>
        <w:t xml:space="preserve"> </w:t>
      </w:r>
      <w:r w:rsidRPr="005C7A35">
        <w:rPr>
          <w:rFonts w:ascii="Times New Roman" w:eastAsia="Times New Roman" w:hAnsi="Times New Roman" w:cs="Times New Roman"/>
          <w:sz w:val="20"/>
          <w:szCs w:val="24"/>
          <w:lang w:eastAsia="ar-SA"/>
        </w:rPr>
        <w:t>202</w:t>
      </w:r>
      <w:r w:rsidR="003B23C0">
        <w:rPr>
          <w:rFonts w:ascii="Times New Roman" w:eastAsia="Times New Roman" w:hAnsi="Times New Roman" w:cs="Times New Roman"/>
          <w:sz w:val="20"/>
          <w:szCs w:val="24"/>
          <w:lang w:eastAsia="ar-SA"/>
        </w:rPr>
        <w:t xml:space="preserve">6 </w:t>
      </w:r>
      <w:r>
        <w:rPr>
          <w:rFonts w:ascii="Times New Roman" w:eastAsia="Times New Roman" w:hAnsi="Times New Roman" w:cs="Times New Roman"/>
          <w:sz w:val="20"/>
          <w:szCs w:val="24"/>
          <w:lang w:eastAsia="ar-SA"/>
        </w:rPr>
        <w:t>г. №</w:t>
      </w:r>
      <w:r w:rsidR="003B23C0">
        <w:rPr>
          <w:rFonts w:ascii="Times New Roman" w:eastAsia="Times New Roman" w:hAnsi="Times New Roman" w:cs="Times New Roman"/>
          <w:sz w:val="20"/>
          <w:szCs w:val="24"/>
          <w:lang w:eastAsia="ar-SA"/>
        </w:rPr>
        <w:t xml:space="preserve"> 130 </w:t>
      </w:r>
    </w:p>
    <w:p w:rsidR="003B23C0" w:rsidRDefault="003B23C0" w:rsidP="007028A3">
      <w:pPr>
        <w:tabs>
          <w:tab w:val="left" w:pos="567"/>
        </w:tabs>
        <w:spacing w:after="0" w:line="240" w:lineRule="auto"/>
        <w:ind w:firstLine="567"/>
        <w:jc w:val="right"/>
        <w:rPr>
          <w:rFonts w:ascii="Times New Roman" w:eastAsia="Times New Roman" w:hAnsi="Times New Roman" w:cs="Times New Roman"/>
          <w:sz w:val="20"/>
          <w:szCs w:val="24"/>
          <w:lang w:eastAsia="ar-SA"/>
        </w:rPr>
      </w:pPr>
    </w:p>
    <w:p w:rsidR="007028A3" w:rsidRDefault="007028A3" w:rsidP="007028A3">
      <w:pPr>
        <w:tabs>
          <w:tab w:val="left" w:pos="567"/>
        </w:tabs>
        <w:spacing w:after="0" w:line="240" w:lineRule="auto"/>
        <w:ind w:firstLine="567"/>
        <w:jc w:val="right"/>
        <w:rPr>
          <w:rFonts w:ascii="Times New Roman" w:eastAsia="Times New Roman" w:hAnsi="Times New Roman" w:cs="Times New Roman"/>
          <w:sz w:val="20"/>
          <w:szCs w:val="24"/>
          <w:lang w:eastAsia="ar-SA"/>
        </w:rPr>
      </w:pPr>
    </w:p>
    <w:p w:rsidR="007028A3" w:rsidRPr="005C7A35" w:rsidRDefault="007028A3" w:rsidP="007028A3">
      <w:pPr>
        <w:tabs>
          <w:tab w:val="left" w:pos="567"/>
        </w:tabs>
        <w:spacing w:after="0" w:line="240" w:lineRule="auto"/>
        <w:ind w:firstLine="567"/>
        <w:jc w:val="right"/>
        <w:rPr>
          <w:rFonts w:ascii="Times New Roman" w:eastAsia="Times New Roman" w:hAnsi="Times New Roman" w:cs="Times New Roman"/>
          <w:sz w:val="20"/>
          <w:szCs w:val="24"/>
          <w:lang w:eastAsia="ar-SA"/>
        </w:rPr>
      </w:pPr>
      <w:r>
        <w:rPr>
          <w:rFonts w:ascii="Times New Roman" w:eastAsia="Times New Roman" w:hAnsi="Times New Roman" w:cs="Times New Roman"/>
          <w:sz w:val="20"/>
          <w:szCs w:val="24"/>
          <w:lang w:eastAsia="ar-SA"/>
        </w:rPr>
        <w:t>(МР №81)</w:t>
      </w:r>
    </w:p>
    <w:p w:rsidR="007028A3" w:rsidRPr="005C7A35" w:rsidRDefault="007028A3" w:rsidP="007028A3">
      <w:pPr>
        <w:tabs>
          <w:tab w:val="left" w:pos="567"/>
        </w:tabs>
        <w:suppressAutoHyphens/>
        <w:spacing w:after="0" w:line="240" w:lineRule="auto"/>
        <w:jc w:val="center"/>
        <w:rPr>
          <w:rFonts w:ascii="Times New Roman" w:eastAsia="Times New Roman" w:hAnsi="Times New Roman" w:cs="Times New Roman"/>
          <w:b/>
          <w:sz w:val="24"/>
          <w:szCs w:val="24"/>
          <w:lang w:eastAsia="ar-SA"/>
        </w:rPr>
      </w:pPr>
      <w:r w:rsidRPr="005C7A35">
        <w:rPr>
          <w:rFonts w:ascii="Times New Roman" w:eastAsia="Times New Roman" w:hAnsi="Times New Roman" w:cs="Times New Roman"/>
          <w:b/>
          <w:sz w:val="24"/>
          <w:szCs w:val="24"/>
          <w:lang w:eastAsia="ar-SA"/>
        </w:rPr>
        <w:t>АДМИНИСТРАТИВНЫЙ РЕГЛАМЕНТ</w:t>
      </w:r>
    </w:p>
    <w:p w:rsidR="007028A3" w:rsidRPr="005C7A35" w:rsidRDefault="007028A3" w:rsidP="007028A3">
      <w:pPr>
        <w:pStyle w:val="ConsPlusTitle"/>
        <w:tabs>
          <w:tab w:val="left" w:pos="567"/>
        </w:tabs>
        <w:jc w:val="center"/>
        <w:rPr>
          <w:rFonts w:ascii="Times New Roman" w:eastAsia="Calibri" w:hAnsi="Times New Roman" w:cs="Times New Roman"/>
          <w:bCs/>
          <w:sz w:val="24"/>
          <w:szCs w:val="24"/>
        </w:rPr>
      </w:pPr>
      <w:r w:rsidRPr="005C7A35">
        <w:rPr>
          <w:rFonts w:ascii="Times New Roman" w:hAnsi="Times New Roman" w:cs="Times New Roman"/>
          <w:sz w:val="24"/>
          <w:szCs w:val="24"/>
          <w:lang w:eastAsia="ar-SA"/>
        </w:rPr>
        <w:t xml:space="preserve">администрации </w:t>
      </w:r>
      <w:r w:rsidRPr="004E7359">
        <w:rPr>
          <w:rFonts w:ascii="Times New Roman" w:hAnsi="Times New Roman" w:cs="Times New Roman"/>
          <w:sz w:val="24"/>
          <w:szCs w:val="24"/>
          <w:lang w:eastAsia="ar-SA"/>
        </w:rPr>
        <w:t xml:space="preserve">муниципального образования </w:t>
      </w:r>
      <w:r w:rsidRPr="005C7A35">
        <w:rPr>
          <w:rFonts w:ascii="Times New Roman" w:hAnsi="Times New Roman" w:cs="Times New Roman"/>
          <w:sz w:val="24"/>
          <w:szCs w:val="24"/>
          <w:lang w:eastAsia="ar-SA"/>
        </w:rPr>
        <w:t>Куз</w:t>
      </w:r>
      <w:r>
        <w:rPr>
          <w:rFonts w:ascii="Times New Roman" w:hAnsi="Times New Roman" w:cs="Times New Roman"/>
          <w:sz w:val="24"/>
          <w:szCs w:val="24"/>
          <w:lang w:eastAsia="ar-SA"/>
        </w:rPr>
        <w:t xml:space="preserve">ьмоловское городское поселение </w:t>
      </w:r>
      <w:r w:rsidRPr="005C7A35">
        <w:rPr>
          <w:rFonts w:ascii="Times New Roman" w:hAnsi="Times New Roman" w:cs="Times New Roman"/>
          <w:sz w:val="24"/>
          <w:szCs w:val="24"/>
          <w:lang w:eastAsia="ar-SA"/>
        </w:rPr>
        <w:t>Всеволожского муниципального района Ленинградской области по предоставлению муниципальной услуги</w:t>
      </w:r>
      <w:r w:rsidRPr="005C7A35">
        <w:rPr>
          <w:rFonts w:ascii="Times New Roman" w:eastAsia="Calibri" w:hAnsi="Times New Roman" w:cs="Times New Roman"/>
          <w:bCs/>
          <w:sz w:val="24"/>
          <w:szCs w:val="24"/>
        </w:rPr>
        <w:t xml:space="preserve"> «Заключение, изменение, выдача дубликата договора социального найма жилого помещения муниципального жилищного фонда» </w:t>
      </w:r>
    </w:p>
    <w:p w:rsidR="007028A3" w:rsidRPr="00834B5F" w:rsidRDefault="007028A3" w:rsidP="007028A3">
      <w:pPr>
        <w:spacing w:after="0" w:line="240" w:lineRule="auto"/>
        <w:jc w:val="center"/>
        <w:rPr>
          <w:rFonts w:ascii="Times New Roman" w:eastAsia="Calibri" w:hAnsi="Times New Roman" w:cs="Times New Roman"/>
          <w:sz w:val="28"/>
          <w:szCs w:val="28"/>
        </w:rPr>
      </w:pPr>
      <w:r w:rsidRPr="00834B5F">
        <w:rPr>
          <w:rFonts w:ascii="Times New Roman" w:eastAsia="Calibri" w:hAnsi="Times New Roman" w:cs="Times New Roman"/>
          <w:sz w:val="28"/>
          <w:szCs w:val="28"/>
        </w:rPr>
        <w:t>(далее – административный регламент</w:t>
      </w:r>
      <w:r>
        <w:rPr>
          <w:rFonts w:ascii="Times New Roman" w:eastAsia="Calibri" w:hAnsi="Times New Roman" w:cs="Times New Roman"/>
          <w:sz w:val="28"/>
          <w:szCs w:val="28"/>
        </w:rPr>
        <w:t>, муниципальная услуга</w:t>
      </w:r>
      <w:r w:rsidRPr="00834B5F">
        <w:rPr>
          <w:rFonts w:ascii="Times New Roman" w:eastAsia="Calibri" w:hAnsi="Times New Roman" w:cs="Times New Roman"/>
          <w:sz w:val="28"/>
          <w:szCs w:val="28"/>
        </w:rPr>
        <w:t>)</w:t>
      </w:r>
    </w:p>
    <w:p w:rsidR="004439A8" w:rsidRDefault="004439A8">
      <w:pPr>
        <w:spacing w:after="0" w:line="240" w:lineRule="auto"/>
        <w:jc w:val="right"/>
        <w:rPr>
          <w:rFonts w:ascii="Times New Roman" w:eastAsia="Calibri" w:hAnsi="Times New Roman" w:cs="Times New Roman"/>
          <w:b/>
          <w:bCs/>
          <w:sz w:val="28"/>
          <w:szCs w:val="28"/>
          <w:lang w:eastAsia="ru-RU"/>
        </w:rPr>
      </w:pPr>
    </w:p>
    <w:p w:rsidR="004439A8" w:rsidRDefault="004439A8">
      <w:pPr>
        <w:spacing w:after="0" w:line="240" w:lineRule="auto"/>
        <w:jc w:val="center"/>
        <w:rPr>
          <w:rFonts w:ascii="Times New Roman" w:eastAsia="Calibri" w:hAnsi="Times New Roman" w:cs="Times New Roman"/>
          <w:b/>
          <w:bCs/>
          <w:sz w:val="28"/>
          <w:szCs w:val="28"/>
          <w:lang w:eastAsia="ru-RU"/>
        </w:rPr>
      </w:pPr>
    </w:p>
    <w:p w:rsidR="004439A8" w:rsidRDefault="002E3FDC">
      <w:pPr>
        <w:numPr>
          <w:ilvl w:val="0"/>
          <w:numId w:val="3"/>
        </w:num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Общие положения</w:t>
      </w:r>
    </w:p>
    <w:p w:rsidR="004439A8" w:rsidRDefault="004439A8">
      <w:pPr>
        <w:spacing w:after="0" w:line="240" w:lineRule="auto"/>
        <w:jc w:val="both"/>
        <w:rPr>
          <w:rFonts w:ascii="TimesNewRomanPSMT" w:hAnsi="TimesNewRomanPSMT" w:cs="TimesNewRomanPSMT"/>
          <w:sz w:val="28"/>
          <w:szCs w:val="28"/>
        </w:rPr>
      </w:pPr>
    </w:p>
    <w:p w:rsidR="004439A8" w:rsidRDefault="002E3FDC">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1.1. Предмет регулирования.</w:t>
      </w:r>
    </w:p>
    <w:p w:rsidR="004439A8" w:rsidRDefault="002E3FDC">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Регламент устанавливает порядок и стандарт предоставления муниципальной услуги.</w:t>
      </w:r>
    </w:p>
    <w:p w:rsidR="004439A8" w:rsidRDefault="002E3FDC">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1.2. Круг заявителей.</w:t>
      </w:r>
    </w:p>
    <w:p w:rsidR="004439A8" w:rsidRDefault="002E3FDC">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Муниципальная услуга предоставляется:</w:t>
      </w: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 xml:space="preserve">1.2.1. предоставление жилого помещения муниципального жилищного фонда по договору социального найма – </w:t>
      </w:r>
      <w:r>
        <w:rPr>
          <w:rFonts w:ascii="Times New Roman" w:eastAsia="Calibri" w:hAnsi="Times New Roman" w:cs="Times New Roman"/>
          <w:sz w:val="28"/>
          <w:szCs w:val="28"/>
        </w:rPr>
        <w:t xml:space="preserve">малоимущим и другим категориям граждан, определённым федеральным законом, указом Президента Российской Федерации или законом субъекта Российской Федерации, состоящим на учете </w:t>
      </w:r>
      <w:r>
        <w:rPr>
          <w:rFonts w:ascii="Times New Roman" w:eastAsia="Calibri" w:hAnsi="Times New Roman" w:cs="Times New Roman"/>
          <w:sz w:val="28"/>
          <w:szCs w:val="28"/>
          <w:lang w:eastAsia="ru-RU"/>
        </w:rPr>
        <w:t xml:space="preserve">в Администрации </w:t>
      </w:r>
      <w:r>
        <w:rPr>
          <w:rFonts w:ascii="Times New Roman" w:eastAsia="Calibri" w:hAnsi="Times New Roman" w:cs="Times New Roman"/>
          <w:sz w:val="28"/>
          <w:szCs w:val="28"/>
        </w:rPr>
        <w:t>муниципального образования</w:t>
      </w:r>
      <w:r w:rsidR="007028A3">
        <w:rPr>
          <w:rFonts w:ascii="Times New Roman" w:eastAsia="Calibri" w:hAnsi="Times New Roman" w:cs="Times New Roman"/>
          <w:sz w:val="28"/>
          <w:szCs w:val="28"/>
        </w:rPr>
        <w:t xml:space="preserve">  Кузьмоловское городское поселение Всеволожского муниципального района </w:t>
      </w:r>
      <w:r>
        <w:rPr>
          <w:rFonts w:ascii="Times New Roman" w:eastAsia="Calibri" w:hAnsi="Times New Roman" w:cs="Times New Roman"/>
          <w:sz w:val="28"/>
          <w:szCs w:val="28"/>
        </w:rPr>
        <w:t>Ленинградской области</w:t>
      </w:r>
      <w:r>
        <w:rPr>
          <w:rFonts w:ascii="Times New Roman" w:eastAsia="Calibri" w:hAnsi="Times New Roman" w:cs="Times New Roman"/>
          <w:sz w:val="28"/>
          <w:szCs w:val="28"/>
          <w:lang w:eastAsia="ru-RU"/>
        </w:rPr>
        <w:t xml:space="preserve"> в качестве нуждающихся в жилых помещениях, предоставляемых по договорам социального найма </w:t>
      </w:r>
      <w:r>
        <w:rPr>
          <w:rFonts w:ascii="Times New Roman" w:eastAsia="Times New Roman" w:hAnsi="Times New Roman" w:cs="Times New Roman"/>
          <w:bCs/>
          <w:sz w:val="28"/>
          <w:szCs w:val="28"/>
          <w:lang w:eastAsia="ru-RU"/>
        </w:rPr>
        <w:t xml:space="preserve">жилого помещения муниципального жилищного фонда, и получившим от органа местного самоуправления </w:t>
      </w:r>
      <w:r>
        <w:rPr>
          <w:rFonts w:ascii="Times New Roman" w:eastAsia="Calibri" w:hAnsi="Times New Roman" w:cs="Times New Roman"/>
          <w:sz w:val="28"/>
          <w:szCs w:val="28"/>
          <w:lang w:eastAsia="ru-RU"/>
        </w:rPr>
        <w:t xml:space="preserve">уведомление о наличии свободного жилого помещения </w:t>
      </w:r>
      <w:r>
        <w:rPr>
          <w:rFonts w:ascii="Times New Roman" w:eastAsia="Times New Roman" w:hAnsi="Times New Roman" w:cs="Times New Roman"/>
          <w:bCs/>
          <w:sz w:val="28"/>
          <w:szCs w:val="28"/>
          <w:lang w:eastAsia="ru-RU"/>
        </w:rPr>
        <w:t xml:space="preserve">муниципального жилищного фонда, соответствующее по норме предоставления составу семьи, а также гражданам в случаях, указанных в частях 1 и 2 статьи 59, статье 74, статьях 85 - 87.2,  частях 2 и 3 статьи 88, части 1 статьи 90 Жилищного кодекса Российской Федерации </w:t>
      </w:r>
      <w:r>
        <w:rPr>
          <w:rFonts w:ascii="Times New Roman" w:eastAsia="Calibri" w:hAnsi="Times New Roman" w:cs="Times New Roman"/>
          <w:sz w:val="28"/>
          <w:szCs w:val="28"/>
          <w:lang w:eastAsia="ru-RU"/>
        </w:rPr>
        <w:t>(далее – заявитель)</w:t>
      </w:r>
      <w:r>
        <w:rPr>
          <w:rFonts w:ascii="Times New Roman" w:eastAsia="Calibri" w:hAnsi="Times New Roman" w:cs="Times New Roman"/>
          <w:sz w:val="28"/>
          <w:szCs w:val="28"/>
        </w:rPr>
        <w:t>;</w:t>
      </w:r>
    </w:p>
    <w:p w:rsidR="004439A8" w:rsidRDefault="002E3FDC">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1.2.2. изменение договора социального найма жилого помещения муниципального жилищного фонда</w:t>
      </w:r>
      <w:r>
        <w:rPr>
          <w:rFonts w:ascii="Times New Roman" w:eastAsia="Calibri" w:hAnsi="Times New Roman" w:cs="Times New Roman"/>
          <w:sz w:val="28"/>
          <w:szCs w:val="28"/>
        </w:rPr>
        <w:t xml:space="preserve"> – гражданам Российской Федерации, постоянно проживающим на территории муниципального образования</w:t>
      </w:r>
      <w:r w:rsidR="007028A3">
        <w:rPr>
          <w:rFonts w:ascii="Times New Roman" w:eastAsia="Calibri" w:hAnsi="Times New Roman" w:cs="Times New Roman"/>
          <w:sz w:val="28"/>
          <w:szCs w:val="28"/>
        </w:rPr>
        <w:t xml:space="preserve"> Кузьмоловское городское поселение Всеволожского муниципального района </w:t>
      </w:r>
      <w:r>
        <w:rPr>
          <w:rFonts w:ascii="Times New Roman" w:eastAsia="Calibri" w:hAnsi="Times New Roman" w:cs="Times New Roman"/>
          <w:sz w:val="28"/>
          <w:szCs w:val="28"/>
        </w:rPr>
        <w:t>Ленинградской области в жилом помещении</w:t>
      </w:r>
      <w:r>
        <w:rPr>
          <w:rFonts w:ascii="Times New Roman" w:eastAsia="Times New Roman" w:hAnsi="Times New Roman" w:cs="Times New Roman"/>
          <w:bCs/>
          <w:sz w:val="28"/>
          <w:szCs w:val="28"/>
          <w:lang w:eastAsia="ru-RU"/>
        </w:rPr>
        <w:t xml:space="preserve"> муниципального жилищного фонда</w:t>
      </w:r>
      <w:r>
        <w:rPr>
          <w:rFonts w:ascii="Times New Roman" w:eastAsia="Calibri" w:hAnsi="Times New Roman" w:cs="Times New Roman"/>
          <w:sz w:val="28"/>
          <w:szCs w:val="28"/>
        </w:rPr>
        <w:t xml:space="preserve">, </w:t>
      </w:r>
      <w:r>
        <w:rPr>
          <w:rFonts w:ascii="Times New Roman" w:eastAsia="Times New Roman" w:hAnsi="Times New Roman" w:cs="Times New Roman"/>
          <w:bCs/>
          <w:sz w:val="28"/>
          <w:szCs w:val="28"/>
          <w:lang w:eastAsia="ru-RU"/>
        </w:rPr>
        <w:t>с которыми ранее был заключен договор социального найма жилого помещения муниципального жилищного фонда, и в который необходимо внести изменения (далее – заявитель);</w:t>
      </w:r>
    </w:p>
    <w:p w:rsidR="004439A8" w:rsidRDefault="002E3FDC">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1.2.3. получение дубликата договора социального найма жилого помещения муниципального жилищного фонда - </w:t>
      </w:r>
      <w:r>
        <w:rPr>
          <w:rFonts w:ascii="Times New Roman" w:eastAsia="Calibri" w:hAnsi="Times New Roman" w:cs="Times New Roman"/>
          <w:sz w:val="28"/>
          <w:szCs w:val="28"/>
        </w:rPr>
        <w:t>гражданам Российской Федерации, постоянно проживающим на территории муниципального образования</w:t>
      </w:r>
      <w:r w:rsidR="0088703F">
        <w:rPr>
          <w:rFonts w:ascii="Times New Roman" w:eastAsia="Calibri" w:hAnsi="Times New Roman" w:cs="Times New Roman"/>
          <w:sz w:val="28"/>
          <w:szCs w:val="28"/>
        </w:rPr>
        <w:t xml:space="preserve"> Кузьмоловское </w:t>
      </w:r>
      <w:r w:rsidR="0088703F">
        <w:rPr>
          <w:rFonts w:ascii="Times New Roman" w:eastAsia="Calibri" w:hAnsi="Times New Roman" w:cs="Times New Roman"/>
          <w:sz w:val="28"/>
          <w:szCs w:val="28"/>
        </w:rPr>
        <w:lastRenderedPageBreak/>
        <w:t xml:space="preserve">городское поселение Всеволожского муниципального района </w:t>
      </w:r>
      <w:r>
        <w:rPr>
          <w:rFonts w:ascii="Times New Roman" w:eastAsia="Calibri" w:hAnsi="Times New Roman" w:cs="Times New Roman"/>
          <w:sz w:val="28"/>
          <w:szCs w:val="28"/>
        </w:rPr>
        <w:t xml:space="preserve">Ленинградской области, являющимися нанимателями жилых помещений, предоставленных по договору социального найма </w:t>
      </w:r>
      <w:r>
        <w:rPr>
          <w:rFonts w:ascii="Times New Roman" w:eastAsia="Times New Roman" w:hAnsi="Times New Roman" w:cs="Times New Roman"/>
          <w:bCs/>
          <w:sz w:val="28"/>
          <w:szCs w:val="28"/>
          <w:lang w:eastAsia="ru-RU"/>
        </w:rPr>
        <w:t xml:space="preserve">жилого помещения муниципального жилищного фонда </w:t>
      </w:r>
      <w:r>
        <w:rPr>
          <w:rFonts w:ascii="Times New Roman" w:eastAsia="Calibri" w:hAnsi="Times New Roman" w:cs="Times New Roman"/>
          <w:sz w:val="28"/>
          <w:szCs w:val="28"/>
        </w:rPr>
        <w:t xml:space="preserve">и утерявших/утративших первоначальный договор социального найма жилого </w:t>
      </w:r>
      <w:r>
        <w:rPr>
          <w:rFonts w:ascii="Times New Roman" w:eastAsia="Times New Roman" w:hAnsi="Times New Roman" w:cs="Times New Roman"/>
          <w:bCs/>
          <w:sz w:val="28"/>
          <w:szCs w:val="28"/>
          <w:lang w:eastAsia="ru-RU"/>
        </w:rPr>
        <w:t>помещения муниципального жилищного фонда (далее – заявитель);</w:t>
      </w: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1.2.4. заключение договора социального найма жилого помещения муниципального жилищного фонда</w:t>
      </w:r>
      <w:r>
        <w:rPr>
          <w:rFonts w:ascii="Times New Roman" w:eastAsia="Calibri" w:hAnsi="Times New Roman" w:cs="Times New Roman"/>
          <w:sz w:val="28"/>
          <w:szCs w:val="28"/>
        </w:rPr>
        <w:t xml:space="preserve"> – гражданам Российской Федерации, постоянно проживающим на территории муниципального образования</w:t>
      </w:r>
      <w:r w:rsidR="0088703F">
        <w:rPr>
          <w:rFonts w:ascii="Times New Roman" w:eastAsia="Calibri" w:hAnsi="Times New Roman" w:cs="Times New Roman"/>
          <w:sz w:val="28"/>
          <w:szCs w:val="28"/>
        </w:rPr>
        <w:t xml:space="preserve"> Кузьмоловское городское поселение Всеволожского муниципального района </w:t>
      </w:r>
      <w:r>
        <w:rPr>
          <w:rFonts w:ascii="Times New Roman" w:eastAsia="Calibri" w:hAnsi="Times New Roman" w:cs="Times New Roman"/>
          <w:sz w:val="28"/>
          <w:szCs w:val="28"/>
        </w:rPr>
        <w:t>Ленинградской области в жилом помещении</w:t>
      </w:r>
      <w:r>
        <w:rPr>
          <w:rFonts w:ascii="Times New Roman" w:eastAsia="Times New Roman" w:hAnsi="Times New Roman" w:cs="Times New Roman"/>
          <w:bCs/>
          <w:sz w:val="28"/>
          <w:szCs w:val="28"/>
          <w:lang w:eastAsia="ru-RU"/>
        </w:rPr>
        <w:t xml:space="preserve"> муниципального жилищного фонда на основании ордера/решения органа местного самоуправления.</w:t>
      </w:r>
    </w:p>
    <w:p w:rsidR="004439A8" w:rsidRDefault="004439A8">
      <w:pPr>
        <w:widowControl w:val="0"/>
        <w:spacing w:after="0" w:line="240" w:lineRule="auto"/>
        <w:ind w:firstLine="540"/>
        <w:contextualSpacing/>
        <w:jc w:val="both"/>
        <w:rPr>
          <w:rFonts w:ascii="Times New Roman" w:eastAsia="Times New Roman" w:hAnsi="Times New Roman" w:cs="Times New Roman"/>
          <w:sz w:val="28"/>
          <w:szCs w:val="28"/>
          <w:lang w:eastAsia="ru-RU"/>
        </w:rPr>
      </w:pPr>
    </w:p>
    <w:p w:rsidR="004439A8" w:rsidRDefault="002E3FDC">
      <w:pPr>
        <w:widowControl w:val="0"/>
        <w:spacing w:after="0" w:line="240" w:lineRule="auto"/>
        <w:ind w:firstLine="54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Представлять интересы заявителя имеют право (далее - представитель заявителя): </w:t>
      </w:r>
    </w:p>
    <w:p w:rsidR="004439A8" w:rsidRDefault="002E3FDC">
      <w:pPr>
        <w:widowControl w:val="0"/>
        <w:spacing w:after="0" w:line="240" w:lineRule="auto"/>
        <w:ind w:firstLine="54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в том числе недееспособных или не полностью дееспособных заявителей;</w:t>
      </w:r>
    </w:p>
    <w:p w:rsidR="004439A8" w:rsidRDefault="002E3FD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p>
    <w:p w:rsidR="004439A8" w:rsidRDefault="002E3FDC">
      <w:pPr>
        <w:spacing w:after="0" w:line="240" w:lineRule="auto"/>
        <w:ind w:firstLine="709"/>
        <w:jc w:val="both"/>
        <w:rPr>
          <w:rFonts w:ascii="Times New Roman" w:eastAsia="Calibri" w:hAnsi="Times New Roman" w:cs="Times New Roman"/>
          <w:sz w:val="28"/>
          <w:szCs w:val="28"/>
        </w:rPr>
      </w:pPr>
      <w:r>
        <w:rPr>
          <w:rFonts w:ascii="TimesNewRomanPSMT" w:eastAsia="Calibri" w:hAnsi="TimesNewRomanPSMT" w:cs="TimesNewRomanPSMT"/>
          <w:sz w:val="28"/>
          <w:szCs w:val="28"/>
          <w:lang w:eastAsia="ru-RU"/>
        </w:rPr>
        <w:t>Подача заявления представителями заявителя допускается при наличии нотариально удостоверенной доверенности либо иного документа, подтверждающего полномочия представителя.</w:t>
      </w:r>
    </w:p>
    <w:p w:rsidR="004439A8" w:rsidRDefault="004439A8">
      <w:pPr>
        <w:spacing w:after="0" w:line="240" w:lineRule="auto"/>
        <w:ind w:firstLine="709"/>
        <w:jc w:val="both"/>
        <w:rPr>
          <w:rFonts w:ascii="Times New Roman" w:hAnsi="Times New Roman" w:cs="Times New Roman"/>
          <w:sz w:val="28"/>
          <w:szCs w:val="28"/>
        </w:rPr>
      </w:pPr>
    </w:p>
    <w:p w:rsidR="004439A8" w:rsidRDefault="002E3FD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4439A8" w:rsidRDefault="004439A8">
      <w:pPr>
        <w:spacing w:after="0" w:line="240" w:lineRule="auto"/>
        <w:ind w:firstLine="540"/>
        <w:jc w:val="both"/>
        <w:rPr>
          <w:rFonts w:ascii="Times New Roman" w:eastAsia="Calibri" w:hAnsi="Times New Roman" w:cs="Times New Roman"/>
          <w:sz w:val="28"/>
          <w:szCs w:val="28"/>
          <w:lang w:eastAsia="ru-RU"/>
        </w:rPr>
      </w:pPr>
    </w:p>
    <w:p w:rsidR="004439A8" w:rsidRDefault="002E3FDC">
      <w:pPr>
        <w:spacing w:after="0" w:line="240" w:lineRule="auto"/>
        <w:ind w:firstLine="709"/>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val="en-US" w:eastAsia="ru-RU"/>
        </w:rPr>
        <w:t>II</w:t>
      </w:r>
      <w:r>
        <w:rPr>
          <w:rFonts w:ascii="Times New Roman" w:eastAsia="Calibri" w:hAnsi="Times New Roman" w:cs="Times New Roman"/>
          <w:b/>
          <w:bCs/>
          <w:sz w:val="28"/>
          <w:szCs w:val="28"/>
          <w:lang w:eastAsia="ru-RU"/>
        </w:rPr>
        <w:t>. Стандарт предоставления муниципальной услуги.</w:t>
      </w:r>
    </w:p>
    <w:p w:rsidR="004439A8" w:rsidRDefault="004439A8">
      <w:pPr>
        <w:spacing w:after="0" w:line="240" w:lineRule="auto"/>
        <w:ind w:firstLine="709"/>
        <w:jc w:val="center"/>
        <w:rPr>
          <w:rFonts w:ascii="Times New Roman" w:eastAsia="Calibri" w:hAnsi="Times New Roman" w:cs="Times New Roman"/>
          <w:bCs/>
          <w:sz w:val="28"/>
          <w:szCs w:val="28"/>
          <w:lang w:eastAsia="ru-RU"/>
        </w:rPr>
      </w:pPr>
    </w:p>
    <w:p w:rsidR="004439A8" w:rsidRDefault="002E3FDC">
      <w:pPr>
        <w:spacing w:after="0" w:line="240" w:lineRule="auto"/>
        <w:ind w:firstLine="54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2.1. Наименование </w:t>
      </w:r>
      <w:r>
        <w:rPr>
          <w:rFonts w:ascii="Times New Roman" w:eastAsia="Calibri" w:hAnsi="Times New Roman" w:cs="Times New Roman"/>
          <w:bCs/>
          <w:sz w:val="28"/>
          <w:szCs w:val="28"/>
          <w:lang w:eastAsia="ru-RU"/>
        </w:rPr>
        <w:t>муниципальной услуги</w:t>
      </w:r>
      <w:r>
        <w:rPr>
          <w:rFonts w:ascii="Times New Roman" w:eastAsia="Calibri" w:hAnsi="Times New Roman" w:cs="Times New Roman"/>
          <w:sz w:val="28"/>
          <w:szCs w:val="28"/>
          <w:lang w:eastAsia="ru-RU"/>
        </w:rPr>
        <w:t>: «</w:t>
      </w:r>
      <w:r>
        <w:rPr>
          <w:rFonts w:ascii="Times New Roman" w:eastAsia="Calibri" w:hAnsi="Times New Roman" w:cs="Times New Roman"/>
          <w:bCs/>
          <w:sz w:val="28"/>
          <w:szCs w:val="28"/>
        </w:rPr>
        <w:t>Заключение, изменение, выдача дубликата договора социального найма жилого помещения муниципального жилищного фонда»</w:t>
      </w:r>
      <w:r>
        <w:rPr>
          <w:rFonts w:ascii="Times New Roman" w:eastAsia="Calibri" w:hAnsi="Times New Roman" w:cs="Times New Roman"/>
          <w:sz w:val="28"/>
          <w:szCs w:val="28"/>
          <w:lang w:eastAsia="ru-RU"/>
        </w:rPr>
        <w:t>.</w:t>
      </w:r>
    </w:p>
    <w:p w:rsidR="004439A8" w:rsidRDefault="004439A8">
      <w:pPr>
        <w:spacing w:after="0" w:line="240" w:lineRule="auto"/>
        <w:ind w:firstLine="540"/>
        <w:jc w:val="both"/>
        <w:rPr>
          <w:rFonts w:ascii="Times New Roman" w:eastAsia="Calibri" w:hAnsi="Times New Roman" w:cs="Times New Roman"/>
          <w:sz w:val="28"/>
          <w:szCs w:val="28"/>
        </w:rPr>
      </w:pPr>
    </w:p>
    <w:p w:rsidR="004439A8" w:rsidRDefault="002E3FDC">
      <w:pPr>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2.2. Наименование органа, предоставляющего муниципальную услугу.</w:t>
      </w:r>
    </w:p>
    <w:p w:rsidR="004439A8" w:rsidRDefault="002E3FDC">
      <w:pPr>
        <w:tabs>
          <w:tab w:val="left" w:pos="567"/>
        </w:tabs>
        <w:spacing w:after="0" w:line="240" w:lineRule="auto"/>
        <w:ind w:firstLine="14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Муниципальную услугу предоставляет: администрация муниципального образования </w:t>
      </w:r>
      <w:r w:rsidR="0088703F">
        <w:rPr>
          <w:rFonts w:ascii="Times New Roman" w:eastAsia="Calibri" w:hAnsi="Times New Roman" w:cs="Times New Roman"/>
          <w:sz w:val="28"/>
          <w:szCs w:val="28"/>
        </w:rPr>
        <w:t>Кузьмоловское городское поселение Всеволожского муниципального района</w:t>
      </w:r>
      <w:r>
        <w:rPr>
          <w:rFonts w:ascii="Times New Roman" w:eastAsia="Calibri" w:hAnsi="Times New Roman" w:cs="Times New Roman"/>
          <w:sz w:val="28"/>
          <w:szCs w:val="28"/>
          <w:lang w:eastAsia="ru-RU"/>
        </w:rPr>
        <w:t xml:space="preserve"> Ленинградской области.</w:t>
      </w:r>
    </w:p>
    <w:p w:rsidR="004439A8" w:rsidRDefault="004439A8">
      <w:pPr>
        <w:spacing w:after="0" w:line="240" w:lineRule="auto"/>
        <w:ind w:firstLine="567"/>
        <w:jc w:val="both"/>
        <w:rPr>
          <w:rFonts w:ascii="Times New Roman" w:eastAsia="Calibri" w:hAnsi="Times New Roman" w:cs="Times New Roman"/>
          <w:sz w:val="28"/>
          <w:szCs w:val="28"/>
          <w:lang w:eastAsia="ru-RU"/>
        </w:rPr>
      </w:pP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2.3. Результат предоставления муниципальной услуги является:</w:t>
      </w: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lastRenderedPageBreak/>
        <w:t xml:space="preserve">2.3.1. по услуге </w:t>
      </w:r>
      <w:r>
        <w:rPr>
          <w:rFonts w:ascii="Times New Roman" w:eastAsia="Times New Roman" w:hAnsi="Times New Roman" w:cs="Times New Roman"/>
          <w:bCs/>
          <w:sz w:val="28"/>
          <w:szCs w:val="28"/>
          <w:lang w:eastAsia="ru-RU"/>
        </w:rPr>
        <w:t>1.2.1: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w:t>
      </w:r>
      <w:r>
        <w:rPr>
          <w:rFonts w:ascii="Times New Roman" w:eastAsia="Calibri" w:hAnsi="Times New Roman" w:cs="Times New Roman"/>
          <w:sz w:val="28"/>
          <w:szCs w:val="28"/>
        </w:rPr>
        <w:t>;</w:t>
      </w:r>
    </w:p>
    <w:p w:rsidR="004439A8" w:rsidRDefault="004439A8">
      <w:pPr>
        <w:spacing w:after="0" w:line="240" w:lineRule="auto"/>
        <w:ind w:firstLine="567"/>
        <w:jc w:val="both"/>
        <w:rPr>
          <w:rFonts w:ascii="Times New Roman" w:eastAsia="Calibri" w:hAnsi="Times New Roman" w:cs="Times New Roman"/>
          <w:sz w:val="28"/>
          <w:szCs w:val="28"/>
        </w:rPr>
      </w:pPr>
    </w:p>
    <w:p w:rsidR="004439A8" w:rsidRDefault="002E3FDC">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2.3.2. по услуге 1.2.2: </w:t>
      </w:r>
      <w:r>
        <w:rPr>
          <w:rFonts w:ascii="Times New Roman" w:eastAsia="Calibri" w:hAnsi="Times New Roman" w:cs="Times New Roman"/>
          <w:sz w:val="28"/>
          <w:szCs w:val="28"/>
          <w:lang w:eastAsia="ru-RU"/>
        </w:rPr>
        <w:t>внесение изменений в договор социального найма жилого помещения муниципального жилищного фонда</w:t>
      </w:r>
      <w:r>
        <w:rPr>
          <w:rFonts w:ascii="Times New Roman" w:eastAsia="Times New Roman" w:hAnsi="Times New Roman" w:cs="Times New Roman"/>
          <w:bCs/>
          <w:sz w:val="28"/>
          <w:szCs w:val="28"/>
          <w:lang w:eastAsia="ru-RU"/>
        </w:rPr>
        <w:t>;</w:t>
      </w:r>
    </w:p>
    <w:p w:rsidR="004439A8" w:rsidRDefault="002E3FDC">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2.3.3. по услуге 1.2.3: выдача дубликата договора социального найма жилого помещения муниципального жилищного фонда;</w:t>
      </w: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2.3.4. по услуге 1.2.4: заключение договора социального найма жилого помещения муниципального жилищного фонда;</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2.3.5. отказ в предоставлении муниципальной услуги.</w:t>
      </w:r>
    </w:p>
    <w:p w:rsidR="004439A8" w:rsidRDefault="004439A8">
      <w:pPr>
        <w:spacing w:after="0" w:line="240" w:lineRule="auto"/>
        <w:ind w:firstLine="567"/>
        <w:jc w:val="both"/>
        <w:rPr>
          <w:rFonts w:ascii="Times New Roman" w:eastAsia="Calibri" w:hAnsi="Times New Roman" w:cs="Times New Roman"/>
          <w:sz w:val="28"/>
          <w:szCs w:val="28"/>
          <w:lang w:eastAsia="ru-RU"/>
        </w:rPr>
      </w:pPr>
    </w:p>
    <w:p w:rsidR="004439A8" w:rsidRDefault="002E3FDC">
      <w:pPr>
        <w:spacing w:after="0" w:line="240" w:lineRule="auto"/>
        <w:ind w:firstLine="567"/>
        <w:jc w:val="both"/>
        <w:rPr>
          <w:rFonts w:ascii="TimesNewRomanPSMT" w:eastAsia="Calibri" w:hAnsi="TimesNewRomanPSMT" w:cs="TimesNewRomanPSMT"/>
          <w:sz w:val="28"/>
          <w:szCs w:val="28"/>
          <w:lang w:eastAsia="ru-RU"/>
        </w:rPr>
      </w:pPr>
      <w:r>
        <w:rPr>
          <w:rFonts w:ascii="Times New Roman" w:eastAsia="Calibri" w:hAnsi="Times New Roman" w:cs="Times New Roman"/>
          <w:sz w:val="28"/>
          <w:szCs w:val="28"/>
          <w:lang w:eastAsia="ru-RU"/>
        </w:rPr>
        <w:t xml:space="preserve">2.3.6. Результаты предоставления муниципальной услуги, указанные в пунктах 2.3.1, 2.3.2, 2.3.4 получается заявителем посредством </w:t>
      </w:r>
      <w:r>
        <w:rPr>
          <w:rFonts w:ascii="TimesNewRomanPSMT" w:eastAsia="Calibri" w:hAnsi="TimesNewRomanPSMT" w:cs="TimesNewRomanPSMT"/>
          <w:sz w:val="28"/>
          <w:szCs w:val="28"/>
          <w:lang w:eastAsia="ru-RU"/>
        </w:rPr>
        <w:t>личной явки:</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МФЦ;</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при обращении в орган, предоставляющий муниципальную услугу.</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Результаты предоставления муниципальной услуги, указанные в пунктах 2.3.3, 2.3.5 может быть получен заявителем:</w:t>
      </w:r>
    </w:p>
    <w:p w:rsidR="004439A8" w:rsidRDefault="002E3FDC">
      <w:pPr>
        <w:spacing w:after="0" w:line="240" w:lineRule="auto"/>
        <w:ind w:firstLine="567"/>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а) при личном обращении</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МФЦ;</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в орган, предоставляющий муниципальную услугу,</w:t>
      </w:r>
    </w:p>
    <w:p w:rsidR="004439A8" w:rsidRDefault="002E3FDC">
      <w:pPr>
        <w:spacing w:after="0" w:line="240" w:lineRule="auto"/>
        <w:ind w:firstLine="567"/>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б) без личного обращения:</w:t>
      </w:r>
    </w:p>
    <w:p w:rsidR="004439A8" w:rsidRDefault="002E3FDC">
      <w:pPr>
        <w:spacing w:after="0" w:line="240" w:lineRule="auto"/>
        <w:ind w:firstLine="567"/>
        <w:jc w:val="both"/>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 почтовым отправлением;</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NewRomanPSMT" w:eastAsia="Calibri" w:hAnsi="TimesNewRomanPSMT" w:cs="TimesNewRomanPSMT"/>
          <w:sz w:val="28"/>
          <w:szCs w:val="28"/>
          <w:lang w:eastAsia="ru-RU"/>
        </w:rPr>
        <w:t>- через Единый портал.</w:t>
      </w:r>
    </w:p>
    <w:p w:rsidR="004439A8" w:rsidRDefault="004439A8">
      <w:pPr>
        <w:spacing w:after="0" w:line="240" w:lineRule="auto"/>
        <w:ind w:firstLine="567"/>
        <w:jc w:val="both"/>
        <w:rPr>
          <w:rFonts w:ascii="Times New Roman" w:eastAsia="Calibri" w:hAnsi="Times New Roman" w:cs="Times New Roman"/>
          <w:sz w:val="28"/>
          <w:szCs w:val="28"/>
          <w:lang w:eastAsia="ru-RU"/>
        </w:rPr>
      </w:pP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2.4. Срок предоставления муниципальной услуги составляет 10 рабочих дней со дня регистрации </w:t>
      </w:r>
      <w:r>
        <w:rPr>
          <w:rFonts w:ascii="Times New Roman" w:eastAsia="Times New Roman" w:hAnsi="Times New Roman" w:cs="Times New Roman"/>
          <w:color w:val="000000"/>
          <w:sz w:val="28"/>
          <w:szCs w:val="28"/>
          <w:lang w:eastAsia="ru-RU"/>
        </w:rPr>
        <w:t xml:space="preserve">в </w:t>
      </w:r>
      <w:r>
        <w:rPr>
          <w:rFonts w:ascii="Times New Roman" w:eastAsia="Calibri" w:hAnsi="Times New Roman" w:cs="Times New Roman"/>
          <w:sz w:val="28"/>
          <w:szCs w:val="28"/>
          <w:lang w:eastAsia="ru-RU"/>
        </w:rPr>
        <w:t>органе, предоставляющем муниципальную услугу, заявления и документов, необходимых для предоставления муниципальной услуги.</w:t>
      </w:r>
    </w:p>
    <w:p w:rsidR="004439A8" w:rsidRDefault="002E3FDC">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 xml:space="preserve">По услуге, предоставляемой в соответствии с пунктом </w:t>
      </w:r>
      <w:r>
        <w:rPr>
          <w:rFonts w:ascii="Times New Roman" w:eastAsia="Times New Roman" w:hAnsi="Times New Roman" w:cs="Times New Roman"/>
          <w:bCs/>
          <w:sz w:val="28"/>
          <w:szCs w:val="28"/>
          <w:lang w:eastAsia="ru-RU"/>
        </w:rPr>
        <w:t>1.2.1 з</w:t>
      </w:r>
      <w:r>
        <w:rPr>
          <w:rFonts w:ascii="Times New Roman" w:eastAsia="Calibri" w:hAnsi="Times New Roman" w:cs="Times New Roman"/>
          <w:sz w:val="28"/>
          <w:szCs w:val="28"/>
          <w:lang w:eastAsia="ru-RU"/>
        </w:rPr>
        <w:t xml:space="preserve">аявление подается заявителем после получения уведомления органа, предоставляющим муниципальную услугу, о наличии свободного жилого помещения </w:t>
      </w:r>
      <w:r>
        <w:rPr>
          <w:rFonts w:ascii="Times New Roman" w:eastAsia="Times New Roman" w:hAnsi="Times New Roman" w:cs="Times New Roman"/>
          <w:bCs/>
          <w:sz w:val="28"/>
          <w:szCs w:val="28"/>
          <w:lang w:eastAsia="ru-RU"/>
        </w:rPr>
        <w:t xml:space="preserve">муниципального жилищного фонда, соответствующее по норме предоставления составу семьи. </w:t>
      </w:r>
    </w:p>
    <w:p w:rsidR="004439A8" w:rsidRDefault="004439A8">
      <w:pPr>
        <w:spacing w:after="0" w:line="240" w:lineRule="auto"/>
        <w:ind w:firstLine="567"/>
        <w:jc w:val="both"/>
        <w:rPr>
          <w:rFonts w:ascii="Times New Roman" w:eastAsia="Calibri"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2.5. Размер платы, взимаемой с заявителя при предоставлении муниципальной услуги, и способы ее взимания.</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Взимание платы за предоставление муниципальной услуги законодательством Российской Федерации не предусмотрено.</w:t>
      </w:r>
    </w:p>
    <w:p w:rsidR="004439A8" w:rsidRDefault="004439A8">
      <w:pPr>
        <w:spacing w:after="0" w:line="240" w:lineRule="auto"/>
        <w:ind w:firstLine="709"/>
        <w:jc w:val="both"/>
        <w:rPr>
          <w:rFonts w:ascii="Times New Roman"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w:t>
      </w:r>
      <w:r>
        <w:rPr>
          <w:rFonts w:ascii="Times New Roman" w:eastAsia="Calibri" w:hAnsi="Times New Roman" w:cs="Times New Roman"/>
          <w:sz w:val="28"/>
          <w:szCs w:val="28"/>
        </w:rPr>
        <w:lastRenderedPageBreak/>
        <w:t>непосредственно в орган, предоставляющий муниципальную услугу, или МФЦ, составляет не более 15 минут.</w:t>
      </w: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 xml:space="preserve">2.7. Срок регистрации запроса заявителя о предоставлении муниципальной услуги составляет: </w:t>
      </w:r>
    </w:p>
    <w:p w:rsidR="004439A8" w:rsidRDefault="004439A8">
      <w:pPr>
        <w:spacing w:after="0" w:line="240" w:lineRule="auto"/>
        <w:ind w:firstLine="567"/>
        <w:jc w:val="both"/>
        <w:rPr>
          <w:rFonts w:ascii="Times New Roman" w:eastAsia="Calibri"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при личном обращении в орган, предоставляющий муниципальную услугу, – в </w:t>
      </w:r>
      <w:r w:rsidR="008A50AF">
        <w:rPr>
          <w:rFonts w:ascii="Times New Roman" w:eastAsia="Calibri" w:hAnsi="Times New Roman" w:cs="Times New Roman"/>
          <w:sz w:val="28"/>
          <w:szCs w:val="28"/>
        </w:rPr>
        <w:t>течении трех дней</w:t>
      </w:r>
      <w:r>
        <w:rPr>
          <w:rFonts w:ascii="Times New Roman" w:eastAsia="Calibri" w:hAnsi="Times New Roman" w:cs="Times New Roman"/>
          <w:sz w:val="28"/>
          <w:szCs w:val="28"/>
        </w:rPr>
        <w:t>;</w:t>
      </w:r>
    </w:p>
    <w:p w:rsidR="004439A8" w:rsidRDefault="004439A8">
      <w:pPr>
        <w:spacing w:after="0" w:line="240" w:lineRule="auto"/>
        <w:ind w:firstLine="567"/>
        <w:jc w:val="both"/>
        <w:rPr>
          <w:rFonts w:ascii="Times New Roman" w:eastAsia="Calibri"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при направлении заявления в орган, предоставляющий муниципальную услугу, через МФЦ – в день поступления заявления в АИС «Межвед ЛО» или на следующий рабочий день (в случае направления документов в нерабочее время, в выходные, праздничные дни);</w:t>
      </w:r>
    </w:p>
    <w:p w:rsidR="004439A8" w:rsidRDefault="004439A8">
      <w:pPr>
        <w:spacing w:after="0" w:line="240" w:lineRule="auto"/>
        <w:ind w:firstLine="567"/>
        <w:jc w:val="both"/>
        <w:rPr>
          <w:rFonts w:ascii="Times New Roman" w:eastAsia="Times New Roman" w:hAnsi="Times New Roman" w:cs="Times New Roman"/>
          <w:sz w:val="28"/>
          <w:szCs w:val="28"/>
        </w:rPr>
      </w:pPr>
    </w:p>
    <w:p w:rsidR="004439A8" w:rsidRDefault="002E3FD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при направлении запроса</w:t>
      </w:r>
      <w:r>
        <w:rPr>
          <w:rFonts w:ascii="Times New Roman" w:eastAsia="Times New Roman" w:hAnsi="Times New Roman" w:cs="Times New Roman"/>
          <w:sz w:val="28"/>
          <w:szCs w:val="28"/>
          <w:lang w:eastAsia="ru-RU"/>
        </w:rPr>
        <w:t xml:space="preserve"> посредством Единого портала - </w:t>
      </w:r>
      <w:r>
        <w:rPr>
          <w:rFonts w:ascii="Times New Roman" w:eastAsia="Times New Roman" w:hAnsi="Times New Roman" w:cs="Times New Roman"/>
          <w:sz w:val="28"/>
          <w:szCs w:val="28"/>
        </w:rPr>
        <w:t xml:space="preserve">в день поступления запроса в </w:t>
      </w:r>
      <w:r>
        <w:rPr>
          <w:rFonts w:ascii="Times New Roman" w:eastAsia="Calibri" w:hAnsi="Times New Roman" w:cs="Times New Roman"/>
          <w:sz w:val="28"/>
          <w:szCs w:val="28"/>
        </w:rPr>
        <w:t xml:space="preserve">орган, предоставляющий муниципальную услугу, </w:t>
      </w:r>
      <w:r>
        <w:rPr>
          <w:rFonts w:ascii="Times New Roman" w:eastAsia="Times New Roman" w:hAnsi="Times New Roman" w:cs="Times New Roman"/>
          <w:sz w:val="28"/>
          <w:szCs w:val="28"/>
        </w:rPr>
        <w:t xml:space="preserve"> или на следующий рабочий день (в случае направления документов в нерабочее время, в выходные, праздничные дни);</w:t>
      </w:r>
    </w:p>
    <w:p w:rsidR="004439A8" w:rsidRDefault="004439A8">
      <w:pPr>
        <w:spacing w:after="0" w:line="240" w:lineRule="auto"/>
        <w:ind w:firstLine="567"/>
        <w:jc w:val="both"/>
        <w:rPr>
          <w:rFonts w:ascii="Times New Roman" w:eastAsia="Times New Roman"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color w:val="000000"/>
          <w:sz w:val="28"/>
        </w:rPr>
      </w:pPr>
      <w:r>
        <w:rPr>
          <w:rFonts w:ascii="Times New Roman" w:eastAsia="Times New Roman" w:hAnsi="Times New Roman" w:cs="Times New Roman"/>
          <w:sz w:val="28"/>
          <w:szCs w:val="28"/>
        </w:rPr>
        <w:t xml:space="preserve">- </w:t>
      </w:r>
      <w:r>
        <w:rPr>
          <w:rFonts w:ascii="TimesNewRomanPSMT" w:eastAsia="Calibri" w:hAnsi="TimesNewRomanPSMT" w:cs="TimesNewRomanPSMT"/>
          <w:sz w:val="28"/>
          <w:szCs w:val="28"/>
          <w:lang w:eastAsia="ru-RU"/>
        </w:rPr>
        <w:t>при направлении запроса почтовой связью - в течение одного рабочего дня с момента поступления запроса</w:t>
      </w:r>
      <w:r>
        <w:rPr>
          <w:rFonts w:ascii="Times New Roman" w:eastAsia="Times New Roman" w:hAnsi="Times New Roman" w:cs="Times New Roman"/>
          <w:sz w:val="28"/>
          <w:szCs w:val="28"/>
        </w:rPr>
        <w:t xml:space="preserve"> в </w:t>
      </w:r>
      <w:r>
        <w:rPr>
          <w:rFonts w:ascii="Times New Roman" w:eastAsia="Calibri" w:hAnsi="Times New Roman" w:cs="Times New Roman"/>
          <w:sz w:val="28"/>
          <w:szCs w:val="28"/>
        </w:rPr>
        <w:t>орган, предоставляющий муниципальную услугу</w:t>
      </w:r>
      <w:r>
        <w:rPr>
          <w:rFonts w:ascii="TimesNewRomanPSMT" w:eastAsia="Calibri" w:hAnsi="TimesNewRomanPSMT" w:cs="TimesNewRomanPSMT"/>
          <w:sz w:val="28"/>
          <w:szCs w:val="28"/>
          <w:lang w:eastAsia="ru-RU"/>
        </w:rPr>
        <w:t>.</w:t>
      </w:r>
    </w:p>
    <w:p w:rsidR="004439A8" w:rsidRDefault="004439A8">
      <w:pPr>
        <w:spacing w:after="0" w:line="240" w:lineRule="auto"/>
        <w:ind w:firstLine="709"/>
        <w:jc w:val="both"/>
        <w:rPr>
          <w:rFonts w:ascii="Times New Roman"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2.8. Требования к помещениям, в которых предоставляется муниципальная услуга, в случае обращения заявителя непосредственно </w:t>
      </w:r>
      <w:r>
        <w:rPr>
          <w:rFonts w:ascii="Times New Roman" w:eastAsia="Times New Roman" w:hAnsi="Times New Roman" w:cs="Times New Roman"/>
          <w:sz w:val="28"/>
          <w:szCs w:val="28"/>
        </w:rPr>
        <w:t xml:space="preserve">в </w:t>
      </w:r>
      <w:r>
        <w:rPr>
          <w:rFonts w:ascii="Times New Roman" w:eastAsia="Calibri" w:hAnsi="Times New Roman" w:cs="Times New Roman"/>
          <w:sz w:val="28"/>
          <w:szCs w:val="28"/>
        </w:rPr>
        <w:t>орган, предоставляющий муниципальную услугу, или МФЦ, размещены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rsidR="004439A8" w:rsidRDefault="004439A8">
      <w:pPr>
        <w:spacing w:after="0" w:line="240" w:lineRule="auto"/>
        <w:ind w:firstLine="567"/>
        <w:jc w:val="both"/>
        <w:rPr>
          <w:rFonts w:ascii="Times New Roman" w:eastAsia="Calibri"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2.9. Показатели качества и доступности муниципальной услуги.</w:t>
      </w: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Перечень показателей качества и доступности муниципальной услуги размещен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rsidR="004439A8" w:rsidRDefault="004439A8">
      <w:pPr>
        <w:spacing w:after="0" w:line="240" w:lineRule="auto"/>
        <w:ind w:firstLine="709"/>
        <w:jc w:val="both"/>
        <w:rPr>
          <w:rFonts w:ascii="Times New Roman"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w:t>
      </w:r>
    </w:p>
    <w:p w:rsidR="004439A8" w:rsidRDefault="002E3FDC">
      <w:pPr>
        <w:widowControl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Необходимые и обязательные услуги отсутствуют.</w:t>
      </w:r>
    </w:p>
    <w:p w:rsidR="004439A8" w:rsidRDefault="002E3FDC">
      <w:pPr>
        <w:widowControl w:val="0"/>
        <w:spacing w:after="0" w:line="240" w:lineRule="auto"/>
        <w:ind w:firstLine="567"/>
        <w:jc w:val="both"/>
        <w:outlineLvl w:val="2"/>
        <w:rPr>
          <w:rFonts w:ascii="Times New Roman" w:eastAsiaTheme="minorEastAsia" w:hAnsi="Times New Roman" w:cs="Times New Roman"/>
          <w:sz w:val="28"/>
          <w:szCs w:val="28"/>
          <w:lang w:eastAsia="ru-RU"/>
        </w:rPr>
      </w:pPr>
      <w:r>
        <w:rPr>
          <w:rFonts w:ascii="Times New Roman" w:hAnsi="Times New Roman" w:cs="Times New Roman"/>
          <w:sz w:val="28"/>
          <w:szCs w:val="28"/>
        </w:rPr>
        <w:t>За предоставление необходимых и обязательных услуг плата не установлена.</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 xml:space="preserve">Для предоставления муниципальной услуги используется </w:t>
      </w:r>
      <w:r>
        <w:rPr>
          <w:rFonts w:ascii="Times New Roman" w:eastAsia="Calibri" w:hAnsi="Times New Roman" w:cs="Times New Roman"/>
          <w:sz w:val="28"/>
          <w:szCs w:val="28"/>
          <w:lang w:eastAsia="ru-RU"/>
        </w:rPr>
        <w:t>ГИС ЛО «ЕИС учета граждан, проживающих в Ленинградской области, нуждающихся в улучшении жилищных условий»</w:t>
      </w:r>
      <w:r>
        <w:rPr>
          <w:rFonts w:ascii="Times New Roman" w:eastAsia="Calibri" w:hAnsi="Times New Roman" w:cs="Times New Roman"/>
          <w:sz w:val="28"/>
          <w:szCs w:val="28"/>
        </w:rPr>
        <w:t>.</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lastRenderedPageBreak/>
        <w:t>В случае,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настоящих методических рекомендаций,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Предоставление муниципальной услуги в МФЦ осуществляется при наличии вступившего в силу соглашения о взаимодействии между ГБУ ЛО "МФЦ" и органом, предоставляющим муниципальную услугу. 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отсутствует.</w:t>
      </w:r>
    </w:p>
    <w:p w:rsidR="004439A8" w:rsidRDefault="002E3FDC">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В МФЦ осуществляется выдача заявителю результата предоставления муниципальной услуги.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
    <w:p w:rsidR="004439A8" w:rsidRDefault="004439A8">
      <w:pPr>
        <w:spacing w:after="0" w:line="240" w:lineRule="auto"/>
        <w:ind w:firstLine="709"/>
        <w:jc w:val="both"/>
        <w:rPr>
          <w:rFonts w:ascii="Times New Roman" w:eastAsia="Calibri" w:hAnsi="Times New Roman" w:cs="Times New Roman"/>
          <w:sz w:val="28"/>
          <w:szCs w:val="28"/>
          <w:lang w:eastAsia="ru-RU"/>
        </w:rPr>
      </w:pPr>
    </w:p>
    <w:p w:rsidR="004439A8" w:rsidRDefault="002E3FD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2.11. Исчерпывающий перечень документов, необходимых для предоставления муниципальной услуги.</w:t>
      </w:r>
    </w:p>
    <w:p w:rsidR="004439A8" w:rsidRDefault="002E3FD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настоящим методическим рекомендациям (таблица № 2).</w:t>
      </w:r>
    </w:p>
    <w:p w:rsidR="004439A8" w:rsidRDefault="002E3FD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Формы заявления и документов приведены в приложении к настоящим методическим рекомендациям.</w:t>
      </w: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w:t>
      </w:r>
      <w:r>
        <w:rPr>
          <w:rFonts w:ascii="Times New Roman" w:eastAsia="Calibri" w:hAnsi="Times New Roman" w:cs="Times New Roman"/>
          <w:sz w:val="28"/>
          <w:szCs w:val="28"/>
        </w:rPr>
        <w:lastRenderedPageBreak/>
        <w:t>предоставлении муниципальной услуги</w:t>
      </w:r>
      <w:r>
        <w:rPr>
          <w:rFonts w:ascii="TimesNewRomanPSMT" w:eastAsia="Calibri" w:hAnsi="TimesNewRomanPSMT" w:cs="TimesNewRomanPSMT"/>
          <w:sz w:val="28"/>
          <w:szCs w:val="28"/>
          <w:lang w:eastAsia="ru-RU"/>
        </w:rPr>
        <w:t xml:space="preserve"> с учетом категории (признаков) заявителя приведены в приложении к настоящему регламенту (таблица № 3)</w:t>
      </w:r>
      <w:r>
        <w:rPr>
          <w:rFonts w:ascii="Times New Roman" w:eastAsia="Calibri" w:hAnsi="Times New Roman" w:cs="Times New Roman"/>
          <w:sz w:val="28"/>
          <w:szCs w:val="28"/>
        </w:rPr>
        <w:t>.</w:t>
      </w:r>
    </w:p>
    <w:p w:rsidR="004439A8" w:rsidRDefault="004439A8">
      <w:pPr>
        <w:spacing w:after="0" w:line="240" w:lineRule="auto"/>
        <w:ind w:firstLine="709"/>
        <w:jc w:val="both"/>
        <w:rPr>
          <w:rFonts w:ascii="Times New Roman" w:hAnsi="Times New Roman" w:cs="Times New Roman"/>
          <w:sz w:val="28"/>
          <w:szCs w:val="28"/>
        </w:r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b/>
          <w:sz w:val="28"/>
          <w:szCs w:val="28"/>
        </w:rPr>
      </w:pPr>
      <w:r>
        <w:rPr>
          <w:rFonts w:ascii="Times New Roman" w:eastAsia="Calibri" w:hAnsi="Times New Roman" w:cs="Times New Roman"/>
          <w:b/>
          <w:sz w:val="28"/>
          <w:szCs w:val="28"/>
          <w:lang w:val="en-US"/>
        </w:rPr>
        <w:t>III</w:t>
      </w:r>
      <w:r>
        <w:rPr>
          <w:rFonts w:ascii="Times New Roman" w:eastAsia="Calibri" w:hAnsi="Times New Roman" w:cs="Times New Roman"/>
          <w:b/>
          <w:sz w:val="28"/>
          <w:szCs w:val="28"/>
        </w:rPr>
        <w:t>. Состав, последовательность и сроки выполнения административных процедур</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3.1. Перечень осуществляемых при предоставлении муниципальной услуги административных процедур:</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профилирование заявителя;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прием заявления и документов, необходимых для предоставления муниципальной услуги;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межведомственное информационное взаимодействие;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приостановление предоставления муниципальной услуги;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 принятие решения о предоставлении (отказе в предоставлении) муниципальной услуги;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е) предоставление результата муниципальной услуги.</w:t>
      </w:r>
    </w:p>
    <w:p w:rsidR="004439A8" w:rsidRDefault="004439A8">
      <w:pPr>
        <w:tabs>
          <w:tab w:val="left" w:pos="142"/>
          <w:tab w:val="left" w:pos="284"/>
        </w:tabs>
        <w:spacing w:after="0" w:line="240" w:lineRule="auto"/>
        <w:ind w:firstLine="426"/>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567"/>
        <w:jc w:val="center"/>
        <w:rPr>
          <w:rFonts w:ascii="Times New Roman" w:eastAsia="Calibri" w:hAnsi="Times New Roman" w:cs="Times New Roman"/>
          <w:sz w:val="28"/>
          <w:szCs w:val="28"/>
        </w:rPr>
      </w:pPr>
      <w:r>
        <w:rPr>
          <w:rFonts w:ascii="Times New Roman" w:eastAsia="Calibri" w:hAnsi="Times New Roman" w:cs="Times New Roman"/>
          <w:sz w:val="28"/>
          <w:szCs w:val="28"/>
        </w:rPr>
        <w:t>3.2. Профилирование заявителя</w:t>
      </w:r>
    </w:p>
    <w:p w:rsidR="004439A8" w:rsidRDefault="004439A8">
      <w:pPr>
        <w:tabs>
          <w:tab w:val="left" w:pos="142"/>
          <w:tab w:val="left" w:pos="284"/>
        </w:tabs>
        <w:spacing w:after="0" w:line="240" w:lineRule="auto"/>
        <w:ind w:firstLine="567"/>
        <w:jc w:val="center"/>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Профилирование заявителя осуществляется должностным лицом органа, предоставляющего муниципальную услугу, или посредством Единого портала и включает в себя вопросы, позволяющие перечень категорий (признаков) заявителя.</w:t>
      </w:r>
    </w:p>
    <w:p w:rsidR="004439A8" w:rsidRDefault="002E3FDC">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Идентификаторы категорий (признаков) заявителей приведены в приложении к настоящему регламенту (таблица № 1).</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3.3. Прием запроса (заявления)  и документов и (или) информации, необходимых для предоставления муниципальной услуги.</w:t>
      </w:r>
    </w:p>
    <w:p w:rsidR="004439A8" w:rsidRDefault="004439A8">
      <w:pPr>
        <w:tabs>
          <w:tab w:val="left" w:pos="142"/>
          <w:tab w:val="left" w:pos="284"/>
        </w:tabs>
        <w:spacing w:after="0" w:line="240" w:lineRule="auto"/>
        <w:ind w:firstLine="426"/>
        <w:jc w:val="both"/>
        <w:rPr>
          <w:rFonts w:ascii="TimesNewRomanPSMT" w:eastAsia="Calibri" w:hAnsi="TimesNewRomanPSMT" w:cs="TimesNewRomanPSMT"/>
          <w:sz w:val="28"/>
          <w:szCs w:val="28"/>
          <w:lang w:eastAsia="ru-RU"/>
        </w:rPr>
      </w:pP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3.3.1. Форма запроса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(заявления), документов и (или) информации приведены в приложении к настоящему регламенту (таблица № 2).</w:t>
      </w:r>
    </w:p>
    <w:p w:rsidR="004439A8" w:rsidRDefault="004439A8">
      <w:pPr>
        <w:tabs>
          <w:tab w:val="left" w:pos="142"/>
          <w:tab w:val="left" w:pos="284"/>
        </w:tabs>
        <w:spacing w:after="0" w:line="240" w:lineRule="auto"/>
        <w:ind w:firstLine="567"/>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 </w:t>
      </w:r>
      <w:r>
        <w:rPr>
          <w:rFonts w:ascii="Times New Roman" w:eastAsia="Calibri" w:hAnsi="Times New Roman" w:cs="Times New Roman"/>
          <w:sz w:val="28"/>
          <w:szCs w:val="28"/>
        </w:rPr>
        <w:lastRenderedPageBreak/>
        <w:t xml:space="preserve">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2) информационных технологий, предусмотренных статьями 9, 10 и 14 Федерального закона № 572-ФЗ.</w:t>
      </w:r>
    </w:p>
    <w:p w:rsidR="004439A8" w:rsidRDefault="004439A8">
      <w:pPr>
        <w:tabs>
          <w:tab w:val="left" w:pos="142"/>
          <w:tab w:val="left" w:pos="284"/>
        </w:tabs>
        <w:spacing w:after="0" w:line="240" w:lineRule="auto"/>
        <w:ind w:firstLine="567"/>
        <w:jc w:val="both"/>
        <w:rPr>
          <w:rFonts w:ascii="TimesNewRomanPSMT" w:eastAsia="Calibri" w:hAnsi="TimesNewRomanPSMT" w:cs="TimesNewRomanPSMT"/>
          <w:sz w:val="28"/>
          <w:szCs w:val="28"/>
          <w:lang w:eastAsia="ru-RU"/>
        </w:rPr>
      </w:pP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NewRomanPSMT" w:eastAsia="Calibri" w:hAnsi="TimesNewRomanPSMT" w:cs="TimesNewRomanPSMT"/>
          <w:sz w:val="28"/>
          <w:szCs w:val="28"/>
          <w:lang w:eastAsia="ru-RU"/>
        </w:rPr>
        <w:t xml:space="preserve">3.3.3. </w:t>
      </w:r>
      <w:r>
        <w:rPr>
          <w:rFonts w:ascii="Times New Roman" w:eastAsia="Calibri" w:hAnsi="Times New Roman" w:cs="Times New Roman"/>
          <w:sz w:val="28"/>
          <w:szCs w:val="28"/>
        </w:rPr>
        <w:t>Основания для принятия решения об отказе в приеме запроса (заявления) и документов и (или) информации приведены в приложении к настоящему регламенту (таблица № 3).</w:t>
      </w:r>
    </w:p>
    <w:p w:rsidR="004439A8" w:rsidRDefault="004439A8">
      <w:pPr>
        <w:tabs>
          <w:tab w:val="left" w:pos="142"/>
          <w:tab w:val="left" w:pos="284"/>
        </w:tabs>
        <w:spacing w:after="0" w:line="240" w:lineRule="auto"/>
        <w:ind w:firstLine="567"/>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3.3.4. Возможность приема органом, предоставляющим муниципальную услуг</w:t>
      </w:r>
      <w:r w:rsidR="008E37F5">
        <w:rPr>
          <w:rFonts w:ascii="Times New Roman" w:eastAsia="Calibri" w:hAnsi="Times New Roman" w:cs="Times New Roman"/>
          <w:sz w:val="28"/>
          <w:szCs w:val="28"/>
        </w:rPr>
        <w:t xml:space="preserve">у, или МФЦ запроса (заявления) </w:t>
      </w:r>
      <w:r>
        <w:rPr>
          <w:rFonts w:ascii="Times New Roman" w:eastAsia="Calibri" w:hAnsi="Times New Roman" w:cs="Times New Roman"/>
          <w:sz w:val="28"/>
          <w:szCs w:val="28"/>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отсутствует.</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3.3.5. Срок р</w:t>
      </w:r>
      <w:r w:rsidR="008E37F5">
        <w:rPr>
          <w:rFonts w:ascii="Times New Roman" w:eastAsia="Calibri" w:hAnsi="Times New Roman" w:cs="Times New Roman"/>
          <w:sz w:val="28"/>
          <w:szCs w:val="28"/>
        </w:rPr>
        <w:t xml:space="preserve">егистрации запроса (заявления) </w:t>
      </w:r>
      <w:r>
        <w:rPr>
          <w:rFonts w:ascii="Times New Roman" w:eastAsia="Calibri" w:hAnsi="Times New Roman" w:cs="Times New Roman"/>
          <w:sz w:val="28"/>
          <w:szCs w:val="28"/>
        </w:rPr>
        <w:t xml:space="preserve">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при личном обращении в орган, предоставляющий муниципальную услугу, при н</w:t>
      </w:r>
      <w:r w:rsidR="008E37F5">
        <w:rPr>
          <w:rFonts w:ascii="Times New Roman" w:eastAsia="Calibri" w:hAnsi="Times New Roman" w:cs="Times New Roman"/>
          <w:sz w:val="28"/>
          <w:szCs w:val="28"/>
        </w:rPr>
        <w:t xml:space="preserve">аправлении запроса (заявления) </w:t>
      </w:r>
      <w:r>
        <w:rPr>
          <w:rFonts w:ascii="Times New Roman" w:eastAsia="Calibri" w:hAnsi="Times New Roman" w:cs="Times New Roman"/>
          <w:sz w:val="28"/>
          <w:szCs w:val="28"/>
        </w:rPr>
        <w:t xml:space="preserve">почтовой связью, при направлении запроса (заявления)  в форме электронного документа посредством Единого портала – в день поступления запроса (заявления)  или на следующий рабочий день (в случае направления документов в нерабочее время, в выходные, праздничные дни);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при направлении запроса (заявления) в орган, предоставляющий муниципальную услугу, из МФЦ на бумажном носителе - в день поступления документов.</w:t>
      </w:r>
    </w:p>
    <w:p w:rsidR="004439A8" w:rsidRDefault="004439A8">
      <w:pPr>
        <w:tabs>
          <w:tab w:val="left" w:pos="142"/>
          <w:tab w:val="left" w:pos="284"/>
        </w:tabs>
        <w:spacing w:after="0" w:line="240" w:lineRule="auto"/>
        <w:ind w:firstLine="426"/>
        <w:jc w:val="center"/>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3.4. Межведомственное информационное взаимодействие.</w:t>
      </w:r>
    </w:p>
    <w:p w:rsidR="004439A8" w:rsidRDefault="004439A8">
      <w:pPr>
        <w:spacing w:after="0" w:line="240" w:lineRule="auto"/>
        <w:ind w:firstLine="567"/>
        <w:jc w:val="both"/>
        <w:rPr>
          <w:rFonts w:ascii="TimesNewRomanPSMT" w:eastAsia="Calibri" w:hAnsi="TimesNewRomanPSMT" w:cs="TimesNewRomanPSMT"/>
          <w:sz w:val="28"/>
          <w:szCs w:val="28"/>
          <w:lang w:eastAsia="ru-RU"/>
        </w:rPr>
      </w:pPr>
    </w:p>
    <w:p w:rsidR="004439A8" w:rsidRDefault="002E3FDC">
      <w:pPr>
        <w:spacing w:after="0" w:line="240" w:lineRule="auto"/>
        <w:ind w:firstLine="567"/>
        <w:jc w:val="both"/>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 xml:space="preserve">3.4.1. В целях предоставления муниципальной услуги осуществляется межведомственное информационное взаимодействие, в рамках которого </w:t>
      </w:r>
      <w:r>
        <w:rPr>
          <w:rFonts w:ascii="Times New Roman" w:eastAsia="Calibri" w:hAnsi="Times New Roman" w:cs="Times New Roman"/>
          <w:sz w:val="28"/>
          <w:szCs w:val="28"/>
        </w:rPr>
        <w:t xml:space="preserve">орган, </w:t>
      </w:r>
      <w:r>
        <w:rPr>
          <w:rFonts w:ascii="Times New Roman" w:eastAsia="Calibri" w:hAnsi="Times New Roman" w:cs="Times New Roman"/>
          <w:sz w:val="28"/>
          <w:szCs w:val="28"/>
        </w:rPr>
        <w:lastRenderedPageBreak/>
        <w:t xml:space="preserve">предоставляющий муниципальную услугу </w:t>
      </w:r>
      <w:r>
        <w:rPr>
          <w:rFonts w:ascii="TimesNewRomanPSMT" w:eastAsia="Calibri" w:hAnsi="TimesNewRomanPSMT" w:cs="TimesNewRomanPSMT"/>
          <w:sz w:val="28"/>
          <w:szCs w:val="28"/>
          <w:lang w:eastAsia="ru-RU"/>
        </w:rPr>
        <w:t>запрашивает и получает следующие документы и информацию, необходимые для предоставления муниципальной услуги и находящиеся в распоряжении иных государственных органов:</w:t>
      </w:r>
    </w:p>
    <w:p w:rsidR="004439A8" w:rsidRDefault="004439A8">
      <w:pPr>
        <w:spacing w:after="0" w:line="240" w:lineRule="auto"/>
        <w:ind w:firstLine="567"/>
        <w:jc w:val="both"/>
        <w:rPr>
          <w:rFonts w:ascii="TimesNewRomanPSMT" w:eastAsia="Calibri" w:hAnsi="TimesNewRomanPSMT" w:cs="TimesNewRomanPSMT"/>
          <w:sz w:val="28"/>
          <w:szCs w:val="28"/>
          <w:lang w:eastAsia="ru-RU"/>
        </w:rPr>
      </w:pPr>
    </w:p>
    <w:tbl>
      <w:tblPr>
        <w:tblStyle w:val="af8"/>
        <w:tblW w:w="10608" w:type="dxa"/>
        <w:tblLook w:val="04A0" w:firstRow="1" w:lastRow="0" w:firstColumn="1" w:lastColumn="0" w:noHBand="0" w:noVBand="1"/>
      </w:tblPr>
      <w:tblGrid>
        <w:gridCol w:w="5323"/>
        <w:gridCol w:w="5285"/>
      </w:tblGrid>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действительности (недействительности) паспорта гражданина Российской Федерации</w:t>
            </w:r>
          </w:p>
          <w:p w:rsidR="004439A8" w:rsidRDefault="004439A8">
            <w:pPr>
              <w:rPr>
                <w:rFonts w:ascii="Times New Roman" w:hAnsi="Times New Roman"/>
                <w:sz w:val="20"/>
                <w:szCs w:val="20"/>
              </w:rPr>
            </w:pPr>
          </w:p>
        </w:tc>
        <w:tc>
          <w:tcPr>
            <w:tcW w:w="528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регистрации по месту жительства, по месту пребывания гражданина Российской Федерации</w:t>
            </w:r>
          </w:p>
          <w:p w:rsidR="004439A8" w:rsidRDefault="004439A8">
            <w:pPr>
              <w:rPr>
                <w:rFonts w:ascii="Times New Roman" w:hAnsi="Times New Roman"/>
                <w:sz w:val="20"/>
                <w:szCs w:val="20"/>
              </w:rPr>
            </w:pP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Выписка о транспортном средстве по владельцу</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получении страхового номера индивидуального лицевого счета</w:t>
            </w:r>
          </w:p>
        </w:tc>
        <w:tc>
          <w:tcPr>
            <w:tcW w:w="5285" w:type="dxa"/>
            <w:vMerge w:val="restart"/>
          </w:tcPr>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получении (назначении) пенсии и сроках назначения пенсии</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размере пенсии и иных выплатах</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Выписка сведений об инвалиде</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трудовой деятельности в формате структуры данных</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заработной плате или доходе, на которые начислены страховые взносы</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Документы (сведения) о сумме выплат застрахованному лицу</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получении (назначении) пенсии и сроков назначения пенсии</w:t>
            </w:r>
          </w:p>
          <w:p w:rsidR="004439A8" w:rsidRDefault="004439A8">
            <w:pPr>
              <w:rPr>
                <w:rFonts w:ascii="Times New Roman" w:hAnsi="Times New Roman"/>
                <w:sz w:val="20"/>
                <w:szCs w:val="20"/>
              </w:rPr>
            </w:pPr>
          </w:p>
        </w:tc>
        <w:tc>
          <w:tcPr>
            <w:tcW w:w="528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528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постановке заявителя и(или) членов его семьи на учет в качестве безработного в целях поиска работы</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528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государственной информационной системе "Единая централизованная цифровая платформа в социальной сфере"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рождения</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заключения брака</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смерти</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перемены имени</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расторжения брака</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установления отцовства</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 xml:space="preserve">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w:t>
            </w:r>
            <w:r>
              <w:rPr>
                <w:rFonts w:ascii="Times New Roman" w:hAnsi="Times New Roman"/>
                <w:sz w:val="20"/>
                <w:szCs w:val="20"/>
              </w:rPr>
              <w:lastRenderedPageBreak/>
              <w:t>единовременного пособия при рождении ребенка и ежемесячного пособия по уходу за ребенком</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lastRenderedPageBreak/>
              <w:t>Сведения об опеке и родительских правах</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об ограничении дееспособности или признании родителя либо иного законного представителя ребенка недееспособным</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передаче ребенка (детей) на воспитание в приемную семью</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5285" w:type="dxa"/>
            <w:vMerge w:val="restart"/>
          </w:tcPr>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Информация о суммах выплаченных физическому лицу процентов по вкладам</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из декларации о доходах физических лиц 3-НДФЛ</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Справка о доходах и налогах физического лица</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об ИНН физического лица на основании полных паспортных данных</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Информация о фактах регистрации транспортных средств и сведений об их владельцах в ФНС России</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528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528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об учебе отца ребенка с указанием срока окончания службы по призыву</w:t>
            </w:r>
          </w:p>
        </w:tc>
        <w:tc>
          <w:tcPr>
            <w:tcW w:w="5285" w:type="dxa"/>
            <w:vMerge/>
          </w:tcPr>
          <w:p w:rsidR="004439A8" w:rsidRDefault="004439A8">
            <w:pPr>
              <w:tabs>
                <w:tab w:val="left" w:pos="142"/>
                <w:tab w:val="left" w:pos="284"/>
              </w:tabs>
              <w:jc w:val="both"/>
              <w:rPr>
                <w:rFonts w:ascii="Times New Roman" w:hAnsi="Times New Roman"/>
                <w:sz w:val="20"/>
                <w:szCs w:val="20"/>
              </w:rPr>
            </w:pP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528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Жилищный документ</w:t>
            </w:r>
          </w:p>
        </w:tc>
        <w:tc>
          <w:tcPr>
            <w:tcW w:w="528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Комитете экономического развития и инвестиционной деятельности Ленинградской области</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rsidR="004439A8" w:rsidRDefault="004439A8">
            <w:pPr>
              <w:rPr>
                <w:rFonts w:ascii="Times New Roman" w:hAnsi="Times New Roman"/>
                <w:sz w:val="20"/>
                <w:szCs w:val="20"/>
              </w:rPr>
            </w:pPr>
          </w:p>
        </w:tc>
        <w:tc>
          <w:tcPr>
            <w:tcW w:w="528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Федеральной службе государственной регистрации, кадастра и картографии</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528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lastRenderedPageBreak/>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528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r>
      <w:tr w:rsidR="004439A8">
        <w:tc>
          <w:tcPr>
            <w:tcW w:w="5323" w:type="dxa"/>
          </w:tcPr>
          <w:p w:rsidR="004439A8" w:rsidRDefault="002E3FDC">
            <w:pPr>
              <w:rPr>
                <w:rFonts w:ascii="Times New Roman" w:hAnsi="Times New Roman"/>
                <w:sz w:val="20"/>
                <w:szCs w:val="20"/>
              </w:rPr>
            </w:pPr>
            <w:r>
              <w:rPr>
                <w:rFonts w:ascii="Times New Roman" w:hAnsi="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528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территориальном филиале Леноблинвентаризации</w:t>
            </w:r>
          </w:p>
        </w:tc>
      </w:tr>
    </w:tbl>
    <w:p w:rsidR="004439A8" w:rsidRDefault="004439A8">
      <w:pPr>
        <w:spacing w:after="0" w:line="240" w:lineRule="auto"/>
        <w:ind w:firstLine="709"/>
        <w:jc w:val="both"/>
        <w:rPr>
          <w:rFonts w:ascii="Times New Roman" w:hAnsi="Times New Roman" w:cs="Times New Roman"/>
          <w:sz w:val="28"/>
          <w:szCs w:val="28"/>
        </w:rPr>
      </w:pPr>
    </w:p>
    <w:p w:rsidR="004439A8" w:rsidRDefault="002E3FDC">
      <w:pPr>
        <w:spacing w:after="0" w:line="240" w:lineRule="auto"/>
        <w:ind w:firstLine="567"/>
        <w:jc w:val="both"/>
        <w:rPr>
          <w:rFonts w:ascii="Times New Roman" w:eastAsia="Calibri" w:hAnsi="Times New Roman" w:cs="Times New Roman"/>
          <w:sz w:val="28"/>
          <w:szCs w:val="28"/>
        </w:rPr>
      </w:pPr>
      <w:r>
        <w:rPr>
          <w:rFonts w:ascii="TimesNewRomanPSMT" w:eastAsia="Calibri" w:hAnsi="TimesNewRomanPSMT" w:cs="TimesNewRomanPSMT"/>
          <w:sz w:val="28"/>
          <w:szCs w:val="28"/>
          <w:lang w:eastAsia="ru-RU"/>
        </w:rPr>
        <w:t>3.4.2.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 предоставляющего муниципальную услугу, принимает меры по их повторному запросу.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 предусмотренном пунктом 3.5 настоящего регламента.</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3.5. Приостановление предоставления муниципальной услуги</w:t>
      </w:r>
    </w:p>
    <w:p w:rsidR="004439A8" w:rsidRDefault="004439A8">
      <w:pPr>
        <w:tabs>
          <w:tab w:val="left" w:pos="142"/>
          <w:tab w:val="left" w:pos="284"/>
        </w:tabs>
        <w:spacing w:after="0" w:line="240" w:lineRule="auto"/>
        <w:ind w:firstLine="426"/>
        <w:jc w:val="center"/>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3.5.1. Основания для приостановления предоставления муниципальной услуги приведены в приложении к настоящему регламенту (таблица № 3).</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3.5.2. Должностное лицо органа, предоставляющего муниципальную услугу, уведомляет заявителя о приостановлении предоставления муниципальной услуги с указанием оснований приостановления. До устранения причин, послуживших основанием для приостановления предоставления муниципальной услуги, специалисты органа, предоставляющего муниципальную услугу, административных действий не осуществляют.</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3.5.3. Орган, предоставляющий муниципальную услугу, возобновляет предоставление муниципальной услуги при наличии следующих оснований: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а) представление заявителем сообщения об устранении выявленных нарушений;</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б) истечение срока для устранения выявленных нарушений, в случае неполучения органом, предоставляющим муниципальную услугу, информации от заявителя об устранении нарушений;</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в) поступление в орган, предоставляющий муниципальную услугу,  ответа на межведомственный запрос.</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Предоставление услуги приостанавливается на срок 30 календарных дней.</w:t>
      </w:r>
    </w:p>
    <w:p w:rsidR="004439A8" w:rsidRDefault="004439A8">
      <w:pPr>
        <w:tabs>
          <w:tab w:val="left" w:pos="142"/>
          <w:tab w:val="left" w:pos="284"/>
        </w:tabs>
        <w:spacing w:after="0" w:line="240" w:lineRule="auto"/>
        <w:ind w:firstLine="426"/>
        <w:jc w:val="center"/>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3.6. Принятие решения о предоставлении (отказе в предоставлении) муниципальной услуги</w:t>
      </w:r>
    </w:p>
    <w:p w:rsidR="004439A8" w:rsidRDefault="004439A8">
      <w:pPr>
        <w:spacing w:after="0" w:line="240" w:lineRule="auto"/>
        <w:rPr>
          <w:rFonts w:ascii="TimesNewRomanPSMT" w:eastAsia="Calibri" w:hAnsi="TimesNewRomanPSMT" w:cs="TimesNewRomanPSMT"/>
          <w:sz w:val="28"/>
          <w:szCs w:val="28"/>
          <w:lang w:eastAsia="ru-RU"/>
        </w:rPr>
      </w:pPr>
    </w:p>
    <w:p w:rsidR="004439A8" w:rsidRDefault="002E3FDC">
      <w:pPr>
        <w:spacing w:after="0" w:line="240" w:lineRule="auto"/>
        <w:ind w:firstLine="567"/>
        <w:jc w:val="both"/>
        <w:rPr>
          <w:rFonts w:ascii="TimesNewRomanPSMT" w:hAnsi="TimesNewRomanPSMT" w:cs="TimesNewRomanPSMT"/>
          <w:sz w:val="28"/>
          <w:szCs w:val="28"/>
        </w:rPr>
      </w:pPr>
      <w:r>
        <w:rPr>
          <w:rFonts w:ascii="TimesNewRomanPSMT" w:eastAsia="Calibri" w:hAnsi="TimesNewRomanPSMT" w:cs="TimesNewRomanPSMT"/>
          <w:sz w:val="28"/>
          <w:szCs w:val="28"/>
          <w:lang w:eastAsia="ru-RU"/>
        </w:rPr>
        <w:t xml:space="preserve">3.6.1. </w:t>
      </w:r>
      <w:r>
        <w:rPr>
          <w:rFonts w:ascii="TimesNewRomanPSMT" w:hAnsi="TimesNewRomanPSMT" w:cs="TimesNewRomanPSMT"/>
          <w:sz w:val="28"/>
          <w:szCs w:val="28"/>
        </w:rPr>
        <w:t xml:space="preserve">Основания для отказа в предоставлении муниципальной услуги приведены в приложении к настоящему регламенту </w:t>
      </w:r>
      <w:hyperlink r:id="rId9" w:tooltip="https://login.consultant.ru/link/?req=doc&amp;base=SPB&amp;n=316702&amp;dst=101310" w:history="1">
        <w:r>
          <w:rPr>
            <w:rFonts w:ascii="TimesNewRomanPSMT" w:hAnsi="TimesNewRomanPSMT" w:cs="TimesNewRomanPSMT"/>
            <w:sz w:val="28"/>
            <w:szCs w:val="28"/>
          </w:rPr>
          <w:t>(таблица № 3)</w:t>
        </w:r>
      </w:hyperlink>
    </w:p>
    <w:p w:rsidR="004439A8" w:rsidRDefault="002E3FDC">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lastRenderedPageBreak/>
        <w:t>3.6.2. 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4439A8" w:rsidRDefault="004439A8">
      <w:pPr>
        <w:spacing w:after="0" w:line="240" w:lineRule="auto"/>
        <w:ind w:firstLine="567"/>
        <w:jc w:val="both"/>
        <w:rPr>
          <w:rFonts w:ascii="TimesNewRomanPSMT" w:eastAsia="Calibri" w:hAnsi="TimesNewRomanPSMT" w:cs="TimesNewRomanPSMT"/>
          <w:sz w:val="28"/>
          <w:szCs w:val="28"/>
          <w:lang w:eastAsia="ru-RU"/>
        </w:r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3.7. Предоставление результата муниципальной услуги</w:t>
      </w:r>
    </w:p>
    <w:p w:rsidR="004439A8" w:rsidRDefault="002E3FDC">
      <w:pPr>
        <w:tabs>
          <w:tab w:val="left" w:pos="142"/>
          <w:tab w:val="left" w:pos="284"/>
        </w:tabs>
        <w:spacing w:after="0" w:line="240" w:lineRule="auto"/>
        <w:ind w:firstLine="426"/>
        <w:jc w:val="both"/>
        <w:rPr>
          <w:rFonts w:ascii="TimesNewRomanPSMT" w:eastAsia="Calibri" w:hAnsi="TimesNewRomanPSMT" w:cs="TimesNewRomanPSMT"/>
          <w:sz w:val="28"/>
          <w:szCs w:val="28"/>
          <w:lang w:eastAsia="ru-RU"/>
        </w:rPr>
      </w:pPr>
      <w:r>
        <w:rPr>
          <w:rFonts w:ascii="Times New Roman" w:eastAsia="Calibri" w:hAnsi="Times New Roman" w:cs="Times New Roman"/>
          <w:sz w:val="28"/>
          <w:szCs w:val="28"/>
        </w:rPr>
        <w:t xml:space="preserve">3.7.1. Решение о предоставлении муниципальной услуги в случаях, указанных 1.2.1, 1.2.2, 1.2.4 предоставляется </w:t>
      </w:r>
      <w:r>
        <w:rPr>
          <w:rFonts w:ascii="TimesNewRomanPSMT" w:eastAsia="Calibri" w:hAnsi="TimesNewRomanPSMT" w:cs="TimesNewRomanPSMT"/>
          <w:sz w:val="28"/>
          <w:szCs w:val="28"/>
          <w:lang w:eastAsia="ru-RU"/>
        </w:rPr>
        <w:t>при личной явке:</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в МФЦ;</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при обращении в орган, предоставляющий муниципальную услугу,</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3.7.2. Решение о предоставлении муниципальной услуги в случае, указанном 1.2.3, а также решение об отказе в предоставлении муниципальной услуги (всех) предоставляется:</w:t>
      </w:r>
    </w:p>
    <w:p w:rsidR="004439A8" w:rsidRDefault="002E3FDC">
      <w:pPr>
        <w:spacing w:after="0" w:line="240" w:lineRule="auto"/>
        <w:ind w:firstLine="567"/>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а) при личном обращении</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МФЦ;</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в орган, предоставляющий муниципальную услугу,</w:t>
      </w:r>
    </w:p>
    <w:p w:rsidR="004439A8" w:rsidRDefault="002E3FDC">
      <w:pPr>
        <w:spacing w:after="0" w:line="240" w:lineRule="auto"/>
        <w:ind w:firstLine="567"/>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б) без личного обращения:</w:t>
      </w:r>
    </w:p>
    <w:p w:rsidR="004439A8" w:rsidRDefault="002E3FDC">
      <w:pPr>
        <w:spacing w:after="0" w:line="240" w:lineRule="auto"/>
        <w:ind w:firstLine="567"/>
        <w:jc w:val="both"/>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 почтовым отправлением;</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NewRomanPSMT" w:eastAsia="Calibri" w:hAnsi="TimesNewRomanPSMT" w:cs="TimesNewRomanPSMT"/>
          <w:sz w:val="28"/>
          <w:szCs w:val="28"/>
          <w:lang w:eastAsia="ru-RU"/>
        </w:rPr>
        <w:t>- через Единый портал.</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3.7.3.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spacing w:after="0" w:line="240" w:lineRule="auto"/>
        <w:jc w:val="center"/>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4. Способы информирования заявителя об изменении статуса</w:t>
      </w:r>
    </w:p>
    <w:p w:rsidR="004439A8" w:rsidRDefault="002E3FDC">
      <w:pPr>
        <w:spacing w:after="0" w:line="240" w:lineRule="auto"/>
        <w:jc w:val="center"/>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рассмотрения запроса о предоставлении государственной услуги</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4.1. Информирование заявителя о ходе рассмотрения его запроса о предоставлении муниципальной услуги, в том числе об изменении статуса его рассмотрения, осуществляется следующими способами:</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посредством электронной почты по адресу, указанному заявителем в запросе;</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по телефону, указанному заявителем в запросе;</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посредством почтовой связи (в случае отсутствия у заявителя доступа к электронным средствам связи);</w:t>
      </w:r>
    </w:p>
    <w:p w:rsidR="004439A8" w:rsidRDefault="002E3FDC">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 посредством Единого портала;</w:t>
      </w:r>
    </w:p>
    <w:p w:rsidR="004439A8" w:rsidRDefault="004439A8">
      <w:pPr>
        <w:spacing w:after="0" w:line="240" w:lineRule="auto"/>
        <w:ind w:firstLine="709"/>
        <w:jc w:val="both"/>
        <w:rPr>
          <w:rFonts w:ascii="Times New Roman"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2E3FDC">
      <w:pPr>
        <w:tabs>
          <w:tab w:val="left" w:pos="142"/>
          <w:tab w:val="left" w:pos="284"/>
        </w:tabs>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Приложение к Административному регламенту по предоставлению государственной услуги _______________________ (наименование услуги)</w:t>
      </w:r>
    </w:p>
    <w:p w:rsidR="004439A8" w:rsidRDefault="004439A8">
      <w:pPr>
        <w:tabs>
          <w:tab w:val="left" w:pos="142"/>
          <w:tab w:val="left" w:pos="284"/>
        </w:tabs>
        <w:spacing w:after="0" w:line="240" w:lineRule="auto"/>
        <w:ind w:left="5103"/>
        <w:jc w:val="center"/>
        <w:rPr>
          <w:rFonts w:ascii="Times New Roman" w:eastAsia="Calibri" w:hAnsi="Times New Roman" w:cs="Times New Roman"/>
          <w:sz w:val="28"/>
          <w:szCs w:val="28"/>
        </w:rPr>
      </w:pPr>
    </w:p>
    <w:p w:rsidR="004439A8" w:rsidRDefault="002E3FDC">
      <w:pPr>
        <w:tabs>
          <w:tab w:val="left" w:pos="142"/>
          <w:tab w:val="left" w:pos="28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ПЕРЕЧЕНЬ </w:t>
      </w: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условных обозначений и сокращений, </w:t>
      </w: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документов, </w:t>
      </w: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необходимых для предоставлении муниципальной услуги, </w:t>
      </w: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 </w:t>
      </w:r>
    </w:p>
    <w:p w:rsidR="004439A8" w:rsidRDefault="004439A8">
      <w:pPr>
        <w:tabs>
          <w:tab w:val="left" w:pos="142"/>
          <w:tab w:val="left" w:pos="284"/>
        </w:tabs>
        <w:spacing w:after="0" w:line="240" w:lineRule="auto"/>
        <w:ind w:firstLine="426"/>
        <w:jc w:val="center"/>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I. Перечень условных обозначений и сокращений</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Условные сокращения: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Единый портал – федеральная государственная информационная система "Единый портал государственных и муниципальных услуг (функций)";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 </w:t>
      </w:r>
    </w:p>
    <w:p w:rsidR="004439A8" w:rsidRDefault="004439A8">
      <w:pPr>
        <w:tabs>
          <w:tab w:val="left" w:pos="142"/>
          <w:tab w:val="left" w:pos="284"/>
        </w:tabs>
        <w:spacing w:after="0" w:line="240" w:lineRule="auto"/>
        <w:ind w:firstLine="426"/>
        <w:jc w:val="both"/>
        <w:rPr>
          <w:rFonts w:ascii="Times New Roman" w:eastAsia="Calibri" w:hAnsi="Times New Roman" w:cs="Times New Roman"/>
          <w:sz w:val="28"/>
          <w:szCs w:val="28"/>
        </w:rPr>
      </w:pP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Условные обозначения: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[Все] – документы представляются всеми заявителями, обращающимися за получением муниципальной услуги;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П(з) – представитель заявителя;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Единый портал – документы подаются посредством Единого портала;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ПС – документы подаются посредством почтовой связи;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д) О – представляется оригинал документа;</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О(э) – представляется оригинал документа в электронной форме;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ж) К – представляется копия документа; </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з) Д(1) – количество экземпляров документов</w:t>
      </w:r>
    </w:p>
    <w:p w:rsidR="004439A8" w:rsidRDefault="002E3FDC">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и) К (э) представляется копия документа в электронной форме;</w:t>
      </w:r>
    </w:p>
    <w:p w:rsidR="004439A8" w:rsidRDefault="004439A8">
      <w:pPr>
        <w:tabs>
          <w:tab w:val="left" w:pos="142"/>
          <w:tab w:val="left" w:pos="284"/>
        </w:tabs>
        <w:spacing w:after="0" w:line="240" w:lineRule="auto"/>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jc w:val="center"/>
        <w:rPr>
          <w:rFonts w:ascii="Times New Roman" w:eastAsia="Calibri" w:hAnsi="Times New Roman" w:cs="Times New Roman"/>
          <w:sz w:val="28"/>
          <w:szCs w:val="28"/>
        </w:rPr>
      </w:pPr>
    </w:p>
    <w:p w:rsidR="004439A8" w:rsidRDefault="004439A8">
      <w:pPr>
        <w:tabs>
          <w:tab w:val="left" w:pos="142"/>
          <w:tab w:val="left" w:pos="284"/>
        </w:tabs>
        <w:spacing w:after="0" w:line="240" w:lineRule="auto"/>
        <w:jc w:val="center"/>
        <w:rPr>
          <w:rFonts w:ascii="Times New Roman" w:eastAsia="Calibri" w:hAnsi="Times New Roman" w:cs="Times New Roman"/>
          <w:sz w:val="28"/>
          <w:szCs w:val="28"/>
        </w:rPr>
        <w:sectPr w:rsidR="004439A8">
          <w:headerReference w:type="default" r:id="rId10"/>
          <w:pgSz w:w="11906" w:h="16838"/>
          <w:pgMar w:top="1134" w:right="850" w:bottom="1134" w:left="1134" w:header="709" w:footer="709" w:gutter="0"/>
          <w:cols w:space="708"/>
          <w:docGrid w:linePitch="360"/>
        </w:sectPr>
      </w:pPr>
    </w:p>
    <w:p w:rsidR="004439A8" w:rsidRDefault="002E3FDC">
      <w:pPr>
        <w:tabs>
          <w:tab w:val="left" w:pos="142"/>
          <w:tab w:val="left" w:pos="28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w:t>
      </w:r>
    </w:p>
    <w:p w:rsidR="004439A8" w:rsidRDefault="002E3FDC">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1</w:t>
      </w:r>
    </w:p>
    <w:tbl>
      <w:tblPr>
        <w:tblStyle w:val="af8"/>
        <w:tblW w:w="0" w:type="auto"/>
        <w:tblLook w:val="04A0" w:firstRow="1" w:lastRow="0" w:firstColumn="1" w:lastColumn="0" w:noHBand="0" w:noVBand="1"/>
      </w:tblPr>
      <w:tblGrid>
        <w:gridCol w:w="519"/>
        <w:gridCol w:w="3872"/>
        <w:gridCol w:w="2656"/>
        <w:gridCol w:w="2592"/>
        <w:gridCol w:w="2592"/>
        <w:gridCol w:w="2329"/>
      </w:tblGrid>
      <w:tr w:rsidR="004439A8">
        <w:tc>
          <w:tcPr>
            <w:tcW w:w="523" w:type="dxa"/>
            <w:vMerge w:val="restart"/>
          </w:tcPr>
          <w:p w:rsidR="004439A8" w:rsidRDefault="004439A8">
            <w:pPr>
              <w:tabs>
                <w:tab w:val="left" w:pos="142"/>
                <w:tab w:val="left" w:pos="284"/>
              </w:tabs>
              <w:jc w:val="center"/>
              <w:rPr>
                <w:rFonts w:ascii="Times New Roman" w:hAnsi="Times New Roman"/>
                <w:b/>
                <w:sz w:val="20"/>
                <w:szCs w:val="20"/>
              </w:rPr>
            </w:pPr>
          </w:p>
          <w:p w:rsidR="004439A8" w:rsidRDefault="004439A8">
            <w:pPr>
              <w:tabs>
                <w:tab w:val="left" w:pos="142"/>
                <w:tab w:val="left" w:pos="284"/>
              </w:tabs>
              <w:jc w:val="center"/>
              <w:rPr>
                <w:rFonts w:ascii="Times New Roman" w:hAnsi="Times New Roman"/>
                <w:b/>
                <w:sz w:val="20"/>
                <w:szCs w:val="20"/>
              </w:rPr>
            </w:pPr>
          </w:p>
          <w:p w:rsidR="004439A8" w:rsidRDefault="004439A8">
            <w:pPr>
              <w:tabs>
                <w:tab w:val="left" w:pos="142"/>
                <w:tab w:val="left" w:pos="284"/>
              </w:tabs>
              <w:jc w:val="center"/>
              <w:rPr>
                <w:rFonts w:ascii="Times New Roman" w:hAnsi="Times New Roman"/>
                <w:b/>
                <w:sz w:val="20"/>
                <w:szCs w:val="20"/>
              </w:rPr>
            </w:pPr>
          </w:p>
          <w:p w:rsidR="004439A8" w:rsidRDefault="004439A8">
            <w:pPr>
              <w:tabs>
                <w:tab w:val="left" w:pos="142"/>
                <w:tab w:val="left" w:pos="284"/>
              </w:tabs>
              <w:jc w:val="center"/>
              <w:rPr>
                <w:rFonts w:ascii="Times New Roman" w:hAnsi="Times New Roman"/>
                <w:b/>
                <w:sz w:val="20"/>
                <w:szCs w:val="20"/>
              </w:rPr>
            </w:pPr>
          </w:p>
          <w:p w:rsidR="004439A8" w:rsidRDefault="002E3FDC">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3947" w:type="dxa"/>
            <w:vMerge w:val="restart"/>
          </w:tcPr>
          <w:p w:rsidR="004439A8" w:rsidRDefault="004439A8">
            <w:pPr>
              <w:tabs>
                <w:tab w:val="left" w:pos="142"/>
                <w:tab w:val="left" w:pos="284"/>
              </w:tabs>
              <w:jc w:val="center"/>
              <w:rPr>
                <w:rFonts w:ascii="Times New Roman" w:hAnsi="Times New Roman"/>
                <w:b/>
                <w:sz w:val="20"/>
                <w:szCs w:val="20"/>
              </w:rPr>
            </w:pPr>
          </w:p>
          <w:p w:rsidR="004439A8" w:rsidRDefault="004439A8">
            <w:pPr>
              <w:tabs>
                <w:tab w:val="left" w:pos="142"/>
                <w:tab w:val="left" w:pos="284"/>
              </w:tabs>
              <w:jc w:val="center"/>
              <w:rPr>
                <w:rFonts w:ascii="Times New Roman" w:hAnsi="Times New Roman"/>
                <w:b/>
                <w:sz w:val="20"/>
                <w:szCs w:val="20"/>
              </w:rPr>
            </w:pPr>
          </w:p>
          <w:p w:rsidR="004439A8" w:rsidRDefault="004439A8">
            <w:pPr>
              <w:tabs>
                <w:tab w:val="left" w:pos="142"/>
                <w:tab w:val="left" w:pos="284"/>
              </w:tabs>
              <w:jc w:val="center"/>
              <w:rPr>
                <w:rFonts w:ascii="Times New Roman" w:hAnsi="Times New Roman"/>
                <w:b/>
                <w:sz w:val="20"/>
                <w:szCs w:val="20"/>
              </w:rPr>
            </w:pPr>
          </w:p>
          <w:p w:rsidR="004439A8" w:rsidRDefault="004439A8">
            <w:pPr>
              <w:tabs>
                <w:tab w:val="left" w:pos="142"/>
                <w:tab w:val="left" w:pos="284"/>
              </w:tabs>
              <w:jc w:val="center"/>
              <w:rPr>
                <w:rFonts w:ascii="Times New Roman" w:hAnsi="Times New Roman"/>
                <w:b/>
                <w:sz w:val="20"/>
                <w:szCs w:val="20"/>
              </w:rPr>
            </w:pPr>
          </w:p>
          <w:p w:rsidR="004439A8" w:rsidRDefault="002E3FDC">
            <w:pPr>
              <w:tabs>
                <w:tab w:val="left" w:pos="142"/>
                <w:tab w:val="left" w:pos="284"/>
              </w:tabs>
              <w:jc w:val="center"/>
              <w:rPr>
                <w:rFonts w:ascii="Times New Roman" w:hAnsi="Times New Roman"/>
                <w:b/>
                <w:sz w:val="20"/>
                <w:szCs w:val="20"/>
              </w:rPr>
            </w:pPr>
            <w:r>
              <w:rPr>
                <w:rFonts w:ascii="Times New Roman" w:hAnsi="Times New Roman"/>
                <w:b/>
                <w:sz w:val="20"/>
                <w:szCs w:val="20"/>
              </w:rPr>
              <w:t>Наименование отдельного признака заявителя</w:t>
            </w:r>
          </w:p>
        </w:tc>
        <w:tc>
          <w:tcPr>
            <w:tcW w:w="10316" w:type="dxa"/>
            <w:gridSpan w:val="4"/>
          </w:tcPr>
          <w:p w:rsidR="004439A8" w:rsidRDefault="002E3FDC">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результатов предоставления муниципальной услуги (цели обращения заявителя)</w:t>
            </w:r>
          </w:p>
        </w:tc>
      </w:tr>
      <w:tr w:rsidR="004439A8">
        <w:tc>
          <w:tcPr>
            <w:tcW w:w="523" w:type="dxa"/>
            <w:vMerge/>
          </w:tcPr>
          <w:p w:rsidR="004439A8" w:rsidRDefault="004439A8">
            <w:pPr>
              <w:tabs>
                <w:tab w:val="left" w:pos="142"/>
                <w:tab w:val="left" w:pos="284"/>
              </w:tabs>
              <w:jc w:val="both"/>
              <w:rPr>
                <w:rFonts w:ascii="Times New Roman" w:hAnsi="Times New Roman"/>
                <w:sz w:val="20"/>
                <w:szCs w:val="20"/>
              </w:rPr>
            </w:pPr>
          </w:p>
        </w:tc>
        <w:tc>
          <w:tcPr>
            <w:tcW w:w="3947" w:type="dxa"/>
            <w:vMerge/>
          </w:tcPr>
          <w:p w:rsidR="004439A8" w:rsidRDefault="004439A8">
            <w:pPr>
              <w:tabs>
                <w:tab w:val="left" w:pos="142"/>
                <w:tab w:val="left" w:pos="284"/>
              </w:tabs>
              <w:jc w:val="both"/>
              <w:rPr>
                <w:rFonts w:ascii="Times New Roman" w:hAnsi="Times New Roman"/>
                <w:sz w:val="20"/>
                <w:szCs w:val="20"/>
              </w:rPr>
            </w:pPr>
          </w:p>
        </w:tc>
        <w:tc>
          <w:tcPr>
            <w:tcW w:w="2698" w:type="dxa"/>
          </w:tcPr>
          <w:p w:rsidR="004439A8" w:rsidRDefault="002E3FDC">
            <w:pPr>
              <w:jc w:val="both"/>
              <w:rPr>
                <w:rFonts w:ascii="Times New Roman" w:hAnsi="Times New Roman"/>
                <w:b/>
                <w:sz w:val="20"/>
                <w:szCs w:val="20"/>
              </w:rPr>
            </w:pPr>
            <w:r>
              <w:rPr>
                <w:rFonts w:ascii="Times New Roman" w:hAnsi="Times New Roman"/>
                <w:b/>
                <w:sz w:val="20"/>
                <w:szCs w:val="20"/>
              </w:rPr>
              <w:t>Предоставление жилого помещения муниципального жилищного фонда по договору социального найма</w:t>
            </w:r>
          </w:p>
        </w:tc>
        <w:tc>
          <w:tcPr>
            <w:tcW w:w="2631" w:type="dxa"/>
          </w:tcPr>
          <w:p w:rsidR="004439A8" w:rsidRDefault="002E3FDC">
            <w:pPr>
              <w:tabs>
                <w:tab w:val="left" w:pos="142"/>
                <w:tab w:val="left" w:pos="284"/>
              </w:tabs>
              <w:jc w:val="both"/>
              <w:rPr>
                <w:rFonts w:ascii="Times New Roman" w:hAnsi="Times New Roman"/>
                <w:b/>
                <w:sz w:val="20"/>
                <w:szCs w:val="20"/>
              </w:rPr>
            </w:pPr>
            <w:r>
              <w:rPr>
                <w:rFonts w:ascii="Times New Roman" w:hAnsi="Times New Roman"/>
                <w:b/>
                <w:sz w:val="20"/>
                <w:szCs w:val="20"/>
              </w:rPr>
              <w:t>Изменение договора социального найма жилого помещения муниципального жилищного фонда</w:t>
            </w:r>
          </w:p>
        </w:tc>
        <w:tc>
          <w:tcPr>
            <w:tcW w:w="2631" w:type="dxa"/>
          </w:tcPr>
          <w:p w:rsidR="004439A8" w:rsidRDefault="002E3FDC">
            <w:pPr>
              <w:tabs>
                <w:tab w:val="left" w:pos="142"/>
                <w:tab w:val="left" w:pos="284"/>
              </w:tabs>
              <w:jc w:val="both"/>
              <w:rPr>
                <w:rFonts w:ascii="Times New Roman" w:hAnsi="Times New Roman"/>
                <w:b/>
                <w:sz w:val="20"/>
                <w:szCs w:val="20"/>
              </w:rPr>
            </w:pPr>
            <w:r>
              <w:rPr>
                <w:rFonts w:ascii="Times New Roman" w:hAnsi="Times New Roman"/>
                <w:b/>
                <w:sz w:val="20"/>
                <w:szCs w:val="20"/>
              </w:rPr>
              <w:t xml:space="preserve">Получение дубликата договора социального найма жилого помещения муниципального жилищного фонда </w:t>
            </w:r>
          </w:p>
        </w:tc>
        <w:tc>
          <w:tcPr>
            <w:tcW w:w="2356" w:type="dxa"/>
          </w:tcPr>
          <w:p w:rsidR="004439A8" w:rsidRDefault="002E3FDC">
            <w:pPr>
              <w:tabs>
                <w:tab w:val="left" w:pos="142"/>
                <w:tab w:val="left" w:pos="284"/>
              </w:tabs>
              <w:jc w:val="both"/>
              <w:rPr>
                <w:rFonts w:ascii="Times New Roman" w:hAnsi="Times New Roman"/>
                <w:b/>
                <w:sz w:val="20"/>
                <w:szCs w:val="20"/>
              </w:rPr>
            </w:pPr>
            <w:r>
              <w:rPr>
                <w:rFonts w:ascii="Times New Roman" w:hAnsi="Times New Roman"/>
                <w:b/>
                <w:sz w:val="20"/>
                <w:szCs w:val="20"/>
              </w:rPr>
              <w:t>Заключение договора социального найма жилого помещения муниципального жилищного фонда</w:t>
            </w:r>
          </w:p>
        </w:tc>
      </w:tr>
      <w:tr w:rsidR="004439A8">
        <w:tc>
          <w:tcPr>
            <w:tcW w:w="523" w:type="dxa"/>
          </w:tcPr>
          <w:p w:rsidR="004439A8" w:rsidRDefault="004439A8">
            <w:pPr>
              <w:tabs>
                <w:tab w:val="left" w:pos="142"/>
                <w:tab w:val="left" w:pos="284"/>
              </w:tabs>
              <w:jc w:val="both"/>
              <w:rPr>
                <w:rFonts w:ascii="Times New Roman" w:hAnsi="Times New Roman"/>
                <w:sz w:val="20"/>
                <w:szCs w:val="20"/>
              </w:rPr>
            </w:pPr>
          </w:p>
        </w:tc>
        <w:tc>
          <w:tcPr>
            <w:tcW w:w="3947" w:type="dxa"/>
          </w:tcPr>
          <w:p w:rsidR="004439A8" w:rsidRDefault="004439A8">
            <w:pPr>
              <w:tabs>
                <w:tab w:val="left" w:pos="142"/>
                <w:tab w:val="left" w:pos="284"/>
              </w:tabs>
              <w:jc w:val="both"/>
              <w:rPr>
                <w:rFonts w:ascii="Times New Roman" w:hAnsi="Times New Roman"/>
                <w:sz w:val="20"/>
                <w:szCs w:val="20"/>
              </w:rPr>
            </w:pPr>
          </w:p>
        </w:tc>
        <w:tc>
          <w:tcPr>
            <w:tcW w:w="2698" w:type="dxa"/>
          </w:tcPr>
          <w:p w:rsidR="004439A8" w:rsidRDefault="002E3FDC">
            <w:pPr>
              <w:jc w:val="center"/>
              <w:rPr>
                <w:rFonts w:ascii="Times New Roman" w:hAnsi="Times New Roman"/>
                <w:sz w:val="20"/>
                <w:szCs w:val="20"/>
              </w:rPr>
            </w:pPr>
            <w:r>
              <w:rPr>
                <w:rFonts w:ascii="Times New Roman" w:hAnsi="Times New Roman"/>
                <w:sz w:val="20"/>
                <w:szCs w:val="20"/>
              </w:rPr>
              <w:t>А</w:t>
            </w:r>
          </w:p>
        </w:tc>
        <w:tc>
          <w:tcPr>
            <w:tcW w:w="2631"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Б</w:t>
            </w:r>
          </w:p>
        </w:tc>
        <w:tc>
          <w:tcPr>
            <w:tcW w:w="2631"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В</w:t>
            </w:r>
          </w:p>
        </w:tc>
        <w:tc>
          <w:tcPr>
            <w:tcW w:w="2356"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Г</w:t>
            </w:r>
          </w:p>
        </w:tc>
      </w:tr>
      <w:tr w:rsidR="004439A8">
        <w:tc>
          <w:tcPr>
            <w:tcW w:w="523" w:type="dxa"/>
          </w:tcPr>
          <w:p w:rsidR="004439A8" w:rsidRDefault="004439A8">
            <w:pPr>
              <w:tabs>
                <w:tab w:val="left" w:pos="142"/>
                <w:tab w:val="left" w:pos="284"/>
              </w:tabs>
              <w:jc w:val="center"/>
              <w:rPr>
                <w:rFonts w:ascii="Times New Roman" w:hAnsi="Times New Roman"/>
                <w:sz w:val="20"/>
                <w:szCs w:val="20"/>
              </w:rPr>
            </w:pPr>
          </w:p>
          <w:p w:rsidR="004439A8" w:rsidRDefault="004439A8">
            <w:pPr>
              <w:tabs>
                <w:tab w:val="left" w:pos="142"/>
                <w:tab w:val="left" w:pos="284"/>
              </w:tabs>
              <w:jc w:val="center"/>
              <w:rPr>
                <w:rFonts w:ascii="Times New Roman" w:hAnsi="Times New Roman"/>
                <w:sz w:val="20"/>
                <w:szCs w:val="20"/>
              </w:rPr>
            </w:pPr>
          </w:p>
          <w:p w:rsidR="004439A8" w:rsidRDefault="004439A8">
            <w:pPr>
              <w:tabs>
                <w:tab w:val="left" w:pos="142"/>
                <w:tab w:val="left" w:pos="284"/>
              </w:tabs>
              <w:jc w:val="center"/>
              <w:rPr>
                <w:rFonts w:ascii="Times New Roman" w:hAnsi="Times New Roman"/>
                <w:sz w:val="20"/>
                <w:szCs w:val="20"/>
              </w:rPr>
            </w:pPr>
          </w:p>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1</w:t>
            </w:r>
          </w:p>
        </w:tc>
        <w:tc>
          <w:tcPr>
            <w:tcW w:w="3947" w:type="dxa"/>
          </w:tcPr>
          <w:p w:rsidR="004439A8" w:rsidRDefault="002E3FDC" w:rsidP="008E37F5">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Кузьмоловское ГП Всеволожского района</w:t>
            </w:r>
            <w:r>
              <w:rPr>
                <w:rFonts w:ascii="Times New Roman" w:hAnsi="Times New Roman"/>
                <w:sz w:val="20"/>
                <w:szCs w:val="20"/>
              </w:rPr>
              <w:t xml:space="preserve"> ЛО, состоящий на учете в качестве нуждающихся в жилых помещениях, предоставляемых по договорам социального найма, и являющийся малоимущим</w:t>
            </w:r>
          </w:p>
        </w:tc>
        <w:tc>
          <w:tcPr>
            <w:tcW w:w="2698"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1А</w:t>
            </w:r>
          </w:p>
        </w:tc>
        <w:tc>
          <w:tcPr>
            <w:tcW w:w="2631"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tcPr>
          <w:p w:rsidR="004439A8" w:rsidRDefault="004439A8">
            <w:pPr>
              <w:tabs>
                <w:tab w:val="left" w:pos="142"/>
                <w:tab w:val="left" w:pos="284"/>
              </w:tabs>
              <w:jc w:val="center"/>
              <w:rPr>
                <w:rFonts w:ascii="Times New Roman" w:hAnsi="Times New Roman"/>
                <w:sz w:val="20"/>
                <w:szCs w:val="20"/>
              </w:rPr>
            </w:pPr>
          </w:p>
        </w:tc>
        <w:tc>
          <w:tcPr>
            <w:tcW w:w="2356" w:type="dxa"/>
          </w:tcPr>
          <w:p w:rsidR="004439A8" w:rsidRDefault="004439A8">
            <w:pPr>
              <w:tabs>
                <w:tab w:val="left" w:pos="142"/>
                <w:tab w:val="left" w:pos="284"/>
              </w:tabs>
              <w:jc w:val="center"/>
              <w:rPr>
                <w:rFonts w:ascii="Times New Roman" w:hAnsi="Times New Roman"/>
                <w:sz w:val="20"/>
                <w:szCs w:val="20"/>
              </w:rPr>
            </w:pPr>
          </w:p>
        </w:tc>
      </w:tr>
      <w:tr w:rsidR="004439A8">
        <w:tc>
          <w:tcPr>
            <w:tcW w:w="523"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2</w:t>
            </w:r>
          </w:p>
        </w:tc>
        <w:tc>
          <w:tcPr>
            <w:tcW w:w="3947"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 xml:space="preserve">Кузьмоловское ГП Всеволожского района </w:t>
            </w:r>
            <w:r>
              <w:rPr>
                <w:rFonts w:ascii="Times New Roman" w:hAnsi="Times New Roman"/>
                <w:sz w:val="20"/>
                <w:szCs w:val="20"/>
              </w:rPr>
              <w:t>ЛО в коммунальной квартире, в которой освободилось жилое помещение, который признан или может быть признан малоимущим и нуждающимся в жилом помещении</w:t>
            </w:r>
          </w:p>
        </w:tc>
        <w:tc>
          <w:tcPr>
            <w:tcW w:w="2698"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2А</w:t>
            </w:r>
          </w:p>
        </w:tc>
        <w:tc>
          <w:tcPr>
            <w:tcW w:w="2631"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tcPr>
          <w:p w:rsidR="004439A8" w:rsidRDefault="004439A8">
            <w:pPr>
              <w:tabs>
                <w:tab w:val="left" w:pos="142"/>
                <w:tab w:val="left" w:pos="284"/>
              </w:tabs>
              <w:jc w:val="center"/>
              <w:rPr>
                <w:rFonts w:ascii="Times New Roman" w:hAnsi="Times New Roman"/>
                <w:sz w:val="20"/>
                <w:szCs w:val="20"/>
              </w:rPr>
            </w:pPr>
          </w:p>
        </w:tc>
        <w:tc>
          <w:tcPr>
            <w:tcW w:w="2356" w:type="dxa"/>
          </w:tcPr>
          <w:p w:rsidR="004439A8" w:rsidRDefault="004439A8">
            <w:pPr>
              <w:tabs>
                <w:tab w:val="left" w:pos="142"/>
                <w:tab w:val="left" w:pos="284"/>
              </w:tabs>
              <w:jc w:val="center"/>
              <w:rPr>
                <w:rFonts w:ascii="Times New Roman" w:hAnsi="Times New Roman"/>
                <w:sz w:val="20"/>
                <w:szCs w:val="20"/>
              </w:rPr>
            </w:pPr>
          </w:p>
        </w:tc>
      </w:tr>
      <w:tr w:rsidR="004439A8">
        <w:tc>
          <w:tcPr>
            <w:tcW w:w="523"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3</w:t>
            </w:r>
          </w:p>
        </w:tc>
        <w:tc>
          <w:tcPr>
            <w:tcW w:w="3947"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Кузьмоловское ГП Всеволожского района</w:t>
            </w:r>
            <w:r>
              <w:rPr>
                <w:rFonts w:ascii="Times New Roman" w:hAnsi="Times New Roman"/>
                <w:sz w:val="20"/>
                <w:szCs w:val="20"/>
              </w:rPr>
              <w:t xml:space="preserve"> ЛО в коммунальной квартире, в которой освободилось жилое помещение, который может быть признан малоимущим и который обеспечен общей площадью жилого помещения менее нормы предоставления</w:t>
            </w:r>
          </w:p>
        </w:tc>
        <w:tc>
          <w:tcPr>
            <w:tcW w:w="2698"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3А</w:t>
            </w:r>
          </w:p>
        </w:tc>
        <w:tc>
          <w:tcPr>
            <w:tcW w:w="2631"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tcPr>
          <w:p w:rsidR="004439A8" w:rsidRDefault="004439A8">
            <w:pPr>
              <w:tabs>
                <w:tab w:val="left" w:pos="142"/>
                <w:tab w:val="left" w:pos="284"/>
              </w:tabs>
              <w:jc w:val="center"/>
              <w:rPr>
                <w:rFonts w:ascii="Times New Roman" w:hAnsi="Times New Roman"/>
                <w:sz w:val="20"/>
                <w:szCs w:val="20"/>
              </w:rPr>
            </w:pPr>
          </w:p>
        </w:tc>
        <w:tc>
          <w:tcPr>
            <w:tcW w:w="2356" w:type="dxa"/>
          </w:tcPr>
          <w:p w:rsidR="004439A8" w:rsidRDefault="004439A8">
            <w:pPr>
              <w:tabs>
                <w:tab w:val="left" w:pos="142"/>
                <w:tab w:val="left" w:pos="284"/>
              </w:tabs>
              <w:jc w:val="center"/>
              <w:rPr>
                <w:rFonts w:ascii="Times New Roman" w:hAnsi="Times New Roman"/>
                <w:sz w:val="20"/>
                <w:szCs w:val="20"/>
              </w:rPr>
            </w:pPr>
          </w:p>
        </w:tc>
      </w:tr>
      <w:tr w:rsidR="004439A8">
        <w:tc>
          <w:tcPr>
            <w:tcW w:w="523"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4</w:t>
            </w:r>
          </w:p>
        </w:tc>
        <w:tc>
          <w:tcPr>
            <w:tcW w:w="3947"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Кузьмоловское ГП Всеволожского района</w:t>
            </w:r>
            <w:r>
              <w:rPr>
                <w:rFonts w:ascii="Times New Roman" w:hAnsi="Times New Roman"/>
                <w:sz w:val="20"/>
                <w:szCs w:val="20"/>
              </w:rPr>
              <w:t xml:space="preserve"> ЛО, изъявивший желание на обмен жилого помещения, занимаемого по </w:t>
            </w:r>
            <w:r>
              <w:rPr>
                <w:rFonts w:ascii="Times New Roman" w:hAnsi="Times New Roman"/>
                <w:sz w:val="20"/>
                <w:szCs w:val="20"/>
              </w:rPr>
              <w:lastRenderedPageBreak/>
              <w:t>договору социального найма, и  заключивший договор об обмене жилыми помещениями муниципального жилищного фонда</w:t>
            </w:r>
          </w:p>
        </w:tc>
        <w:tc>
          <w:tcPr>
            <w:tcW w:w="2698"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tcPr>
          <w:p w:rsidR="004439A8" w:rsidRDefault="004439A8">
            <w:pPr>
              <w:tabs>
                <w:tab w:val="left" w:pos="142"/>
                <w:tab w:val="left" w:pos="284"/>
              </w:tabs>
              <w:jc w:val="center"/>
              <w:rPr>
                <w:rFonts w:ascii="Times New Roman" w:hAnsi="Times New Roman"/>
                <w:sz w:val="20"/>
                <w:szCs w:val="20"/>
              </w:rPr>
            </w:pPr>
          </w:p>
        </w:tc>
        <w:tc>
          <w:tcPr>
            <w:tcW w:w="2356" w:type="dxa"/>
          </w:tcPr>
          <w:p w:rsidR="004439A8" w:rsidRDefault="004439A8">
            <w:pPr>
              <w:tabs>
                <w:tab w:val="left" w:pos="142"/>
                <w:tab w:val="left" w:pos="284"/>
              </w:tabs>
              <w:jc w:val="center"/>
              <w:rPr>
                <w:rFonts w:ascii="Times New Roman" w:hAnsi="Times New Roman"/>
                <w:sz w:val="20"/>
                <w:szCs w:val="20"/>
              </w:rPr>
            </w:pPr>
          </w:p>
          <w:p w:rsidR="004439A8" w:rsidRDefault="004439A8">
            <w:pPr>
              <w:tabs>
                <w:tab w:val="left" w:pos="142"/>
                <w:tab w:val="left" w:pos="284"/>
              </w:tabs>
              <w:jc w:val="center"/>
              <w:rPr>
                <w:rFonts w:ascii="Times New Roman" w:hAnsi="Times New Roman"/>
                <w:sz w:val="20"/>
                <w:szCs w:val="20"/>
              </w:rPr>
            </w:pPr>
          </w:p>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4Г</w:t>
            </w:r>
          </w:p>
        </w:tc>
      </w:tr>
      <w:tr w:rsidR="004439A8">
        <w:tc>
          <w:tcPr>
            <w:tcW w:w="523"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5</w:t>
            </w:r>
          </w:p>
        </w:tc>
        <w:tc>
          <w:tcPr>
            <w:tcW w:w="3947"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Кузьмоловское ГП Всеволожского района</w:t>
            </w:r>
            <w:r>
              <w:rPr>
                <w:rFonts w:ascii="Times New Roman" w:hAnsi="Times New Roman"/>
                <w:sz w:val="20"/>
                <w:szCs w:val="20"/>
              </w:rPr>
              <w:t xml:space="preserve"> ЛО, выселяемый из жилого помещения, занимаемое по договору социального найма, в случае, если:</w:t>
            </w:r>
          </w:p>
          <w:p w:rsidR="004439A8" w:rsidRDefault="002E3FDC">
            <w:pPr>
              <w:jc w:val="both"/>
              <w:rPr>
                <w:rFonts w:ascii="Times New Roman" w:hAnsi="Times New Roman"/>
                <w:sz w:val="20"/>
                <w:szCs w:val="20"/>
              </w:rPr>
            </w:pPr>
            <w:r>
              <w:rPr>
                <w:rFonts w:ascii="Times New Roman" w:hAnsi="Times New Roman"/>
                <w:sz w:val="20"/>
                <w:szCs w:val="20"/>
              </w:rPr>
              <w:t>1) дом, в котором находится жилое помещение, подлежит сносу;</w:t>
            </w:r>
          </w:p>
          <w:p w:rsidR="004439A8" w:rsidRDefault="002E3FDC">
            <w:pPr>
              <w:jc w:val="both"/>
              <w:rPr>
                <w:rFonts w:ascii="Times New Roman" w:hAnsi="Times New Roman"/>
                <w:sz w:val="20"/>
                <w:szCs w:val="20"/>
              </w:rPr>
            </w:pPr>
            <w:r>
              <w:rPr>
                <w:rFonts w:ascii="Times New Roman" w:hAnsi="Times New Roman"/>
                <w:sz w:val="20"/>
                <w:szCs w:val="20"/>
              </w:rP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4439A8" w:rsidRDefault="002E3FDC">
            <w:pPr>
              <w:jc w:val="both"/>
              <w:rPr>
                <w:rFonts w:ascii="Times New Roman" w:hAnsi="Times New Roman"/>
                <w:sz w:val="20"/>
                <w:szCs w:val="20"/>
              </w:rPr>
            </w:pPr>
            <w:r>
              <w:rPr>
                <w:rFonts w:ascii="Times New Roman" w:hAnsi="Times New Roman"/>
                <w:sz w:val="20"/>
                <w:szCs w:val="20"/>
              </w:rPr>
              <w:t>2) жилое помещение подлежит переводу в нежилое помещение;</w:t>
            </w:r>
          </w:p>
          <w:p w:rsidR="004439A8" w:rsidRDefault="002E3FDC">
            <w:pPr>
              <w:jc w:val="both"/>
              <w:rPr>
                <w:rFonts w:ascii="Times New Roman" w:hAnsi="Times New Roman"/>
                <w:sz w:val="20"/>
                <w:szCs w:val="20"/>
              </w:rPr>
            </w:pPr>
            <w:r>
              <w:rPr>
                <w:rFonts w:ascii="Times New Roman" w:hAnsi="Times New Roman"/>
                <w:sz w:val="20"/>
                <w:szCs w:val="20"/>
              </w:rPr>
              <w:t xml:space="preserve">3) жилое помещение </w:t>
            </w:r>
            <w:hyperlink r:id="rId11" w:tooltip="https://login.consultant.ru/link/?req=doc&amp;base=LAW&amp;n=489041&amp;dst=100132" w:history="1">
              <w:r>
                <w:rPr>
                  <w:rFonts w:ascii="Times New Roman" w:hAnsi="Times New Roman"/>
                  <w:sz w:val="20"/>
                  <w:szCs w:val="20"/>
                </w:rPr>
                <w:t>признано</w:t>
              </w:r>
            </w:hyperlink>
            <w:r>
              <w:rPr>
                <w:rFonts w:ascii="Times New Roman" w:hAnsi="Times New Roman"/>
                <w:sz w:val="20"/>
                <w:szCs w:val="20"/>
              </w:rPr>
              <w:t xml:space="preserve"> непригодным для проживания;</w:t>
            </w:r>
          </w:p>
          <w:p w:rsidR="004439A8" w:rsidRDefault="002E3FDC">
            <w:pPr>
              <w:jc w:val="both"/>
              <w:rPr>
                <w:rFonts w:ascii="Times New Roman" w:hAnsi="Times New Roman"/>
                <w:sz w:val="20"/>
                <w:szCs w:val="20"/>
              </w:rPr>
            </w:pPr>
            <w:r>
              <w:rPr>
                <w:rFonts w:ascii="Times New Roman" w:hAnsi="Times New Roman"/>
                <w:sz w:val="20"/>
                <w:szCs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2" w:tooltip="https://login.consultant.ru/link/?req=doc&amp;base=LAW&amp;n=507296&amp;dst=100356" w:history="1">
              <w:r>
                <w:rPr>
                  <w:rFonts w:ascii="Times New Roman" w:hAnsi="Times New Roman"/>
                  <w:sz w:val="20"/>
                  <w:szCs w:val="20"/>
                </w:rPr>
                <w:t>норму предоставления</w:t>
              </w:r>
            </w:hyperlink>
            <w:r>
              <w:rPr>
                <w:rFonts w:ascii="Times New Roman" w:hAnsi="Times New Roman"/>
                <w:sz w:val="20"/>
                <w:szCs w:val="20"/>
              </w:rPr>
              <w:t>;</w:t>
            </w:r>
          </w:p>
          <w:p w:rsidR="004439A8" w:rsidRDefault="002E3FDC">
            <w:pPr>
              <w:jc w:val="both"/>
              <w:rPr>
                <w:rFonts w:ascii="Times New Roman" w:hAnsi="Times New Roman"/>
                <w:sz w:val="20"/>
                <w:szCs w:val="20"/>
              </w:rPr>
            </w:pPr>
            <w:r>
              <w:rPr>
                <w:rFonts w:ascii="Times New Roman" w:hAnsi="Times New Roman"/>
                <w:sz w:val="20"/>
                <w:szCs w:val="20"/>
              </w:rPr>
              <w:t xml:space="preserve">5) жилое помещение подлежит передаче религиозной организации в соответствии с Федеральным </w:t>
            </w:r>
            <w:hyperlink r:id="rId13" w:tooltip="https://login.consultant.ru/link/?req=doc&amp;base=LAW&amp;n=479326&amp;dst=100046" w:history="1">
              <w:r>
                <w:rPr>
                  <w:rFonts w:ascii="Times New Roman" w:hAnsi="Times New Roman"/>
                  <w:sz w:val="20"/>
                  <w:szCs w:val="20"/>
                </w:rPr>
                <w:t>законом</w:t>
              </w:r>
            </w:hyperlink>
            <w:r>
              <w:rPr>
                <w:rFonts w:ascii="Times New Roman" w:hAnsi="Times New Roman"/>
                <w:sz w:val="20"/>
                <w:szCs w:val="20"/>
              </w:rPr>
              <w:t xml:space="preserve"> "О передаче религиозным организациям имущества религиозного назначения, находящегося в </w:t>
            </w:r>
            <w:r>
              <w:rPr>
                <w:rFonts w:ascii="Times New Roman" w:hAnsi="Times New Roman"/>
                <w:sz w:val="20"/>
                <w:szCs w:val="20"/>
              </w:rPr>
              <w:lastRenderedPageBreak/>
              <w:t>государственной или муниципальной собственности"</w:t>
            </w:r>
          </w:p>
        </w:tc>
        <w:tc>
          <w:tcPr>
            <w:tcW w:w="2698"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5А</w:t>
            </w:r>
          </w:p>
        </w:tc>
        <w:tc>
          <w:tcPr>
            <w:tcW w:w="2631"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tcPr>
          <w:p w:rsidR="004439A8" w:rsidRDefault="004439A8">
            <w:pPr>
              <w:tabs>
                <w:tab w:val="left" w:pos="142"/>
                <w:tab w:val="left" w:pos="284"/>
              </w:tabs>
              <w:jc w:val="center"/>
              <w:rPr>
                <w:rFonts w:ascii="Times New Roman" w:hAnsi="Times New Roman"/>
                <w:sz w:val="20"/>
                <w:szCs w:val="20"/>
              </w:rPr>
            </w:pPr>
          </w:p>
        </w:tc>
        <w:tc>
          <w:tcPr>
            <w:tcW w:w="2356" w:type="dxa"/>
          </w:tcPr>
          <w:p w:rsidR="004439A8" w:rsidRDefault="004439A8">
            <w:pPr>
              <w:tabs>
                <w:tab w:val="left" w:pos="142"/>
                <w:tab w:val="left" w:pos="284"/>
              </w:tabs>
              <w:jc w:val="center"/>
              <w:rPr>
                <w:rFonts w:ascii="Times New Roman" w:hAnsi="Times New Roman"/>
                <w:sz w:val="20"/>
                <w:szCs w:val="20"/>
              </w:rPr>
            </w:pPr>
          </w:p>
        </w:tc>
      </w:tr>
      <w:tr w:rsidR="004439A8">
        <w:tc>
          <w:tcPr>
            <w:tcW w:w="523"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6</w:t>
            </w:r>
          </w:p>
        </w:tc>
        <w:tc>
          <w:tcPr>
            <w:tcW w:w="3947" w:type="dxa"/>
          </w:tcPr>
          <w:p w:rsidR="004439A8" w:rsidRDefault="002E3FDC">
            <w:pPr>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Кузьмоловское ГП Всеволожского района</w:t>
            </w:r>
            <w:r>
              <w:rPr>
                <w:rFonts w:ascii="Times New Roman" w:hAnsi="Times New Roman"/>
                <w:sz w:val="20"/>
                <w:szCs w:val="20"/>
              </w:rPr>
              <w:t xml:space="preserve"> ЛО, в отношении которого вступило в действие судебное решение о 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tc>
        <w:tc>
          <w:tcPr>
            <w:tcW w:w="2698"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6А</w:t>
            </w:r>
          </w:p>
        </w:tc>
        <w:tc>
          <w:tcPr>
            <w:tcW w:w="2631"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tcPr>
          <w:p w:rsidR="004439A8" w:rsidRDefault="004439A8">
            <w:pPr>
              <w:tabs>
                <w:tab w:val="left" w:pos="142"/>
                <w:tab w:val="left" w:pos="284"/>
              </w:tabs>
              <w:jc w:val="center"/>
              <w:rPr>
                <w:rFonts w:ascii="Times New Roman" w:hAnsi="Times New Roman"/>
                <w:sz w:val="20"/>
                <w:szCs w:val="20"/>
              </w:rPr>
            </w:pPr>
          </w:p>
        </w:tc>
        <w:tc>
          <w:tcPr>
            <w:tcW w:w="2356" w:type="dxa"/>
          </w:tcPr>
          <w:p w:rsidR="004439A8" w:rsidRDefault="004439A8">
            <w:pPr>
              <w:tabs>
                <w:tab w:val="left" w:pos="142"/>
                <w:tab w:val="left" w:pos="284"/>
              </w:tabs>
              <w:jc w:val="center"/>
              <w:rPr>
                <w:rFonts w:ascii="Times New Roman" w:hAnsi="Times New Roman"/>
                <w:sz w:val="20"/>
                <w:szCs w:val="20"/>
              </w:rPr>
            </w:pPr>
          </w:p>
        </w:tc>
      </w:tr>
      <w:tr w:rsidR="004439A8">
        <w:tc>
          <w:tcPr>
            <w:tcW w:w="523"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7</w:t>
            </w:r>
          </w:p>
        </w:tc>
        <w:tc>
          <w:tcPr>
            <w:tcW w:w="3947"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Кузьмоловское ГП Всеволожского района</w:t>
            </w:r>
            <w:r>
              <w:rPr>
                <w:rFonts w:ascii="Times New Roman" w:hAnsi="Times New Roman"/>
                <w:sz w:val="20"/>
                <w:szCs w:val="20"/>
              </w:rPr>
              <w:t xml:space="preserve"> ЛО в жилом помещении по договору социального найма, в который необходимо внести изменение </w:t>
            </w:r>
          </w:p>
        </w:tc>
        <w:tc>
          <w:tcPr>
            <w:tcW w:w="2698"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7Б</w:t>
            </w:r>
          </w:p>
        </w:tc>
        <w:tc>
          <w:tcPr>
            <w:tcW w:w="2631" w:type="dxa"/>
          </w:tcPr>
          <w:p w:rsidR="004439A8" w:rsidRDefault="004439A8">
            <w:pPr>
              <w:tabs>
                <w:tab w:val="left" w:pos="142"/>
                <w:tab w:val="left" w:pos="284"/>
              </w:tabs>
              <w:jc w:val="center"/>
              <w:rPr>
                <w:rFonts w:ascii="Times New Roman" w:hAnsi="Times New Roman"/>
                <w:sz w:val="20"/>
                <w:szCs w:val="20"/>
              </w:rPr>
            </w:pPr>
          </w:p>
        </w:tc>
        <w:tc>
          <w:tcPr>
            <w:tcW w:w="2356" w:type="dxa"/>
          </w:tcPr>
          <w:p w:rsidR="004439A8" w:rsidRDefault="004439A8">
            <w:pPr>
              <w:tabs>
                <w:tab w:val="left" w:pos="142"/>
                <w:tab w:val="left" w:pos="284"/>
              </w:tabs>
              <w:jc w:val="center"/>
              <w:rPr>
                <w:rFonts w:ascii="Times New Roman" w:hAnsi="Times New Roman"/>
                <w:sz w:val="20"/>
                <w:szCs w:val="20"/>
              </w:rPr>
            </w:pPr>
          </w:p>
        </w:tc>
      </w:tr>
      <w:tr w:rsidR="004439A8">
        <w:tc>
          <w:tcPr>
            <w:tcW w:w="523"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8</w:t>
            </w:r>
          </w:p>
        </w:tc>
        <w:tc>
          <w:tcPr>
            <w:tcW w:w="3947"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Кузьмоловское ГП Всеволожского района</w:t>
            </w:r>
            <w:r>
              <w:rPr>
                <w:rFonts w:ascii="Times New Roman" w:hAnsi="Times New Roman"/>
                <w:sz w:val="20"/>
                <w:szCs w:val="20"/>
              </w:rPr>
              <w:t xml:space="preserve"> ЛО в жилом помещении по договору социального найма, являющийся нанимателем по договору социального найма и утерявший/утративший первоначальный договор социального найма</w:t>
            </w:r>
          </w:p>
        </w:tc>
        <w:tc>
          <w:tcPr>
            <w:tcW w:w="2698"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tcPr>
          <w:p w:rsidR="004439A8" w:rsidRDefault="004439A8">
            <w:pPr>
              <w:tabs>
                <w:tab w:val="left" w:pos="142"/>
                <w:tab w:val="left" w:pos="284"/>
              </w:tabs>
              <w:jc w:val="center"/>
              <w:rPr>
                <w:rFonts w:ascii="Times New Roman" w:hAnsi="Times New Roman"/>
                <w:sz w:val="20"/>
                <w:szCs w:val="20"/>
              </w:rPr>
            </w:pPr>
          </w:p>
          <w:p w:rsidR="004439A8" w:rsidRDefault="004439A8">
            <w:pPr>
              <w:tabs>
                <w:tab w:val="left" w:pos="142"/>
                <w:tab w:val="left" w:pos="284"/>
              </w:tabs>
              <w:jc w:val="center"/>
              <w:rPr>
                <w:rFonts w:ascii="Times New Roman" w:hAnsi="Times New Roman"/>
                <w:sz w:val="20"/>
                <w:szCs w:val="20"/>
              </w:rPr>
            </w:pPr>
          </w:p>
          <w:p w:rsidR="004439A8" w:rsidRDefault="004439A8">
            <w:pPr>
              <w:tabs>
                <w:tab w:val="left" w:pos="142"/>
                <w:tab w:val="left" w:pos="284"/>
              </w:tabs>
              <w:jc w:val="center"/>
              <w:rPr>
                <w:rFonts w:ascii="Times New Roman" w:hAnsi="Times New Roman"/>
                <w:sz w:val="20"/>
                <w:szCs w:val="20"/>
              </w:rPr>
            </w:pPr>
          </w:p>
          <w:p w:rsidR="004439A8" w:rsidRDefault="004439A8">
            <w:pPr>
              <w:tabs>
                <w:tab w:val="left" w:pos="142"/>
                <w:tab w:val="left" w:pos="284"/>
              </w:tabs>
              <w:jc w:val="center"/>
              <w:rPr>
                <w:rFonts w:ascii="Times New Roman" w:hAnsi="Times New Roman"/>
                <w:sz w:val="20"/>
                <w:szCs w:val="20"/>
              </w:rPr>
            </w:pPr>
          </w:p>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8В</w:t>
            </w:r>
          </w:p>
        </w:tc>
        <w:tc>
          <w:tcPr>
            <w:tcW w:w="2356" w:type="dxa"/>
          </w:tcPr>
          <w:p w:rsidR="004439A8" w:rsidRDefault="004439A8">
            <w:pPr>
              <w:tabs>
                <w:tab w:val="left" w:pos="142"/>
                <w:tab w:val="left" w:pos="284"/>
              </w:tabs>
              <w:jc w:val="center"/>
              <w:rPr>
                <w:rFonts w:ascii="Times New Roman" w:hAnsi="Times New Roman"/>
                <w:sz w:val="20"/>
                <w:szCs w:val="20"/>
              </w:rPr>
            </w:pPr>
          </w:p>
        </w:tc>
      </w:tr>
      <w:tr w:rsidR="004439A8">
        <w:tc>
          <w:tcPr>
            <w:tcW w:w="523"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9</w:t>
            </w:r>
          </w:p>
        </w:tc>
        <w:tc>
          <w:tcPr>
            <w:tcW w:w="3947"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w:t>
            </w:r>
            <w:r w:rsidR="008E37F5">
              <w:rPr>
                <w:rFonts w:ascii="Times New Roman" w:hAnsi="Times New Roman"/>
                <w:sz w:val="20"/>
                <w:szCs w:val="20"/>
              </w:rPr>
              <w:t>Кузьмоловское ГП Всеволожского района</w:t>
            </w:r>
            <w:r>
              <w:rPr>
                <w:rFonts w:ascii="Times New Roman" w:hAnsi="Times New Roman"/>
                <w:sz w:val="20"/>
                <w:szCs w:val="20"/>
              </w:rPr>
              <w:t xml:space="preserve"> ЛО в жилом помещении муниципального жилищного фонда на основании ордера</w:t>
            </w:r>
          </w:p>
        </w:tc>
        <w:tc>
          <w:tcPr>
            <w:tcW w:w="2698"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vAlign w:val="center"/>
          </w:tcPr>
          <w:p w:rsidR="004439A8" w:rsidRDefault="004439A8">
            <w:pPr>
              <w:tabs>
                <w:tab w:val="left" w:pos="142"/>
                <w:tab w:val="left" w:pos="284"/>
              </w:tabs>
              <w:jc w:val="center"/>
              <w:rPr>
                <w:rFonts w:ascii="Times New Roman" w:hAnsi="Times New Roman"/>
                <w:sz w:val="20"/>
                <w:szCs w:val="20"/>
              </w:rPr>
            </w:pPr>
          </w:p>
        </w:tc>
        <w:tc>
          <w:tcPr>
            <w:tcW w:w="2631" w:type="dxa"/>
          </w:tcPr>
          <w:p w:rsidR="004439A8" w:rsidRDefault="004439A8">
            <w:pPr>
              <w:tabs>
                <w:tab w:val="left" w:pos="142"/>
                <w:tab w:val="left" w:pos="284"/>
              </w:tabs>
              <w:jc w:val="center"/>
              <w:rPr>
                <w:rFonts w:ascii="Times New Roman" w:hAnsi="Times New Roman"/>
                <w:sz w:val="20"/>
                <w:szCs w:val="20"/>
              </w:rPr>
            </w:pPr>
          </w:p>
        </w:tc>
        <w:tc>
          <w:tcPr>
            <w:tcW w:w="2356" w:type="dxa"/>
          </w:tcPr>
          <w:p w:rsidR="004439A8" w:rsidRDefault="004439A8">
            <w:pPr>
              <w:tabs>
                <w:tab w:val="left" w:pos="142"/>
                <w:tab w:val="left" w:pos="284"/>
              </w:tabs>
              <w:jc w:val="center"/>
              <w:rPr>
                <w:rFonts w:ascii="Times New Roman" w:hAnsi="Times New Roman"/>
                <w:sz w:val="20"/>
                <w:szCs w:val="20"/>
              </w:rPr>
            </w:pPr>
          </w:p>
          <w:p w:rsidR="004439A8" w:rsidRDefault="004439A8">
            <w:pPr>
              <w:tabs>
                <w:tab w:val="left" w:pos="142"/>
                <w:tab w:val="left" w:pos="284"/>
              </w:tabs>
              <w:jc w:val="center"/>
              <w:rPr>
                <w:rFonts w:ascii="Times New Roman" w:hAnsi="Times New Roman"/>
                <w:sz w:val="20"/>
                <w:szCs w:val="20"/>
              </w:rPr>
            </w:pPr>
          </w:p>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9Г</w:t>
            </w:r>
          </w:p>
        </w:tc>
      </w:tr>
    </w:tbl>
    <w:p w:rsidR="004439A8" w:rsidRDefault="004439A8">
      <w:pPr>
        <w:tabs>
          <w:tab w:val="left" w:pos="142"/>
          <w:tab w:val="left" w:pos="284"/>
        </w:tabs>
        <w:spacing w:after="0" w:line="240" w:lineRule="auto"/>
        <w:ind w:firstLine="426"/>
        <w:jc w:val="center"/>
        <w:rPr>
          <w:rFonts w:ascii="Times New Roman" w:eastAsia="Calibri" w:hAnsi="Times New Roman" w:cs="Times New Roman"/>
          <w:sz w:val="24"/>
          <w:szCs w:val="24"/>
        </w:rPr>
      </w:pPr>
    </w:p>
    <w:p w:rsidR="004439A8" w:rsidRDefault="004439A8">
      <w:pPr>
        <w:tabs>
          <w:tab w:val="left" w:pos="142"/>
          <w:tab w:val="left" w:pos="284"/>
        </w:tabs>
        <w:spacing w:after="0" w:line="240" w:lineRule="auto"/>
        <w:ind w:firstLine="426"/>
        <w:jc w:val="center"/>
        <w:rPr>
          <w:rFonts w:ascii="Times New Roman" w:eastAsia="Calibri" w:hAnsi="Times New Roman" w:cs="Times New Roman"/>
          <w:sz w:val="24"/>
          <w:szCs w:val="24"/>
        </w:rPr>
      </w:pPr>
    </w:p>
    <w:p w:rsidR="004439A8" w:rsidRDefault="004439A8">
      <w:pPr>
        <w:tabs>
          <w:tab w:val="left" w:pos="142"/>
          <w:tab w:val="left" w:pos="284"/>
        </w:tabs>
        <w:spacing w:after="0" w:line="240" w:lineRule="auto"/>
        <w:ind w:firstLine="426"/>
        <w:jc w:val="center"/>
        <w:rPr>
          <w:rFonts w:ascii="Times New Roman" w:eastAsia="Calibri" w:hAnsi="Times New Roman" w:cs="Times New Roman"/>
          <w:sz w:val="24"/>
          <w:szCs w:val="24"/>
        </w:rPr>
        <w:sectPr w:rsidR="004439A8">
          <w:pgSz w:w="16838" w:h="11906" w:orient="landscape"/>
          <w:pgMar w:top="1134" w:right="1134" w:bottom="851" w:left="1134" w:header="709" w:footer="709" w:gutter="0"/>
          <w:cols w:space="708"/>
          <w:docGrid w:linePitch="360"/>
        </w:sectPr>
      </w:pPr>
    </w:p>
    <w:p w:rsidR="004439A8" w:rsidRDefault="002E3FDC">
      <w:pPr>
        <w:tabs>
          <w:tab w:val="left" w:pos="142"/>
          <w:tab w:val="left" w:pos="284"/>
        </w:tabs>
        <w:spacing w:after="0" w:line="240" w:lineRule="auto"/>
        <w:ind w:firstLine="426"/>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lastRenderedPageBreak/>
        <w:t>I</w:t>
      </w:r>
      <w:r>
        <w:rPr>
          <w:rFonts w:ascii="Times New Roman" w:eastAsia="Calibri" w:hAnsi="Times New Roman" w:cs="Times New Roman"/>
          <w:sz w:val="24"/>
          <w:szCs w:val="24"/>
        </w:rPr>
        <w:t>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государственной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4439A8" w:rsidRDefault="002E3FDC">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2</w:t>
      </w:r>
    </w:p>
    <w:tbl>
      <w:tblPr>
        <w:tblStyle w:val="af8"/>
        <w:tblW w:w="10608" w:type="dxa"/>
        <w:tblLook w:val="04A0" w:firstRow="1" w:lastRow="0" w:firstColumn="1" w:lastColumn="0" w:noHBand="0" w:noVBand="1"/>
      </w:tblPr>
      <w:tblGrid>
        <w:gridCol w:w="639"/>
        <w:gridCol w:w="2147"/>
        <w:gridCol w:w="2815"/>
        <w:gridCol w:w="2795"/>
        <w:gridCol w:w="2212"/>
      </w:tblGrid>
      <w:tr w:rsidR="004439A8">
        <w:tc>
          <w:tcPr>
            <w:tcW w:w="639" w:type="dxa"/>
          </w:tcPr>
          <w:p w:rsidR="004439A8" w:rsidRDefault="002E3FDC">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2147" w:type="dxa"/>
          </w:tcPr>
          <w:p w:rsidR="004439A8" w:rsidRDefault="002E3FDC">
            <w:pPr>
              <w:tabs>
                <w:tab w:val="left" w:pos="142"/>
                <w:tab w:val="left" w:pos="284"/>
              </w:tabs>
              <w:jc w:val="center"/>
              <w:rPr>
                <w:rFonts w:ascii="Times New Roman" w:hAnsi="Times New Roman"/>
                <w:b/>
                <w:sz w:val="20"/>
                <w:szCs w:val="20"/>
              </w:rPr>
            </w:pPr>
            <w:r>
              <w:rPr>
                <w:rFonts w:ascii="Times New Roman" w:hAnsi="Times New Roman"/>
                <w:b/>
                <w:sz w:val="20"/>
                <w:szCs w:val="20"/>
              </w:rPr>
              <w:t>Идентификаторы категорий (признаков) заявителей</w:t>
            </w:r>
          </w:p>
        </w:tc>
        <w:tc>
          <w:tcPr>
            <w:tcW w:w="2815" w:type="dxa"/>
          </w:tcPr>
          <w:p w:rsidR="004439A8" w:rsidRDefault="002E3FDC">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необходимых для предоставления муниципальной услуги документов</w:t>
            </w:r>
          </w:p>
        </w:tc>
        <w:tc>
          <w:tcPr>
            <w:tcW w:w="2795" w:type="dxa"/>
          </w:tcPr>
          <w:p w:rsidR="004439A8" w:rsidRDefault="002E3FDC">
            <w:pPr>
              <w:tabs>
                <w:tab w:val="left" w:pos="142"/>
                <w:tab w:val="left" w:pos="284"/>
              </w:tabs>
              <w:jc w:val="center"/>
              <w:rPr>
                <w:rFonts w:ascii="Times New Roman" w:hAnsi="Times New Roman"/>
                <w:b/>
                <w:sz w:val="20"/>
                <w:szCs w:val="20"/>
              </w:rPr>
            </w:pPr>
            <w:r>
              <w:rPr>
                <w:rFonts w:ascii="Times New Roman" w:hAnsi="Times New Roman"/>
                <w:b/>
                <w:sz w:val="20"/>
                <w:szCs w:val="20"/>
              </w:rPr>
              <w:t>Способы подачи документов, требования к представлению документов</w:t>
            </w:r>
          </w:p>
        </w:tc>
        <w:tc>
          <w:tcPr>
            <w:tcW w:w="2212" w:type="dxa"/>
          </w:tcPr>
          <w:p w:rsidR="004439A8" w:rsidRDefault="002E3FDC">
            <w:pPr>
              <w:tabs>
                <w:tab w:val="left" w:pos="142"/>
                <w:tab w:val="left" w:pos="284"/>
              </w:tabs>
              <w:jc w:val="center"/>
              <w:rPr>
                <w:rFonts w:ascii="Times New Roman" w:hAnsi="Times New Roman"/>
                <w:b/>
                <w:sz w:val="20"/>
                <w:szCs w:val="20"/>
              </w:rPr>
            </w:pPr>
            <w:r>
              <w:rPr>
                <w:rFonts w:ascii="Times New Roman" w:hAnsi="Times New Roman"/>
                <w:b/>
                <w:sz w:val="20"/>
                <w:szCs w:val="20"/>
              </w:rPr>
              <w:t>Иные требования</w:t>
            </w:r>
          </w:p>
        </w:tc>
      </w:tr>
      <w:tr w:rsidR="004439A8">
        <w:tc>
          <w:tcPr>
            <w:tcW w:w="10608" w:type="dxa"/>
            <w:gridSpan w:val="5"/>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1А, 2А, 3А, 5А, 6А,</w:t>
            </w:r>
          </w:p>
        </w:tc>
        <w:tc>
          <w:tcPr>
            <w:tcW w:w="281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2212"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1</w:t>
            </w: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4Г, 7Б, 8В, 9Г</w:t>
            </w:r>
          </w:p>
        </w:tc>
        <w:tc>
          <w:tcPr>
            <w:tcW w:w="281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2212"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2</w:t>
            </w: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vAlign w:val="center"/>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Решение суда о признании членом семьи, решение суда об установлении факта иждивения,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2212"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Свидетельство (справки, извещения) о перемене имени, заключении (расторжении) брака, рождении, смерти и их нотариально удостоверенный перевод на русский язык</w:t>
            </w:r>
          </w:p>
        </w:tc>
        <w:tc>
          <w:tcPr>
            <w:tcW w:w="2795" w:type="dxa"/>
          </w:tcPr>
          <w:p w:rsidR="004439A8" w:rsidRDefault="002E3FDC">
            <w:pPr>
              <w:rPr>
                <w:rFonts w:cs="Calibri"/>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Решение суда об установлении факта проживания на территории муниципального образования Ленинградской области (с отметкой суда о дате вступления в законную силу)</w:t>
            </w:r>
          </w:p>
        </w:tc>
        <w:tc>
          <w:tcPr>
            <w:tcW w:w="2795" w:type="dxa"/>
          </w:tcPr>
          <w:p w:rsidR="004439A8" w:rsidRDefault="002E3FDC">
            <w:pPr>
              <w:rPr>
                <w:rFonts w:cs="Calibri"/>
              </w:rPr>
            </w:pPr>
            <w:r>
              <w:rPr>
                <w:rFonts w:ascii="Times New Roman" w:hAnsi="Times New Roman"/>
                <w:sz w:val="20"/>
                <w:szCs w:val="20"/>
              </w:rPr>
              <w:t>Д(1), О(э) - Единый портал, Д(1), О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подтверждающая наличие у гражданина тяжелой формы хронического заболевания, дающего право на получение жилых помещений вне очереди, согласно перечню, установленному уполномоченным Правительством Российской Федерации федеральным органом исполнительной власти</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о ежемесячном пожизненном содержании судей, вышедших в отставку</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Справки о размере стипендии, выплачиваемой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о размере получаемых/выплачиваемых алиментов либо соглашение об уплате алиментов</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Алименты, получаемые членами семьи</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Выписка из книги учета доходов, заверенная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 (при патентной системе налогообложения)</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о постановке на учет (снятии с учета) физического лица или индивидуального предпринимателя в качестве налогоплательщика НПД (форма КНД 1122035) (для плательщиков налога на профессиональный доход) (самозанятые)</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 xml:space="preserve">Справка о состоянии расчетов (доходов) по налогу на </w:t>
            </w:r>
            <w:r>
              <w:rPr>
                <w:rFonts w:ascii="Times New Roman" w:hAnsi="Times New Roman"/>
                <w:sz w:val="20"/>
                <w:szCs w:val="20"/>
              </w:rPr>
              <w:lastRenderedPageBreak/>
              <w:t>профессиональный доход (форма КНД 1122036)</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Д(1), К(э) - Единый портал, Д(1), К - МФЦ, ПС, ОМСУ</w:t>
            </w:r>
          </w:p>
        </w:tc>
        <w:tc>
          <w:tcPr>
            <w:tcW w:w="2212" w:type="dxa"/>
          </w:tcPr>
          <w:p w:rsidR="004439A8" w:rsidRDefault="004439A8">
            <w:pPr>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cs="Calibri"/>
              </w:rP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Документ (справка), подтверждающий нахождение на амбулаторном или стационарном лечении (на период такого лечения)</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из медицинской организации о постановке на учет по беременности и сроке беременности не менее 12 недель</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 xml:space="preserve">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w:t>
            </w:r>
            <w:r>
              <w:rPr>
                <w:rFonts w:ascii="Times New Roman" w:hAnsi="Times New Roman"/>
                <w:sz w:val="20"/>
                <w:szCs w:val="20"/>
              </w:rPr>
              <w:lastRenderedPageBreak/>
              <w:t>организацию, реализующую образовательную программу дошкольного образования, в связи с отсутствием мест</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 xml:space="preserve">Трудовая книжка и(или) сведения о трудовой деятельности, предусмотренные Трудовым </w:t>
            </w:r>
            <w:hyperlink r:id="rId14" w:tooltip="https://login.consultant.ru/link/?req=doc&amp;base=LAW&amp;n=502701" w:history="1">
              <w:r>
                <w:rPr>
                  <w:rFonts w:ascii="Times New Roman" w:hAnsi="Times New Roman"/>
                  <w:sz w:val="20"/>
                  <w:szCs w:val="20"/>
                </w:rPr>
                <w:t>кодексом</w:t>
              </w:r>
            </w:hyperlink>
            <w:r>
              <w:rPr>
                <w:rFonts w:ascii="Times New Roman" w:hAnsi="Times New Roman"/>
                <w:sz w:val="20"/>
                <w:szCs w:val="20"/>
              </w:rPr>
              <w:t xml:space="preserve"> РФ (при наличии) (за периоды до 1 января 2020 года)</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4439A8">
            <w:pPr>
              <w:jc w:val="center"/>
              <w:rPr>
                <w:rFonts w:ascii="Times New Roman" w:hAnsi="Times New Roman"/>
                <w:sz w:val="20"/>
                <w:szCs w:val="20"/>
              </w:rPr>
            </w:pPr>
          </w:p>
          <w:p w:rsidR="004439A8" w:rsidRDefault="002E3FDC">
            <w:pPr>
              <w:jc w:val="center"/>
              <w:rPr>
                <w:rFonts w:ascii="Times New Roman" w:hAnsi="Times New Roman"/>
                <w:sz w:val="20"/>
                <w:szCs w:val="20"/>
              </w:rPr>
            </w:pPr>
            <w:r>
              <w:rPr>
                <w:rFonts w:ascii="Times New Roman" w:hAnsi="Times New Roman"/>
                <w:sz w:val="20"/>
                <w:szCs w:val="20"/>
              </w:rPr>
              <w:t>4Г</w:t>
            </w:r>
          </w:p>
        </w:tc>
        <w:tc>
          <w:tcPr>
            <w:tcW w:w="2815" w:type="dxa"/>
          </w:tcPr>
          <w:p w:rsidR="004439A8" w:rsidRDefault="002E3FDC">
            <w:pPr>
              <w:rPr>
                <w:rFonts w:ascii="Times New Roman" w:hAnsi="Times New Roman"/>
                <w:sz w:val="20"/>
                <w:szCs w:val="20"/>
              </w:rPr>
            </w:pPr>
            <w:r>
              <w:rPr>
                <w:rFonts w:ascii="Times New Roman" w:hAnsi="Times New Roman"/>
                <w:sz w:val="20"/>
                <w:szCs w:val="20"/>
              </w:rPr>
              <w:t>Договор об обмене жилыми помещениями, занимаемыми по договорам социального найма</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rsidR="004439A8" w:rsidRDefault="004439A8">
            <w:pPr>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4439A8">
            <w:pPr>
              <w:jc w:val="center"/>
              <w:rPr>
                <w:rFonts w:ascii="Times New Roman" w:hAnsi="Times New Roman"/>
                <w:sz w:val="20"/>
                <w:szCs w:val="20"/>
              </w:rPr>
            </w:pPr>
          </w:p>
          <w:p w:rsidR="004439A8" w:rsidRDefault="004439A8">
            <w:pPr>
              <w:jc w:val="center"/>
              <w:rPr>
                <w:rFonts w:ascii="Times New Roman" w:hAnsi="Times New Roman"/>
                <w:sz w:val="20"/>
                <w:szCs w:val="20"/>
              </w:rPr>
            </w:pPr>
          </w:p>
          <w:p w:rsidR="004439A8" w:rsidRDefault="002E3FDC">
            <w:pPr>
              <w:jc w:val="center"/>
              <w:rPr>
                <w:rFonts w:ascii="Times New Roman" w:hAnsi="Times New Roman"/>
                <w:sz w:val="20"/>
                <w:szCs w:val="20"/>
              </w:rPr>
            </w:pPr>
            <w:r>
              <w:rPr>
                <w:rFonts w:ascii="Times New Roman" w:hAnsi="Times New Roman"/>
                <w:sz w:val="20"/>
                <w:szCs w:val="20"/>
              </w:rPr>
              <w:t>4Г</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Согласие наймодателя обмениваемого жилого помещения, занимаемого по договору социального найма, на обмен жилого помещения</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2212" w:type="dxa"/>
          </w:tcPr>
          <w:p w:rsidR="004439A8" w:rsidRDefault="004439A8">
            <w:pPr>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ascii="Times New Roman" w:hAnsi="Times New Roman"/>
                <w:sz w:val="20"/>
                <w:szCs w:val="20"/>
              </w:rPr>
            </w:pPr>
            <w:r>
              <w:rPr>
                <w:rFonts w:ascii="Times New Roman" w:hAnsi="Times New Roman"/>
                <w:sz w:val="20"/>
                <w:szCs w:val="20"/>
              </w:rPr>
              <w:t>4Г</w:t>
            </w:r>
          </w:p>
        </w:tc>
        <w:tc>
          <w:tcPr>
            <w:tcW w:w="2815" w:type="dxa"/>
          </w:tcPr>
          <w:p w:rsidR="004439A8" w:rsidRDefault="002E3FDC">
            <w:pPr>
              <w:rPr>
                <w:rFonts w:ascii="Times New Roman" w:hAnsi="Times New Roman"/>
                <w:sz w:val="20"/>
                <w:szCs w:val="20"/>
              </w:rPr>
            </w:pPr>
            <w:r>
              <w:rPr>
                <w:rFonts w:ascii="Times New Roman" w:hAnsi="Times New Roman"/>
                <w:sz w:val="20"/>
                <w:szCs w:val="20"/>
              </w:rPr>
              <w:t>Письменное согласие проживающих совместно с заявителем членов его семьи или решение суда о принудительном обмене</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2212" w:type="dxa"/>
          </w:tcPr>
          <w:p w:rsidR="004439A8" w:rsidRDefault="002E3FDC">
            <w:pPr>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ascii="Times New Roman" w:hAnsi="Times New Roman"/>
                <w:sz w:val="20"/>
                <w:szCs w:val="20"/>
              </w:rPr>
            </w:pPr>
            <w:r>
              <w:rPr>
                <w:rFonts w:ascii="Times New Roman" w:hAnsi="Times New Roman"/>
                <w:sz w:val="20"/>
                <w:szCs w:val="20"/>
              </w:rPr>
              <w:t>4Г</w:t>
            </w:r>
          </w:p>
        </w:tc>
        <w:tc>
          <w:tcPr>
            <w:tcW w:w="2815" w:type="dxa"/>
          </w:tcPr>
          <w:p w:rsidR="004439A8" w:rsidRDefault="002E3FDC">
            <w:pPr>
              <w:rPr>
                <w:rFonts w:ascii="Times New Roman" w:hAnsi="Times New Roman"/>
                <w:sz w:val="20"/>
                <w:szCs w:val="20"/>
              </w:rPr>
            </w:pPr>
            <w:r>
              <w:rPr>
                <w:rFonts w:ascii="Times New Roman" w:hAnsi="Times New Roman"/>
                <w:sz w:val="20"/>
                <w:szCs w:val="20"/>
              </w:rPr>
              <w:t>Письменное согласие органов опеки и попечительства на обмен жилого помещения</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2212" w:type="dxa"/>
          </w:tcPr>
          <w:p w:rsidR="004439A8" w:rsidRDefault="002E3FDC">
            <w:pPr>
              <w:rPr>
                <w:rFonts w:ascii="Times New Roman" w:hAnsi="Times New Roman"/>
                <w:sz w:val="20"/>
                <w:szCs w:val="20"/>
              </w:rPr>
            </w:pPr>
            <w:r>
              <w:rPr>
                <w:rFonts w:ascii="Times New Roman" w:hAnsi="Times New Roman"/>
                <w:sz w:val="20"/>
                <w:szCs w:val="20"/>
              </w:rPr>
              <w:t>В случае проживания в обмениваемом жилом помещении несовершеннолетних, недееспособных или ограниченно дееспособных граждан, являющихся членами семьи заявителя</w:t>
            </w: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rPr>
                <w:rFonts w:ascii="Times New Roman" w:hAnsi="Times New Roman"/>
                <w:sz w:val="20"/>
                <w:szCs w:val="20"/>
              </w:rP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Доверенность, подтверждающая полномочия представителя заявителя</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2212" w:type="dxa"/>
          </w:tcPr>
          <w:p w:rsidR="004439A8" w:rsidRDefault="002E3FDC">
            <w:pPr>
              <w:tabs>
                <w:tab w:val="left" w:pos="142"/>
                <w:tab w:val="left" w:pos="284"/>
              </w:tabs>
              <w:jc w:val="center"/>
              <w:rPr>
                <w:rFonts w:ascii="Times New Roman" w:hAnsi="Times New Roman"/>
                <w:sz w:val="20"/>
                <w:szCs w:val="20"/>
              </w:rPr>
            </w:pPr>
            <w:r>
              <w:rPr>
                <w:rFonts w:ascii="Times New Roman" w:hAnsi="Times New Roman"/>
                <w:sz w:val="20"/>
                <w:szCs w:val="20"/>
              </w:rPr>
              <w:t>П(з)</w:t>
            </w:r>
          </w:p>
        </w:tc>
      </w:tr>
      <w:tr w:rsidR="004439A8">
        <w:tc>
          <w:tcPr>
            <w:tcW w:w="10608" w:type="dxa"/>
            <w:gridSpan w:val="5"/>
          </w:tcPr>
          <w:p w:rsidR="004439A8" w:rsidRDefault="002E3FDC">
            <w:pPr>
              <w:jc w:val="center"/>
              <w:rPr>
                <w:rFonts w:ascii="Times New Roman" w:hAnsi="Times New Roman"/>
                <w:b/>
                <w:sz w:val="20"/>
                <w:szCs w:val="20"/>
              </w:rPr>
            </w:pPr>
            <w:r>
              <w:rPr>
                <w:rFonts w:ascii="Times New Roman" w:hAnsi="Times New Roman"/>
                <w:b/>
                <w:sz w:val="20"/>
                <w:szCs w:val="20"/>
              </w:rPr>
              <w:t>Исчерпывающий перечень документов, подлежащих получению в рамках</w:t>
            </w:r>
          </w:p>
          <w:p w:rsidR="004439A8" w:rsidRDefault="002E3FDC">
            <w:pPr>
              <w:jc w:val="center"/>
              <w:rPr>
                <w:rFonts w:ascii="Times New Roman" w:hAnsi="Times New Roman"/>
                <w:b/>
                <w:sz w:val="20"/>
                <w:szCs w:val="20"/>
              </w:rPr>
            </w:pPr>
            <w:r>
              <w:rPr>
                <w:rFonts w:ascii="Times New Roman" w:hAnsi="Times New Roman"/>
                <w:b/>
                <w:sz w:val="20"/>
                <w:szCs w:val="20"/>
              </w:rPr>
              <w:t>межведомственного информационного взаимодействия</w:t>
            </w: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действительности (недействительности) паспорта гражданина Российской Федерации</w:t>
            </w:r>
          </w:p>
          <w:p w:rsidR="004439A8" w:rsidRDefault="004439A8">
            <w:pPr>
              <w:rPr>
                <w:rFonts w:ascii="Times New Roman" w:hAnsi="Times New Roman"/>
                <w:sz w:val="20"/>
                <w:szCs w:val="20"/>
              </w:rPr>
            </w:pPr>
          </w:p>
        </w:tc>
        <w:tc>
          <w:tcPr>
            <w:tcW w:w="279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Для лиц, достигших 14-летнего возраста</w:t>
            </w:r>
          </w:p>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регистрации по месту жительства, по месту пребывания гражданина Российской Федерации</w:t>
            </w:r>
          </w:p>
          <w:p w:rsidR="004439A8" w:rsidRDefault="004439A8">
            <w:pPr>
              <w:rPr>
                <w:rFonts w:ascii="Times New Roman" w:hAnsi="Times New Roman"/>
                <w:sz w:val="20"/>
                <w:szCs w:val="20"/>
              </w:rPr>
            </w:pP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2E3FDC">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Выписка о транспортном средстве по владельцу</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2E3FDC">
            <w:pPr>
              <w:rPr>
                <w:rFonts w:ascii="Times New Roman" w:hAnsi="Times New Roman"/>
                <w:sz w:val="20"/>
                <w:szCs w:val="20"/>
              </w:rPr>
            </w:pPr>
            <w:r>
              <w:rPr>
                <w:rFonts w:ascii="Times New Roman" w:hAnsi="Times New Roman"/>
                <w:sz w:val="20"/>
                <w:szCs w:val="20"/>
              </w:rPr>
              <w:t xml:space="preserve">запрашивается на заявителя и каждого из членов его семьи; </w:t>
            </w:r>
          </w:p>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получении страхового номера индивидуального лицевого счета</w:t>
            </w:r>
          </w:p>
        </w:tc>
        <w:tc>
          <w:tcPr>
            <w:tcW w:w="2795" w:type="dxa"/>
            <w:vMerge w:val="restart"/>
          </w:tcPr>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получении (назначении) пенсии и сроках назначения пенсии</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размере пенсии и иных выплатах</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 5А, 6А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Выписка сведений об инвалиде</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rPr>
          <w:trHeight w:val="230"/>
        </w:trPr>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трудовой деятельности в формате структуры данных</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vMerge w:val="restart"/>
          </w:tcPr>
          <w:p w:rsidR="004439A8" w:rsidRDefault="004439A8">
            <w:pPr>
              <w:rPr>
                <w:rFonts w:ascii="Times New Roman" w:hAnsi="Times New Roman"/>
                <w:sz w:val="20"/>
                <w:szCs w:val="20"/>
              </w:rPr>
            </w:pPr>
          </w:p>
          <w:p w:rsidR="004439A8" w:rsidRDefault="004439A8">
            <w:pPr>
              <w:rPr>
                <w:rFonts w:ascii="Times New Roman" w:hAnsi="Times New Roman"/>
                <w:sz w:val="20"/>
                <w:szCs w:val="20"/>
              </w:rPr>
            </w:pPr>
          </w:p>
          <w:p w:rsidR="004439A8" w:rsidRDefault="002E3FDC">
            <w:pPr>
              <w:rPr>
                <w:rFonts w:ascii="Times New Roman" w:hAnsi="Times New Roman"/>
                <w:sz w:val="20"/>
                <w:szCs w:val="20"/>
              </w:rPr>
            </w:pPr>
            <w:r>
              <w:rPr>
                <w:rFonts w:ascii="Times New Roman" w:hAnsi="Times New Roman"/>
                <w:sz w:val="20"/>
                <w:szCs w:val="20"/>
              </w:rPr>
              <w:t>Для лиц старше 18 лет</w:t>
            </w:r>
          </w:p>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заработной плате или доходе, на которые начислены страховые взносы</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vMerge/>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Документы (сведения) о сумме выплат застрахованному лицу</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получении (назначении) пенсии и сроков назначения пенсии</w:t>
            </w:r>
          </w:p>
          <w:p w:rsidR="004439A8" w:rsidRDefault="004439A8">
            <w:pPr>
              <w:rPr>
                <w:rFonts w:ascii="Times New Roman" w:hAnsi="Times New Roman"/>
                <w:sz w:val="20"/>
                <w:szCs w:val="20"/>
              </w:rPr>
            </w:pP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4439A8" w:rsidRDefault="002E3FDC">
            <w:pPr>
              <w:rPr>
                <w:rFonts w:ascii="Times New Roman" w:hAnsi="Times New Roman"/>
                <w:sz w:val="20"/>
                <w:szCs w:val="20"/>
              </w:rPr>
            </w:pPr>
            <w:r>
              <w:rPr>
                <w:rFonts w:ascii="Times New Roman" w:hAnsi="Times New Roman"/>
                <w:sz w:val="20"/>
                <w:szCs w:val="20"/>
              </w:rPr>
              <w:t>Для лиц старше 18 лет</w:t>
            </w:r>
          </w:p>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279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vMerge w:val="restart"/>
          </w:tcPr>
          <w:p w:rsidR="004439A8" w:rsidRDefault="002E3FDC">
            <w:pPr>
              <w:rPr>
                <w:rFonts w:ascii="Times New Roman" w:hAnsi="Times New Roman"/>
                <w:sz w:val="20"/>
                <w:szCs w:val="20"/>
              </w:rPr>
            </w:pPr>
            <w:r>
              <w:rPr>
                <w:rFonts w:ascii="Times New Roman" w:hAnsi="Times New Roman"/>
                <w:sz w:val="20"/>
                <w:szCs w:val="20"/>
              </w:rPr>
              <w:t>Для лиц старше 18 лет</w:t>
            </w:r>
          </w:p>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постановке заявителя и(или) членов его семьи на учет в качестве безработного в целях поиска работы</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vMerge/>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 xml:space="preserve">Сведения о суммах пенсии, пособий и иных мер </w:t>
            </w:r>
            <w:r>
              <w:rPr>
                <w:rFonts w:ascii="Times New Roman" w:hAnsi="Times New Roman"/>
                <w:sz w:val="20"/>
                <w:szCs w:val="20"/>
              </w:rPr>
              <w:lastRenderedPageBreak/>
              <w:t>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279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Запрашивается в государственной </w:t>
            </w:r>
            <w:r>
              <w:rPr>
                <w:rFonts w:ascii="Times New Roman" w:hAnsi="Times New Roman"/>
                <w:sz w:val="20"/>
                <w:szCs w:val="20"/>
              </w:rPr>
              <w:lastRenderedPageBreak/>
              <w:t>информационной системе "Единая централизованная цифровая платформа в социальной сфере"</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рождения</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заключения брака</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смерти</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перемены имени</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расторжения брака</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государственной регистрации установления отцовства</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 4Г</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об опеке и родительских правах</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 4Г</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об ограничении дееспособности или признании родителя либо иного законного представителя ребенка недееспособным</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передаче ребенка (детей) на воспитание в приемную семью</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2795" w:type="dxa"/>
            <w:vMerge w:val="restart"/>
          </w:tcPr>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4439A8">
            <w:pPr>
              <w:tabs>
                <w:tab w:val="left" w:pos="142"/>
                <w:tab w:val="left" w:pos="284"/>
              </w:tabs>
              <w:jc w:val="both"/>
              <w:rPr>
                <w:rFonts w:ascii="Times New Roman" w:hAnsi="Times New Roman"/>
                <w:sz w:val="20"/>
                <w:szCs w:val="20"/>
              </w:rPr>
            </w:pPr>
          </w:p>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w:t>
            </w:r>
            <w:r>
              <w:rPr>
                <w:rFonts w:ascii="Times New Roman" w:hAnsi="Times New Roman"/>
                <w:sz w:val="20"/>
                <w:szCs w:val="20"/>
              </w:rPr>
              <w:lastRenderedPageBreak/>
              <w:t>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Информация о суммах выплаченных физическому лицу процентов по вкладам</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из декларации о доходах физических лиц 3-НДФЛ</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о доходах и налогах физического лица</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об ИНН физического лица на основании полных паспортных данных</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Информация о фактах регистрации транспортных средств и сведений об их владельцах в ФНС России</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279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4439A8">
            <w:pPr>
              <w:jc w:val="center"/>
              <w:rPr>
                <w:rFonts w:ascii="Times New Roman" w:hAnsi="Times New Roman"/>
                <w:sz w:val="20"/>
                <w:szCs w:val="20"/>
              </w:rPr>
            </w:pP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2795" w:type="dxa"/>
            <w:vMerge w:val="restart"/>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w:t>
            </w:r>
            <w:r>
              <w:rPr>
                <w:rFonts w:ascii="Times New Roman" w:hAnsi="Times New Roman"/>
                <w:sz w:val="20"/>
                <w:szCs w:val="20"/>
              </w:rPr>
              <w:lastRenderedPageBreak/>
              <w:t>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 xml:space="preserve">Сведения об учебе отца ребенка с указанием срока </w:t>
            </w:r>
            <w:r>
              <w:rPr>
                <w:rFonts w:ascii="Times New Roman" w:hAnsi="Times New Roman"/>
                <w:sz w:val="20"/>
                <w:szCs w:val="20"/>
              </w:rPr>
              <w:lastRenderedPageBreak/>
              <w:t>окончания службы по призыву</w:t>
            </w:r>
          </w:p>
        </w:tc>
        <w:tc>
          <w:tcPr>
            <w:tcW w:w="2795" w:type="dxa"/>
            <w:vMerge/>
          </w:tcPr>
          <w:p w:rsidR="004439A8" w:rsidRDefault="004439A8">
            <w:pPr>
              <w:tabs>
                <w:tab w:val="left" w:pos="142"/>
                <w:tab w:val="left" w:pos="284"/>
              </w:tabs>
              <w:jc w:val="both"/>
              <w:rPr>
                <w:rFonts w:ascii="Times New Roman" w:hAnsi="Times New Roman"/>
                <w:sz w:val="20"/>
                <w:szCs w:val="20"/>
              </w:rPr>
            </w:pP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Жилищный документ</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Комитете экономического развития и инвестиционной деятельности Ленинградской области</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rsidR="004439A8" w:rsidRDefault="004439A8">
            <w:pPr>
              <w:rPr>
                <w:rFonts w:ascii="Times New Roman" w:hAnsi="Times New Roman"/>
                <w:sz w:val="20"/>
                <w:szCs w:val="20"/>
              </w:rPr>
            </w:pP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Федеральной службе государственной регистрации, кадастра и картографии</w:t>
            </w:r>
          </w:p>
        </w:tc>
        <w:tc>
          <w:tcPr>
            <w:tcW w:w="2212" w:type="dxa"/>
          </w:tcPr>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 4Г, 5А, 6А</w:t>
            </w:r>
          </w:p>
        </w:tc>
        <w:tc>
          <w:tcPr>
            <w:tcW w:w="2815" w:type="dxa"/>
          </w:tcPr>
          <w:p w:rsidR="004439A8" w:rsidRDefault="002E3FDC">
            <w:pPr>
              <w:rPr>
                <w:rFonts w:ascii="Times New Roman" w:hAnsi="Times New Roman"/>
                <w:sz w:val="20"/>
                <w:szCs w:val="20"/>
              </w:rPr>
            </w:pPr>
            <w:r>
              <w:rPr>
                <w:rFonts w:ascii="Times New Roman" w:hAnsi="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2212"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w:t>
            </w: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Все</w:t>
            </w:r>
          </w:p>
        </w:tc>
        <w:tc>
          <w:tcPr>
            <w:tcW w:w="2815" w:type="dxa"/>
          </w:tcPr>
          <w:p w:rsidR="004439A8" w:rsidRDefault="002E3FDC">
            <w:pPr>
              <w:rPr>
                <w:rFonts w:ascii="Times New Roman" w:hAnsi="Times New Roman"/>
                <w:sz w:val="20"/>
                <w:szCs w:val="20"/>
              </w:rPr>
            </w:pPr>
            <w:r>
              <w:rPr>
                <w:rFonts w:ascii="Times New Roman" w:hAnsi="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2212" w:type="dxa"/>
          </w:tcPr>
          <w:p w:rsidR="004439A8" w:rsidRDefault="002E3FDC">
            <w:pPr>
              <w:rPr>
                <w:rFonts w:ascii="Times New Roman" w:hAnsi="Times New Roman"/>
                <w:sz w:val="20"/>
                <w:szCs w:val="20"/>
              </w:rPr>
            </w:pPr>
            <w:r>
              <w:rPr>
                <w:rFonts w:ascii="Times New Roman" w:hAnsi="Times New Roman"/>
                <w:sz w:val="20"/>
                <w:szCs w:val="20"/>
              </w:rPr>
              <w:t>Договор социального найма, договор коммерческого найма, ордер, решение о предоставлении жилого помещения по договору социального найма</w:t>
            </w:r>
          </w:p>
          <w:p w:rsidR="004439A8" w:rsidRDefault="004439A8">
            <w:pPr>
              <w:tabs>
                <w:tab w:val="left" w:pos="142"/>
                <w:tab w:val="left" w:pos="284"/>
              </w:tabs>
              <w:jc w:val="both"/>
              <w:rPr>
                <w:rFonts w:ascii="Times New Roman" w:hAnsi="Times New Roman"/>
                <w:sz w:val="20"/>
                <w:szCs w:val="20"/>
              </w:rPr>
            </w:pPr>
          </w:p>
        </w:tc>
      </w:tr>
      <w:tr w:rsidR="004439A8">
        <w:tc>
          <w:tcPr>
            <w:tcW w:w="639" w:type="dxa"/>
          </w:tcPr>
          <w:p w:rsidR="004439A8" w:rsidRDefault="004439A8">
            <w:pPr>
              <w:tabs>
                <w:tab w:val="left" w:pos="142"/>
                <w:tab w:val="left" w:pos="284"/>
              </w:tabs>
              <w:jc w:val="both"/>
              <w:rPr>
                <w:rFonts w:ascii="Times New Roman" w:hAnsi="Times New Roman"/>
                <w:sz w:val="20"/>
                <w:szCs w:val="20"/>
              </w:rPr>
            </w:pPr>
          </w:p>
        </w:tc>
        <w:tc>
          <w:tcPr>
            <w:tcW w:w="2147" w:type="dxa"/>
          </w:tcPr>
          <w:p w:rsidR="004439A8" w:rsidRDefault="002E3FDC">
            <w:pPr>
              <w:jc w:val="center"/>
            </w:pPr>
            <w:r>
              <w:rPr>
                <w:rFonts w:ascii="Times New Roman" w:hAnsi="Times New Roman"/>
                <w:sz w:val="20"/>
                <w:szCs w:val="20"/>
              </w:rPr>
              <w:t>1А, 2А, 3А</w:t>
            </w:r>
          </w:p>
        </w:tc>
        <w:tc>
          <w:tcPr>
            <w:tcW w:w="2815" w:type="dxa"/>
          </w:tcPr>
          <w:p w:rsidR="004439A8" w:rsidRDefault="002E3FDC">
            <w:pPr>
              <w:rPr>
                <w:rFonts w:ascii="Times New Roman" w:hAnsi="Times New Roman"/>
                <w:sz w:val="20"/>
                <w:szCs w:val="20"/>
              </w:rPr>
            </w:pPr>
            <w:r>
              <w:rPr>
                <w:rFonts w:ascii="Times New Roman" w:hAnsi="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2795" w:type="dxa"/>
          </w:tcPr>
          <w:p w:rsidR="004439A8" w:rsidRDefault="002E3FDC">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территориальном филиале Леноблинвентаризации</w:t>
            </w:r>
          </w:p>
        </w:tc>
        <w:tc>
          <w:tcPr>
            <w:tcW w:w="2212" w:type="dxa"/>
          </w:tcPr>
          <w:p w:rsidR="004439A8" w:rsidRDefault="002E3FDC">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rsidR="004439A8" w:rsidRDefault="004439A8">
            <w:pPr>
              <w:tabs>
                <w:tab w:val="left" w:pos="142"/>
                <w:tab w:val="left" w:pos="284"/>
              </w:tabs>
              <w:jc w:val="both"/>
              <w:rPr>
                <w:rFonts w:ascii="Times New Roman" w:hAnsi="Times New Roman"/>
                <w:sz w:val="20"/>
                <w:szCs w:val="20"/>
              </w:rPr>
            </w:pPr>
          </w:p>
        </w:tc>
      </w:tr>
    </w:tbl>
    <w:p w:rsidR="004439A8" w:rsidRDefault="004439A8">
      <w:pPr>
        <w:tabs>
          <w:tab w:val="left" w:pos="142"/>
          <w:tab w:val="left" w:pos="284"/>
        </w:tabs>
        <w:spacing w:after="0" w:line="240" w:lineRule="auto"/>
        <w:ind w:firstLine="426"/>
        <w:jc w:val="both"/>
        <w:rPr>
          <w:rFonts w:ascii="Calibri" w:eastAsia="Calibri" w:hAnsi="Calibri" w:cs="Calibri"/>
        </w:rPr>
      </w:pPr>
    </w:p>
    <w:p w:rsidR="004439A8" w:rsidRDefault="002E3FDC">
      <w:pPr>
        <w:spacing w:after="0" w:line="240" w:lineRule="auto"/>
        <w:ind w:firstLine="567"/>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rPr>
        <w:t>IV</w:t>
      </w:r>
      <w:r>
        <w:rPr>
          <w:rFonts w:ascii="Times New Roman" w:eastAsia="Calibri" w:hAnsi="Times New Roman" w:cs="Times New Roman"/>
          <w:sz w:val="24"/>
          <w:szCs w:val="24"/>
        </w:rPr>
        <w:t>.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4439A8" w:rsidRDefault="002E3FDC">
      <w:pPr>
        <w:spacing w:after="0" w:line="240" w:lineRule="auto"/>
        <w:ind w:firstLine="567"/>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(соответствующие основания указываются в табличной форме с учетом идентификаторов категорий (признаков) заявителей)</w:t>
      </w:r>
      <w:r>
        <w:rPr>
          <w:rFonts w:ascii="Times New Roman" w:eastAsia="Calibri" w:hAnsi="Times New Roman" w:cs="Times New Roman"/>
          <w:sz w:val="24"/>
          <w:szCs w:val="24"/>
        </w:rPr>
        <w:t>.</w:t>
      </w:r>
    </w:p>
    <w:p w:rsidR="004439A8" w:rsidRDefault="002E3FDC">
      <w:pPr>
        <w:tabs>
          <w:tab w:val="left" w:pos="142"/>
          <w:tab w:val="left" w:pos="284"/>
        </w:tabs>
        <w:spacing w:after="0" w:line="240" w:lineRule="auto"/>
        <w:ind w:firstLine="426"/>
        <w:jc w:val="right"/>
        <w:rPr>
          <w:rFonts w:ascii="Times New Roman" w:eastAsia="Calibri" w:hAnsi="Times New Roman" w:cs="Times New Roman"/>
          <w:sz w:val="20"/>
          <w:szCs w:val="20"/>
        </w:rPr>
      </w:pPr>
      <w:r>
        <w:rPr>
          <w:rFonts w:ascii="Times New Roman" w:eastAsia="Calibri" w:hAnsi="Times New Roman" w:cs="Times New Roman"/>
          <w:sz w:val="20"/>
          <w:szCs w:val="20"/>
        </w:rPr>
        <w:t>Таблица №3</w:t>
      </w:r>
    </w:p>
    <w:tbl>
      <w:tblPr>
        <w:tblStyle w:val="af8"/>
        <w:tblW w:w="0" w:type="auto"/>
        <w:tblLook w:val="04A0" w:firstRow="1" w:lastRow="0" w:firstColumn="1" w:lastColumn="0" w:noHBand="0" w:noVBand="1"/>
      </w:tblPr>
      <w:tblGrid>
        <w:gridCol w:w="458"/>
        <w:gridCol w:w="6132"/>
        <w:gridCol w:w="3322"/>
      </w:tblGrid>
      <w:tr w:rsidR="004439A8">
        <w:tc>
          <w:tcPr>
            <w:tcW w:w="458" w:type="dxa"/>
          </w:tcPr>
          <w:p w:rsidR="004439A8" w:rsidRDefault="002E3FDC">
            <w:pPr>
              <w:tabs>
                <w:tab w:val="left" w:pos="142"/>
                <w:tab w:val="left" w:pos="284"/>
              </w:tabs>
              <w:jc w:val="center"/>
              <w:rPr>
                <w:rFonts w:ascii="Times New Roman" w:hAnsi="Times New Roman"/>
                <w:b/>
                <w:sz w:val="24"/>
                <w:szCs w:val="24"/>
              </w:rPr>
            </w:pPr>
            <w:r>
              <w:rPr>
                <w:rFonts w:ascii="Times New Roman" w:hAnsi="Times New Roman"/>
                <w:b/>
                <w:sz w:val="24"/>
                <w:szCs w:val="24"/>
              </w:rPr>
              <w:t>№</w:t>
            </w:r>
          </w:p>
        </w:tc>
        <w:tc>
          <w:tcPr>
            <w:tcW w:w="6299" w:type="dxa"/>
          </w:tcPr>
          <w:p w:rsidR="004439A8" w:rsidRDefault="002E3FDC">
            <w:pPr>
              <w:tabs>
                <w:tab w:val="left" w:pos="142"/>
                <w:tab w:val="left" w:pos="284"/>
              </w:tabs>
              <w:jc w:val="center"/>
              <w:rPr>
                <w:rFonts w:ascii="Times New Roman" w:hAnsi="Times New Roman"/>
                <w:b/>
                <w:sz w:val="24"/>
                <w:szCs w:val="24"/>
              </w:rPr>
            </w:pPr>
            <w:r>
              <w:rPr>
                <w:rFonts w:ascii="Times New Roman" w:hAnsi="Times New Roman"/>
                <w:b/>
                <w:sz w:val="24"/>
                <w:szCs w:val="24"/>
              </w:rPr>
              <w:t>Перечень оснований</w:t>
            </w:r>
          </w:p>
        </w:tc>
        <w:tc>
          <w:tcPr>
            <w:tcW w:w="3381" w:type="dxa"/>
          </w:tcPr>
          <w:p w:rsidR="004439A8" w:rsidRDefault="002E3FDC">
            <w:pPr>
              <w:tabs>
                <w:tab w:val="left" w:pos="142"/>
                <w:tab w:val="left" w:pos="284"/>
              </w:tabs>
              <w:jc w:val="center"/>
              <w:rPr>
                <w:rFonts w:ascii="Times New Roman" w:hAnsi="Times New Roman"/>
                <w:b/>
                <w:sz w:val="24"/>
                <w:szCs w:val="24"/>
              </w:rPr>
            </w:pPr>
            <w:r>
              <w:rPr>
                <w:rFonts w:ascii="Times New Roman" w:hAnsi="Times New Roman"/>
                <w:b/>
                <w:sz w:val="24"/>
                <w:szCs w:val="24"/>
              </w:rPr>
              <w:t>Идентификатор  категорий (признаков) заявителей</w:t>
            </w:r>
          </w:p>
        </w:tc>
      </w:tr>
      <w:tr w:rsidR="004439A8">
        <w:tc>
          <w:tcPr>
            <w:tcW w:w="10138" w:type="dxa"/>
            <w:gridSpan w:val="3"/>
          </w:tcPr>
          <w:p w:rsidR="004439A8" w:rsidRDefault="002E3FDC">
            <w:pPr>
              <w:tabs>
                <w:tab w:val="left" w:pos="142"/>
                <w:tab w:val="left" w:pos="284"/>
              </w:tabs>
              <w:jc w:val="center"/>
              <w:rPr>
                <w:rFonts w:ascii="Times New Roman" w:hAnsi="Times New Roman"/>
                <w:b/>
                <w:sz w:val="24"/>
                <w:szCs w:val="24"/>
              </w:rPr>
            </w:pPr>
            <w:r>
              <w:rPr>
                <w:rFonts w:ascii="Times New Roman" w:hAnsi="Times New Roman"/>
                <w:b/>
                <w:sz w:val="24"/>
                <w:szCs w:val="24"/>
              </w:rPr>
              <w:lastRenderedPageBreak/>
              <w:t xml:space="preserve">Исчерпывающий перечень оснований </w:t>
            </w:r>
          </w:p>
          <w:p w:rsidR="004439A8" w:rsidRDefault="002E3FDC">
            <w:pPr>
              <w:tabs>
                <w:tab w:val="left" w:pos="142"/>
                <w:tab w:val="left" w:pos="284"/>
              </w:tabs>
              <w:jc w:val="center"/>
              <w:rPr>
                <w:rFonts w:ascii="Times New Roman" w:hAnsi="Times New Roman"/>
                <w:b/>
                <w:sz w:val="24"/>
                <w:szCs w:val="24"/>
              </w:rPr>
            </w:pPr>
            <w:r>
              <w:rPr>
                <w:rFonts w:ascii="Times New Roman" w:hAnsi="Times New Roman"/>
                <w:b/>
                <w:sz w:val="24"/>
                <w:szCs w:val="24"/>
              </w:rPr>
              <w:t>для отказа в приеме заявления и документов, необходимых для предоставления муниципальной услуги</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4439A8" w:rsidRDefault="002E3FDC">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запрос </w:t>
            </w:r>
            <w:r>
              <w:rPr>
                <w:rFonts w:ascii="Times New Roman" w:eastAsia="Times New Roman" w:hAnsi="Times New Roman"/>
                <w:color w:val="000000"/>
                <w:sz w:val="24"/>
                <w:szCs w:val="24"/>
              </w:rPr>
              <w:t xml:space="preserve"> подан в орган, в полномочия которого не входит предоставление муниципальной услуги; </w:t>
            </w:r>
          </w:p>
        </w:tc>
        <w:tc>
          <w:tcPr>
            <w:tcW w:w="3381"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4439A8" w:rsidRDefault="002E3FDC">
            <w:pPr>
              <w:tabs>
                <w:tab w:val="left" w:pos="142"/>
                <w:tab w:val="left" w:pos="284"/>
              </w:tabs>
              <w:jc w:val="both"/>
              <w:rPr>
                <w:rFonts w:ascii="Times New Roman" w:eastAsia="Times New Roman" w:hAnsi="Times New Roman"/>
                <w:sz w:val="24"/>
                <w:szCs w:val="24"/>
              </w:rPr>
            </w:pPr>
            <w:r>
              <w:rPr>
                <w:rFonts w:ascii="Times New Roman" w:eastAsia="Times New Roman" w:hAnsi="Times New Roman"/>
                <w:color w:val="000000"/>
                <w:sz w:val="24"/>
                <w:szCs w:val="24"/>
              </w:rPr>
              <w:t>запрос</w:t>
            </w:r>
            <w:r>
              <w:rPr>
                <w:rFonts w:ascii="Times New Roman" w:eastAsia="Times New Roman" w:hAnsi="Times New Roman"/>
                <w:sz w:val="24"/>
                <w:szCs w:val="24"/>
              </w:rPr>
              <w:t xml:space="preserve"> подан лицом, не уполномоченным на осуществление таких действий;</w:t>
            </w:r>
          </w:p>
        </w:tc>
        <w:tc>
          <w:tcPr>
            <w:tcW w:w="3381"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rsidR="004439A8" w:rsidRDefault="002E3FDC">
            <w:pPr>
              <w:jc w:val="both"/>
              <w:rPr>
                <w:rFonts w:ascii="Times New Roman" w:eastAsia="Times New Roman" w:hAnsi="Times New Roman"/>
                <w:sz w:val="24"/>
                <w:szCs w:val="24"/>
              </w:rPr>
            </w:pPr>
            <w:r>
              <w:rPr>
                <w:rFonts w:ascii="Times New Roman" w:eastAsia="Times New Roman" w:hAnsi="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3381"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299" w:type="dxa"/>
          </w:tcPr>
          <w:p w:rsidR="004439A8" w:rsidRDefault="002E3FDC">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Pr>
                <w:rFonts w:ascii="Times New Roman" w:eastAsia="Times New Roman" w:hAnsi="Times New Roman"/>
                <w:color w:val="000000"/>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3381"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5</w:t>
            </w:r>
          </w:p>
        </w:tc>
        <w:tc>
          <w:tcPr>
            <w:tcW w:w="6299" w:type="dxa"/>
          </w:tcPr>
          <w:p w:rsidR="004439A8" w:rsidRDefault="002E3FDC">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381"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6</w:t>
            </w:r>
          </w:p>
        </w:tc>
        <w:tc>
          <w:tcPr>
            <w:tcW w:w="6299" w:type="dxa"/>
          </w:tcPr>
          <w:p w:rsidR="004439A8" w:rsidRDefault="002E3FDC">
            <w:pPr>
              <w:jc w:val="both"/>
              <w:rPr>
                <w:rFonts w:ascii="Times New Roman" w:hAnsi="Times New Roman"/>
                <w:sz w:val="24"/>
                <w:szCs w:val="24"/>
              </w:rPr>
            </w:pPr>
            <w:r>
              <w:rPr>
                <w:rFonts w:ascii="Times New Roman" w:hAnsi="Times New Roman"/>
                <w:sz w:val="24"/>
                <w:szCs w:val="24"/>
              </w:rPr>
              <w:t xml:space="preserve"> представленные документы не отвечают требованиям, установленным административным регламентом.</w:t>
            </w:r>
          </w:p>
        </w:tc>
        <w:tc>
          <w:tcPr>
            <w:tcW w:w="3381"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439A8">
        <w:tc>
          <w:tcPr>
            <w:tcW w:w="10138" w:type="dxa"/>
            <w:gridSpan w:val="3"/>
          </w:tcPr>
          <w:p w:rsidR="004439A8" w:rsidRDefault="002E3FDC">
            <w:pPr>
              <w:tabs>
                <w:tab w:val="left" w:pos="142"/>
                <w:tab w:val="left" w:pos="284"/>
              </w:tabs>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4439A8" w:rsidRDefault="002E3FDC">
            <w:pPr>
              <w:tabs>
                <w:tab w:val="left" w:pos="142"/>
                <w:tab w:val="left" w:pos="284"/>
              </w:tabs>
              <w:jc w:val="center"/>
              <w:rPr>
                <w:rFonts w:ascii="Times New Roman" w:hAnsi="Times New Roman"/>
                <w:b/>
                <w:sz w:val="24"/>
                <w:szCs w:val="24"/>
              </w:rPr>
            </w:pPr>
            <w:r>
              <w:rPr>
                <w:rFonts w:ascii="Times New Roman" w:hAnsi="Times New Roman"/>
                <w:b/>
                <w:sz w:val="24"/>
                <w:szCs w:val="24"/>
              </w:rPr>
              <w:t>для приостановления предоставления муниципальной услуги</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 xml:space="preserve">не поступление в ОМСУ ответа на межведомственный запрос; </w:t>
            </w:r>
          </w:p>
        </w:tc>
        <w:tc>
          <w:tcPr>
            <w:tcW w:w="3381"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наличие в заявлении и (или) документах (сведениях), представленных заявителем, неполной информации.</w:t>
            </w:r>
          </w:p>
        </w:tc>
        <w:tc>
          <w:tcPr>
            <w:tcW w:w="3381"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4439A8">
        <w:tc>
          <w:tcPr>
            <w:tcW w:w="10138" w:type="dxa"/>
            <w:gridSpan w:val="3"/>
          </w:tcPr>
          <w:p w:rsidR="004439A8" w:rsidRDefault="002E3FDC">
            <w:pPr>
              <w:ind w:firstLine="567"/>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4439A8" w:rsidRDefault="002E3FDC">
            <w:pPr>
              <w:ind w:firstLine="567"/>
              <w:jc w:val="center"/>
              <w:rPr>
                <w:rFonts w:ascii="Times New Roman" w:hAnsi="Times New Roman"/>
                <w:b/>
                <w:sz w:val="24"/>
                <w:szCs w:val="24"/>
              </w:rPr>
            </w:pPr>
            <w:r>
              <w:rPr>
                <w:rFonts w:ascii="Times New Roman" w:hAnsi="Times New Roman"/>
                <w:b/>
                <w:sz w:val="24"/>
                <w:szCs w:val="24"/>
              </w:rPr>
              <w:t>для отказа в предоставлении муниципальной услуги</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4439A8" w:rsidRDefault="002E3FDC">
            <w:pPr>
              <w:jc w:val="both"/>
              <w:rPr>
                <w:rFonts w:ascii="Times New Roman" w:hAnsi="Times New Roman"/>
                <w:sz w:val="24"/>
                <w:szCs w:val="24"/>
              </w:rPr>
            </w:pPr>
            <w:r>
              <w:rPr>
                <w:rFonts w:ascii="Times New Roman" w:hAnsi="Times New Roman"/>
                <w:sz w:val="24"/>
                <w:szCs w:val="24"/>
              </w:rPr>
              <w:t>не представлены документы, указанные в приложении к настоящему регламенту (таблица № 2), обязанность по предоставлению которых возложена на заявителя;</w:t>
            </w:r>
          </w:p>
        </w:tc>
        <w:tc>
          <w:tcPr>
            <w:tcW w:w="3381" w:type="dxa"/>
          </w:tcPr>
          <w:p w:rsidR="004439A8" w:rsidRDefault="002E3FDC">
            <w:pPr>
              <w:jc w:val="center"/>
              <w:rPr>
                <w:rFonts w:ascii="Times New Roman" w:hAnsi="Times New Roman"/>
                <w:sz w:val="24"/>
                <w:szCs w:val="24"/>
              </w:rPr>
            </w:pPr>
            <w:r>
              <w:rPr>
                <w:rFonts w:ascii="Times New Roman" w:hAnsi="Times New Roman"/>
                <w:sz w:val="24"/>
                <w:szCs w:val="24"/>
              </w:rPr>
              <w:t xml:space="preserve">Все </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4439A8" w:rsidRDefault="002E3FDC">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3381" w:type="dxa"/>
          </w:tcPr>
          <w:p w:rsidR="004439A8" w:rsidRDefault="002E3FDC">
            <w:pPr>
              <w:jc w:val="center"/>
              <w:rPr>
                <w:rFonts w:ascii="Times New Roman" w:hAnsi="Times New Roman"/>
                <w:sz w:val="24"/>
                <w:szCs w:val="24"/>
              </w:rPr>
            </w:pPr>
            <w:r>
              <w:rPr>
                <w:rFonts w:ascii="Times New Roman" w:hAnsi="Times New Roman"/>
                <w:sz w:val="24"/>
                <w:szCs w:val="24"/>
              </w:rPr>
              <w:t>1А, 2А, 3А</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rsidR="004439A8" w:rsidRDefault="002E3FDC">
            <w:pPr>
              <w:contextualSpacing/>
              <w:jc w:val="both"/>
              <w:rPr>
                <w:rFonts w:ascii="Times New Roman" w:hAnsi="Times New Roman"/>
                <w:sz w:val="24"/>
                <w:szCs w:val="24"/>
              </w:rPr>
            </w:pPr>
            <w:r>
              <w:rPr>
                <w:rFonts w:ascii="Times New Roman" w:hAnsi="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3381" w:type="dxa"/>
          </w:tcPr>
          <w:p w:rsidR="004439A8" w:rsidRDefault="002E3FDC">
            <w:pPr>
              <w:jc w:val="center"/>
              <w:rPr>
                <w:rFonts w:ascii="Times New Roman" w:hAnsi="Times New Roman"/>
                <w:sz w:val="24"/>
                <w:szCs w:val="24"/>
              </w:rPr>
            </w:pPr>
            <w:r>
              <w:rPr>
                <w:rFonts w:ascii="Times New Roman" w:hAnsi="Times New Roman"/>
                <w:sz w:val="24"/>
                <w:szCs w:val="24"/>
              </w:rPr>
              <w:t>1А, 2А, 3А</w:t>
            </w:r>
          </w:p>
        </w:tc>
      </w:tr>
      <w:tr w:rsidR="004439A8">
        <w:tc>
          <w:tcPr>
            <w:tcW w:w="458"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299" w:type="dxa"/>
          </w:tcPr>
          <w:p w:rsidR="004439A8" w:rsidRDefault="002E3FDC">
            <w:pPr>
              <w:contextualSpacing/>
              <w:jc w:val="both"/>
              <w:rPr>
                <w:rFonts w:ascii="Times New Roman" w:hAnsi="Times New Roman"/>
                <w:sz w:val="24"/>
                <w:szCs w:val="24"/>
              </w:rPr>
            </w:pPr>
            <w:r>
              <w:rPr>
                <w:rFonts w:ascii="Times New Roman" w:hAnsi="Times New Roman"/>
                <w:sz w:val="24"/>
                <w:szCs w:val="24"/>
              </w:rPr>
              <w:t xml:space="preserve">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w:t>
            </w:r>
            <w:r>
              <w:rPr>
                <w:rFonts w:ascii="Times New Roman" w:hAnsi="Times New Roman"/>
                <w:sz w:val="24"/>
                <w:szCs w:val="24"/>
              </w:rPr>
              <w:lastRenderedPageBreak/>
              <w:t>соответствующих граждан состоять на учете в качестве нуждающихся в жилых помещениях.</w:t>
            </w:r>
          </w:p>
        </w:tc>
        <w:tc>
          <w:tcPr>
            <w:tcW w:w="3381" w:type="dxa"/>
          </w:tcPr>
          <w:p w:rsidR="004439A8" w:rsidRDefault="002E3FDC">
            <w:pPr>
              <w:jc w:val="center"/>
              <w:rPr>
                <w:rFonts w:ascii="Times New Roman" w:hAnsi="Times New Roman"/>
                <w:sz w:val="24"/>
                <w:szCs w:val="24"/>
              </w:rPr>
            </w:pPr>
            <w:r>
              <w:rPr>
                <w:rFonts w:ascii="Times New Roman" w:hAnsi="Times New Roman"/>
                <w:sz w:val="24"/>
                <w:szCs w:val="24"/>
              </w:rPr>
              <w:lastRenderedPageBreak/>
              <w:t>Все</w:t>
            </w:r>
          </w:p>
        </w:tc>
      </w:tr>
      <w:tr w:rsidR="004439A8">
        <w:trPr>
          <w:trHeight w:val="1078"/>
        </w:trPr>
        <w:tc>
          <w:tcPr>
            <w:tcW w:w="458" w:type="dxa"/>
          </w:tcPr>
          <w:p w:rsidR="004439A8" w:rsidRDefault="002E3FDC">
            <w:pPr>
              <w:tabs>
                <w:tab w:val="left" w:pos="142"/>
                <w:tab w:val="left" w:pos="284"/>
              </w:tabs>
              <w:jc w:val="center"/>
              <w:rPr>
                <w:rFonts w:ascii="Times New Roman" w:hAnsi="Times New Roman"/>
                <w:sz w:val="24"/>
                <w:szCs w:val="24"/>
              </w:rPr>
            </w:pPr>
            <w:r>
              <w:rPr>
                <w:rFonts w:ascii="Times New Roman" w:hAnsi="Times New Roman"/>
                <w:sz w:val="24"/>
                <w:szCs w:val="24"/>
              </w:rPr>
              <w:lastRenderedPageBreak/>
              <w:t>5</w:t>
            </w:r>
          </w:p>
        </w:tc>
        <w:tc>
          <w:tcPr>
            <w:tcW w:w="6299" w:type="dxa"/>
          </w:tcPr>
          <w:p w:rsidR="004439A8" w:rsidRDefault="002E3FDC">
            <w:pPr>
              <w:spacing w:before="240"/>
              <w:jc w:val="both"/>
              <w:rPr>
                <w:rFonts w:ascii="Times New Roman" w:hAnsi="Times New Roman"/>
                <w:sz w:val="24"/>
                <w:szCs w:val="24"/>
              </w:rPr>
            </w:pPr>
            <w:r>
              <w:rPr>
                <w:rFonts w:ascii="Times New Roman" w:hAnsi="Times New Roman"/>
                <w:sz w:val="24"/>
                <w:szCs w:val="24"/>
              </w:rPr>
              <w:t>При наличии одного из оснований (всех оснований), предусмотренных статьей 73 Жилищного кодекса Российской Федерации</w:t>
            </w:r>
          </w:p>
        </w:tc>
        <w:tc>
          <w:tcPr>
            <w:tcW w:w="3381" w:type="dxa"/>
          </w:tcPr>
          <w:p w:rsidR="004439A8" w:rsidRDefault="002E3FDC">
            <w:pPr>
              <w:jc w:val="center"/>
              <w:rPr>
                <w:rFonts w:ascii="Times New Roman" w:hAnsi="Times New Roman"/>
                <w:sz w:val="24"/>
                <w:szCs w:val="24"/>
              </w:rPr>
            </w:pPr>
            <w:r>
              <w:rPr>
                <w:rFonts w:ascii="Times New Roman" w:hAnsi="Times New Roman"/>
                <w:sz w:val="24"/>
                <w:szCs w:val="24"/>
              </w:rPr>
              <w:t>4Г</w:t>
            </w:r>
          </w:p>
        </w:tc>
      </w:tr>
    </w:tbl>
    <w:p w:rsidR="004439A8" w:rsidRDefault="004439A8">
      <w:pPr>
        <w:tabs>
          <w:tab w:val="left" w:pos="142"/>
          <w:tab w:val="left" w:pos="284"/>
        </w:tabs>
        <w:spacing w:after="0" w:line="240" w:lineRule="auto"/>
        <w:ind w:firstLine="426"/>
        <w:jc w:val="both"/>
        <w:rPr>
          <w:rFonts w:ascii="Calibri" w:eastAsia="Calibri" w:hAnsi="Calibri" w:cs="Calibri"/>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4439A8">
      <w:pPr>
        <w:spacing w:after="0" w:line="240" w:lineRule="auto"/>
        <w:ind w:firstLine="709"/>
        <w:jc w:val="both"/>
        <w:rPr>
          <w:rFonts w:ascii="Times New Roman" w:eastAsia="Calibri" w:hAnsi="Times New Roman" w:cs="Times New Roman"/>
          <w:sz w:val="28"/>
          <w:szCs w:val="28"/>
        </w:rPr>
      </w:pPr>
    </w:p>
    <w:p w:rsidR="004439A8" w:rsidRDefault="002E3FDC">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V</w:t>
      </w:r>
      <w:r>
        <w:rPr>
          <w:rFonts w:ascii="Times New Roman" w:eastAsia="Calibri" w:hAnsi="Times New Roman" w:cs="Times New Roman"/>
          <w:b/>
          <w:sz w:val="24"/>
          <w:szCs w:val="24"/>
          <w:lang w:eastAsia="ru-RU"/>
        </w:rPr>
        <w:t xml:space="preserve">. Формы заявлений и документов, </w:t>
      </w:r>
    </w:p>
    <w:p w:rsidR="004439A8" w:rsidRDefault="002E3FDC">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необходимых для предоставления муниципальной услуги</w:t>
      </w:r>
    </w:p>
    <w:p w:rsidR="004439A8" w:rsidRDefault="004439A8">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4439A8" w:rsidRDefault="002E3FDC">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 1</w:t>
      </w:r>
    </w:p>
    <w:p w:rsidR="004439A8" w:rsidRDefault="002E3FDC">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w:t>
      </w:r>
    </w:p>
    <w:p w:rsidR="004439A8" w:rsidRDefault="002E3FDC">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 муниципальной услуги</w:t>
      </w:r>
    </w:p>
    <w:p w:rsidR="004439A8" w:rsidRDefault="002E3FDC">
      <w:pPr>
        <w:spacing w:after="0" w:line="240" w:lineRule="auto"/>
        <w:ind w:left="4536"/>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Форма</w:t>
      </w:r>
      <w:r>
        <w:rPr>
          <w:rFonts w:ascii="Times New Roman" w:eastAsia="Times New Roman" w:hAnsi="Times New Roman" w:cs="Times New Roman"/>
          <w:b/>
          <w:color w:val="000000"/>
          <w:sz w:val="28"/>
          <w:szCs w:val="28"/>
          <w:lang w:eastAsia="ru-RU"/>
        </w:rPr>
        <w:t xml:space="preserve"> </w:t>
      </w:r>
    </w:p>
    <w:p w:rsidR="004439A8" w:rsidRDefault="004439A8">
      <w:pPr>
        <w:spacing w:after="0" w:line="240" w:lineRule="auto"/>
        <w:ind w:left="4536"/>
        <w:jc w:val="both"/>
        <w:rPr>
          <w:rFonts w:ascii="Times New Roman" w:eastAsia="Times New Roman" w:hAnsi="Times New Roman" w:cs="Times New Roman"/>
          <w:b/>
          <w:color w:val="000000"/>
          <w:sz w:val="28"/>
          <w:szCs w:val="28"/>
          <w:lang w:eastAsia="ru-RU"/>
        </w:rPr>
      </w:pPr>
    </w:p>
    <w:p w:rsidR="004439A8" w:rsidRDefault="002E3FDC">
      <w:pPr>
        <w:spacing w:after="0" w:line="240" w:lineRule="auto"/>
        <w:ind w:left="453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Главе администрации муниципального образования</w:t>
      </w:r>
    </w:p>
    <w:p w:rsidR="004439A8" w:rsidRDefault="004439A8">
      <w:pPr>
        <w:spacing w:after="0" w:line="240" w:lineRule="auto"/>
        <w:ind w:left="4536"/>
        <w:rPr>
          <w:rFonts w:ascii="Times New Roman" w:eastAsia="Calibri" w:hAnsi="Times New Roman" w:cs="Times New Roman"/>
          <w:sz w:val="24"/>
          <w:szCs w:val="24"/>
          <w:lang w:eastAsia="ru-RU"/>
        </w:rPr>
      </w:pPr>
    </w:p>
    <w:p w:rsidR="004439A8" w:rsidRDefault="004439A8">
      <w:pPr>
        <w:spacing w:after="0" w:line="240" w:lineRule="auto"/>
        <w:ind w:left="4536"/>
        <w:rPr>
          <w:rFonts w:ascii="Times New Roman" w:eastAsia="Calibri" w:hAnsi="Times New Roman" w:cs="Times New Roman"/>
          <w:sz w:val="24"/>
          <w:szCs w:val="24"/>
          <w:lang w:eastAsia="ru-RU"/>
        </w:rPr>
      </w:pPr>
    </w:p>
    <w:p w:rsidR="004439A8" w:rsidRDefault="004439A8">
      <w:pPr>
        <w:pBdr>
          <w:top w:val="single" w:sz="4" w:space="1" w:color="000000"/>
        </w:pBdr>
        <w:spacing w:after="0" w:line="240" w:lineRule="auto"/>
        <w:ind w:left="4536"/>
        <w:rPr>
          <w:rFonts w:ascii="Times New Roman" w:eastAsia="Calibri" w:hAnsi="Times New Roman" w:cs="Times New Roman"/>
          <w:sz w:val="24"/>
          <w:szCs w:val="24"/>
          <w:lang w:eastAsia="ru-RU"/>
        </w:rPr>
      </w:pPr>
    </w:p>
    <w:p w:rsidR="004439A8" w:rsidRDefault="002E3FDC">
      <w:pPr>
        <w:tabs>
          <w:tab w:val="left" w:pos="4820"/>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 xml:space="preserve">от заявителя ________________________________________  </w:t>
      </w:r>
    </w:p>
    <w:p w:rsidR="004439A8" w:rsidRDefault="002E3FDC">
      <w:pPr>
        <w:tabs>
          <w:tab w:val="left" w:pos="4820"/>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4439A8" w:rsidRDefault="004439A8">
      <w:pPr>
        <w:pBdr>
          <w:top w:val="single" w:sz="4" w:space="1" w:color="000000"/>
        </w:pBdr>
        <w:spacing w:after="0" w:line="240" w:lineRule="auto"/>
        <w:ind w:left="4536"/>
        <w:rPr>
          <w:rFonts w:ascii="Times New Roman" w:eastAsia="Calibri" w:hAnsi="Times New Roman" w:cs="Times New Roman"/>
          <w:sz w:val="24"/>
          <w:szCs w:val="24"/>
          <w:lang w:eastAsia="ru-RU"/>
        </w:rPr>
      </w:pPr>
    </w:p>
    <w:p w:rsidR="004439A8" w:rsidRDefault="002E3FDC">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от представителя заявителя________________________________________</w:t>
      </w:r>
    </w:p>
    <w:p w:rsidR="004439A8" w:rsidRDefault="002E3FDC">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w:t>
      </w:r>
    </w:p>
    <w:p w:rsidR="004439A8" w:rsidRDefault="002E3FDC">
      <w:pPr>
        <w:tabs>
          <w:tab w:val="left" w:pos="4820"/>
        </w:tabs>
        <w:spacing w:after="0" w:line="240" w:lineRule="auto"/>
        <w:ind w:left="4536"/>
        <w:jc w:val="center"/>
        <w:rPr>
          <w:rFonts w:ascii="Times New Roman" w:eastAsia="Calibri" w:hAnsi="Times New Roman" w:cs="Times New Roman"/>
          <w:sz w:val="24"/>
          <w:szCs w:val="24"/>
        </w:rPr>
      </w:pPr>
      <w:r>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4439A8" w:rsidRDefault="002E3FDC">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Адрес постоянного места жительства заявителя</w:t>
      </w:r>
      <w:r>
        <w:rPr>
          <w:rFonts w:ascii="Times New Roman" w:eastAsia="Calibri" w:hAnsi="Times New Roman" w:cs="Times New Roman"/>
          <w:sz w:val="24"/>
          <w:szCs w:val="24"/>
          <w:lang w:eastAsia="ru-RU"/>
        </w:rPr>
        <w:t>:</w:t>
      </w:r>
    </w:p>
    <w:p w:rsidR="004439A8" w:rsidRDefault="004439A8">
      <w:pPr>
        <w:spacing w:after="0" w:line="240" w:lineRule="auto"/>
        <w:ind w:left="4536"/>
        <w:rPr>
          <w:rFonts w:ascii="Times New Roman" w:eastAsia="Calibri" w:hAnsi="Times New Roman" w:cs="Times New Roman"/>
          <w:sz w:val="24"/>
          <w:szCs w:val="24"/>
          <w:lang w:eastAsia="ru-RU"/>
        </w:rPr>
      </w:pPr>
    </w:p>
    <w:p w:rsidR="004439A8" w:rsidRDefault="004439A8">
      <w:pPr>
        <w:pBdr>
          <w:top w:val="single" w:sz="4" w:space="1" w:color="000000"/>
        </w:pBdr>
        <w:spacing w:after="0" w:line="240" w:lineRule="auto"/>
        <w:ind w:left="4536" w:right="57"/>
        <w:rPr>
          <w:rFonts w:ascii="Times New Roman" w:eastAsia="Calibri" w:hAnsi="Times New Roman" w:cs="Times New Roman"/>
          <w:sz w:val="24"/>
          <w:szCs w:val="24"/>
          <w:lang w:eastAsia="ru-RU"/>
        </w:rPr>
      </w:pPr>
    </w:p>
    <w:p w:rsidR="004439A8" w:rsidRDefault="002E3FDC">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телефон</w:t>
      </w:r>
      <w:r>
        <w:rPr>
          <w:rFonts w:ascii="Times New Roman" w:eastAsia="Calibri" w:hAnsi="Times New Roman" w:cs="Times New Roman"/>
          <w:sz w:val="24"/>
          <w:szCs w:val="24"/>
          <w:lang w:eastAsia="ru-RU"/>
        </w:rPr>
        <w:tab/>
      </w:r>
    </w:p>
    <w:p w:rsidR="004439A8" w:rsidRDefault="004439A8">
      <w:pPr>
        <w:rPr>
          <w:rFonts w:ascii="Times New Roman" w:eastAsia="Calibri" w:hAnsi="Times New Roman" w:cs="Times New Roman"/>
          <w:sz w:val="24"/>
          <w:szCs w:val="24"/>
          <w:lang w:eastAsia="ru-RU"/>
        </w:rPr>
      </w:pPr>
    </w:p>
    <w:p w:rsidR="004439A8" w:rsidRDefault="002E3FDC">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Заявление о предоставлении жилого помещения</w:t>
      </w:r>
    </w:p>
    <w:p w:rsidR="004439A8" w:rsidRDefault="002E3FDC">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по договору социального найма и заключении договора социального найма</w:t>
      </w:r>
    </w:p>
    <w:p w:rsidR="004439A8" w:rsidRDefault="002E3FDC">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4439A8" w:rsidRDefault="004439A8">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rsidR="004439A8" w:rsidRDefault="004439A8">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439A8" w:rsidRDefault="002E3FDC">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324"/>
        <w:gridCol w:w="3402"/>
        <w:gridCol w:w="2845"/>
      </w:tblGrid>
      <w:tr w:rsidR="004439A8">
        <w:tc>
          <w:tcPr>
            <w:tcW w:w="1737" w:type="pct"/>
            <w:vMerge w:val="restar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4439A8" w:rsidRDefault="004439A8">
            <w:pPr>
              <w:spacing w:after="0" w:line="240" w:lineRule="auto"/>
              <w:jc w:val="center"/>
              <w:rPr>
                <w:rFonts w:ascii="Times New Roman" w:eastAsia="Calibri" w:hAnsi="Times New Roman" w:cs="Times New Roman"/>
              </w:rPr>
            </w:pPr>
          </w:p>
        </w:tc>
      </w:tr>
      <w:tr w:rsidR="004439A8">
        <w:tc>
          <w:tcPr>
            <w:tcW w:w="1737" w:type="pct"/>
            <w:vMerge/>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rPr>
                <w:rFonts w:ascii="Times New Roman" w:eastAsia="Calibri" w:hAnsi="Times New Roman" w:cs="Times New Roman"/>
              </w:rPr>
            </w:pPr>
          </w:p>
        </w:tc>
      </w:tr>
      <w:tr w:rsidR="004439A8">
        <w:tc>
          <w:tcPr>
            <w:tcW w:w="1737" w:type="pct"/>
            <w:vMerge/>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rPr>
                <w:rFonts w:ascii="Times New Roman" w:eastAsia="Calibri" w:hAnsi="Times New Roman" w:cs="Times New Roman"/>
              </w:rPr>
            </w:pPr>
          </w:p>
        </w:tc>
      </w:tr>
    </w:tbl>
    <w:p w:rsidR="004439A8" w:rsidRDefault="002E3F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4439A8" w:rsidRDefault="002E3FDC">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4439A8" w:rsidRDefault="004439A8">
      <w:pPr>
        <w:spacing w:after="0" w:line="240" w:lineRule="auto"/>
        <w:jc w:val="both"/>
        <w:rPr>
          <w:rFonts w:ascii="Times New Roman" w:eastAsia="Calibri" w:hAnsi="Times New Roman" w:cs="Times New Roman"/>
          <w:sz w:val="24"/>
          <w:szCs w:val="24"/>
        </w:rPr>
      </w:pPr>
    </w:p>
    <w:p w:rsidR="004439A8" w:rsidRDefault="002E3F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rsidR="004439A8" w:rsidRDefault="004439A8">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323"/>
        <w:gridCol w:w="3402"/>
        <w:gridCol w:w="2846"/>
      </w:tblGrid>
      <w:tr w:rsidR="004439A8">
        <w:tc>
          <w:tcPr>
            <w:tcW w:w="1736" w:type="pct"/>
            <w:vMerge w:val="restar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4439A8" w:rsidRDefault="004439A8">
            <w:pPr>
              <w:spacing w:after="0" w:line="240" w:lineRule="auto"/>
              <w:jc w:val="center"/>
              <w:rPr>
                <w:rFonts w:ascii="Times New Roman" w:eastAsia="Calibri" w:hAnsi="Times New Roman" w:cs="Times New Roman"/>
              </w:rPr>
            </w:pPr>
          </w:p>
        </w:tc>
      </w:tr>
      <w:tr w:rsidR="004439A8">
        <w:tc>
          <w:tcPr>
            <w:tcW w:w="1736" w:type="pct"/>
            <w:vMerge/>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rPr>
                <w:rFonts w:ascii="Times New Roman" w:eastAsia="Calibri" w:hAnsi="Times New Roman" w:cs="Times New Roman"/>
              </w:rPr>
            </w:pPr>
          </w:p>
        </w:tc>
      </w:tr>
      <w:tr w:rsidR="004439A8">
        <w:tc>
          <w:tcPr>
            <w:tcW w:w="1736" w:type="pct"/>
            <w:vMerge/>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rPr>
                <w:rFonts w:ascii="Times New Roman" w:eastAsia="Calibri" w:hAnsi="Times New Roman" w:cs="Times New Roman"/>
              </w:rPr>
            </w:pPr>
          </w:p>
        </w:tc>
      </w:tr>
    </w:tbl>
    <w:p w:rsidR="004439A8" w:rsidRDefault="002E3FDC">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Категория граждан (для граждан, признанных нуждающимися в жилом помещении и принятые на учет нуждающихся после 01.03.2005 года – выбрать две категории):</w:t>
      </w:r>
    </w:p>
    <w:p w:rsidR="004439A8" w:rsidRDefault="002E3FDC">
      <w:pPr>
        <w:ind w:firstLine="567"/>
        <w:jc w:val="both"/>
        <w:rPr>
          <w:rFonts w:ascii="Times New Roman" w:eastAsia="Calibri" w:hAnsi="Times New Roman" w:cs="Times New Roman"/>
          <w:lang w:eastAsia="ru-RU"/>
        </w:rPr>
      </w:pPr>
      <w:r>
        <w:rPr>
          <w:rFonts w:ascii="Times New Roman" w:eastAsia="Calibri" w:hAnsi="Times New Roman" w:cs="Times New Roman"/>
          <w:noProof/>
          <w:lang w:eastAsia="ru-RU"/>
        </w:rPr>
        <mc:AlternateContent>
          <mc:Choice Requires="wps">
            <w:drawing>
              <wp:anchor distT="0" distB="0" distL="114300" distR="114300" simplePos="0" relativeHeight="251667456" behindDoc="0" locked="0" layoutInCell="1" allowOverlap="1">
                <wp:simplePos x="0" y="0"/>
                <wp:positionH relativeFrom="column">
                  <wp:posOffset>5208270</wp:posOffset>
                </wp:positionH>
                <wp:positionV relativeFrom="paragraph">
                  <wp:posOffset>1270</wp:posOffset>
                </wp:positionV>
                <wp:extent cx="129540" cy="160020"/>
                <wp:effectExtent l="0" t="0" r="22860" b="11430"/>
                <wp:wrapNone/>
                <wp:docPr id="1" name="Блок-схема: процесс 5"/>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ysClr val="window" lastClr="FFFFFF"/>
                        </a:solid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type w14:anchorId="32BC0479" id="_x0000_t109" coordsize="21600,21600" o:spt="109" path="m,l,21600r21600,l21600,xe">
                <v:stroke joinstyle="miter"/>
                <v:path gradientshapeok="t" o:connecttype="rect"/>
              </v:shapetype>
              <v:shape id="Блок-схема: процесс 5" o:spid="_x0000_s1026" type="#_x0000_t109" style="position:absolute;margin-left:410.1pt;margin-top:.1pt;width:10.2pt;height:12.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" fillcolor="window" strokecolor="windowText" strokeweight=".25p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659264" behindDoc="0" locked="0" layoutInCell="1" allowOverlap="1">
                <wp:simplePos x="0" y="0"/>
                <wp:positionH relativeFrom="column">
                  <wp:posOffset>285750</wp:posOffset>
                </wp:positionH>
                <wp:positionV relativeFrom="paragraph">
                  <wp:posOffset>27940</wp:posOffset>
                </wp:positionV>
                <wp:extent cx="129540" cy="160020"/>
                <wp:effectExtent l="0" t="0" r="22860" b="11430"/>
                <wp:wrapNone/>
                <wp:docPr id="2" name="Блок-схема: процесс 1"/>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anchor>
            </w:drawing>
          </mc:Choice>
          <mc:Fallback>
            <w:pict>
              <v:shape w14:anchorId="2B916ABC" id="Блок-схема: процесс 1" o:spid="_x0000_s1026" type="#_x0000_t109" style="position:absolute;margin-left:22.5pt;margin-top:2.2pt;width:10.2pt;height:1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" fillcolor="white [3212]" strokecolor="black [3213]" strokeweight=".25p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661312" behindDoc="0" locked="0" layoutInCell="1" allowOverlap="1">
                <wp:simplePos x="0" y="0"/>
                <wp:positionH relativeFrom="column">
                  <wp:posOffset>285750</wp:posOffset>
                </wp:positionH>
                <wp:positionV relativeFrom="paragraph">
                  <wp:posOffset>485140</wp:posOffset>
                </wp:positionV>
                <wp:extent cx="129540" cy="160020"/>
                <wp:effectExtent l="0" t="0" r="22860" b="11430"/>
                <wp:wrapNone/>
                <wp:docPr id="3" name="Блок-схема: процесс 2"/>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ysClr val="window" lastClr="FFFFFF"/>
                        </a:solid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 w14:anchorId="59EE2CD1" id="Блок-схема: процесс 2" o:spid="_x0000_s1026" type="#_x0000_t109" style="position:absolute;margin-left:22.5pt;margin-top:38.2pt;width:10.2pt;height:12.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" fillcolor="window" strokecolor="windowText" strokeweight=".25pt"/>
            </w:pict>
          </mc:Fallback>
        </mc:AlternateContent>
      </w:r>
      <w:r>
        <w:rPr>
          <w:rFonts w:ascii="Times New Roman" w:eastAsia="Calibri" w:hAnsi="Times New Roman" w:cs="Times New Roman"/>
          <w:lang w:eastAsia="ru-RU"/>
        </w:rPr>
        <w:t xml:space="preserve">       Я и члены мои семьи признаны нуждающимися в жилом помещении,   малоимущими,  приняты на учет в качестве нуждающихся в жилых помещениях;</w:t>
      </w:r>
    </w:p>
    <w:p w:rsidR="004439A8" w:rsidRDefault="002E3FDC">
      <w:pPr>
        <w:ind w:firstLine="567"/>
        <w:jc w:val="both"/>
        <w:rPr>
          <w:rFonts w:ascii="Times New Roman" w:eastAsia="Calibri" w:hAnsi="Times New Roman" w:cs="Times New Roman"/>
          <w:lang w:eastAsia="ru-RU"/>
        </w:rPr>
      </w:pPr>
      <w:r>
        <w:rPr>
          <w:rFonts w:ascii="Times New Roman" w:eastAsia="Calibri" w:hAnsi="Times New Roman" w:cs="Times New Roman"/>
          <w:noProof/>
          <w:lang w:eastAsia="ru-RU"/>
        </w:rPr>
        <mc:AlternateContent>
          <mc:Choice Requires="wps">
            <w:drawing>
              <wp:anchor distT="0" distB="0" distL="114300" distR="114300" simplePos="0" relativeHeight="251663360" behindDoc="0" locked="0" layoutInCell="1" allowOverlap="1">
                <wp:simplePos x="0" y="0"/>
                <wp:positionH relativeFrom="column">
                  <wp:posOffset>285750</wp:posOffset>
                </wp:positionH>
                <wp:positionV relativeFrom="paragraph">
                  <wp:posOffset>464820</wp:posOffset>
                </wp:positionV>
                <wp:extent cx="129540" cy="160020"/>
                <wp:effectExtent l="0" t="0" r="22860" b="11430"/>
                <wp:wrapNone/>
                <wp:docPr id="4" name="Блок-схема: процесс 3"/>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ysClr val="window" lastClr="FFFFFF"/>
                        </a:solid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 w14:anchorId="780F5B87" id="Блок-схема: процесс 3" o:spid="_x0000_s1026" type="#_x0000_t109" style="position:absolute;margin-left:22.5pt;margin-top:36.6pt;width:10.2pt;height:12.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" fillcolor="window" strokecolor="windowText" strokeweight=".25pt"/>
            </w:pict>
          </mc:Fallback>
        </mc:AlternateContent>
      </w:r>
      <w:r>
        <w:rPr>
          <w:rFonts w:ascii="Times New Roman" w:eastAsia="Calibri" w:hAnsi="Times New Roman" w:cs="Times New Roman"/>
          <w:lang w:eastAsia="ru-RU"/>
        </w:rPr>
        <w:t xml:space="preserve">        Я и члены мои семьи постоянно проживаем </w:t>
      </w:r>
      <w:r>
        <w:rPr>
          <w:rFonts w:ascii="Times New Roman" w:hAnsi="Times New Roman"/>
        </w:rPr>
        <w:t>в коммунальной квартире, в которой освободилось жилое помещение;</w:t>
      </w:r>
    </w:p>
    <w:p w:rsidR="004439A8" w:rsidRDefault="002E3FDC">
      <w:pPr>
        <w:tabs>
          <w:tab w:val="left" w:pos="142"/>
          <w:tab w:val="left" w:pos="284"/>
        </w:tabs>
        <w:spacing w:after="0" w:line="240" w:lineRule="auto"/>
        <w:ind w:firstLine="567"/>
        <w:jc w:val="both"/>
        <w:rPr>
          <w:rFonts w:ascii="Times New Roman" w:hAnsi="Times New Roman"/>
        </w:rPr>
      </w:pPr>
      <w:r>
        <w:rPr>
          <w:rFonts w:ascii="Times New Roman" w:eastAsia="Calibri" w:hAnsi="Times New Roman" w:cs="Times New Roman"/>
          <w:lang w:eastAsia="ru-RU"/>
        </w:rPr>
        <w:t xml:space="preserve">        Я и члены мои семьи постоянно проживаем </w:t>
      </w:r>
      <w:r>
        <w:rPr>
          <w:rFonts w:ascii="Times New Roman" w:hAnsi="Times New Roman"/>
        </w:rPr>
        <w:t>в жилом помещении:</w:t>
      </w:r>
    </w:p>
    <w:p w:rsidR="004439A8" w:rsidRDefault="002E3FDC">
      <w:pPr>
        <w:spacing w:after="0" w:line="240" w:lineRule="auto"/>
        <w:ind w:left="2268"/>
        <w:jc w:val="both"/>
        <w:rPr>
          <w:rFonts w:ascii="Times New Roman" w:hAnsi="Times New Roman"/>
        </w:rPr>
      </w:pPr>
      <w:r>
        <w:rPr>
          <w:rFonts w:ascii="Times New Roman" w:hAnsi="Times New Roman"/>
        </w:rPr>
        <w:t>1) находящимся в доме, подлежащим сносу;</w:t>
      </w:r>
    </w:p>
    <w:p w:rsidR="004439A8" w:rsidRDefault="002E3FDC">
      <w:pPr>
        <w:spacing w:after="0" w:line="240" w:lineRule="auto"/>
        <w:ind w:left="2268"/>
        <w:jc w:val="both"/>
        <w:rPr>
          <w:rFonts w:ascii="Times New Roman" w:hAnsi="Times New Roman"/>
        </w:rPr>
      </w:pPr>
      <w:r>
        <w:rPr>
          <w:rFonts w:ascii="Times New Roman" w:hAnsi="Times New Roman"/>
        </w:rPr>
        <w:t>2) подлежащим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4439A8" w:rsidRDefault="002E3FDC">
      <w:pPr>
        <w:spacing w:after="0" w:line="240" w:lineRule="auto"/>
        <w:ind w:left="2268"/>
        <w:jc w:val="both"/>
        <w:rPr>
          <w:rFonts w:ascii="Times New Roman" w:hAnsi="Times New Roman"/>
        </w:rPr>
      </w:pPr>
      <w:r>
        <w:rPr>
          <w:rFonts w:ascii="Times New Roman" w:hAnsi="Times New Roman"/>
        </w:rPr>
        <w:t>3) подлежащим переводу в нежилое помещение;</w:t>
      </w:r>
    </w:p>
    <w:p w:rsidR="004439A8" w:rsidRDefault="002E3FDC">
      <w:pPr>
        <w:spacing w:after="0" w:line="240" w:lineRule="auto"/>
        <w:ind w:left="2268"/>
        <w:jc w:val="both"/>
        <w:rPr>
          <w:rFonts w:ascii="Times New Roman" w:hAnsi="Times New Roman"/>
        </w:rPr>
      </w:pPr>
      <w:r>
        <w:rPr>
          <w:rFonts w:ascii="Times New Roman" w:hAnsi="Times New Roman"/>
        </w:rPr>
        <w:t xml:space="preserve">4) </w:t>
      </w:r>
      <w:hyperlink r:id="rId15" w:tooltip="https://login.consultant.ru/link/?req=doc&amp;base=LAW&amp;n=489041&amp;dst=100132" w:history="1">
        <w:r>
          <w:rPr>
            <w:rFonts w:ascii="Times New Roman" w:hAnsi="Times New Roman"/>
          </w:rPr>
          <w:t>признан</w:t>
        </w:r>
      </w:hyperlink>
      <w:r>
        <w:rPr>
          <w:rFonts w:ascii="Times New Roman" w:hAnsi="Times New Roman"/>
        </w:rPr>
        <w:t>ным непригодным для проживания;</w:t>
      </w:r>
    </w:p>
    <w:p w:rsidR="004439A8" w:rsidRDefault="002E3FDC">
      <w:pPr>
        <w:spacing w:after="0" w:line="240" w:lineRule="auto"/>
        <w:ind w:left="2268"/>
        <w:jc w:val="both"/>
        <w:rPr>
          <w:rFonts w:ascii="Times New Roman" w:hAnsi="Times New Roman"/>
        </w:rPr>
      </w:pPr>
      <w:r>
        <w:rPr>
          <w:rFonts w:ascii="Times New Roman" w:hAnsi="Times New Roman"/>
        </w:rPr>
        <w:t xml:space="preserve">5)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6" w:tooltip="https://login.consultant.ru/link/?req=doc&amp;base=LAW&amp;n=507296&amp;dst=100356" w:history="1">
        <w:r>
          <w:rPr>
            <w:rFonts w:ascii="Times New Roman" w:hAnsi="Times New Roman"/>
          </w:rPr>
          <w:t>норму предоставления</w:t>
        </w:r>
      </w:hyperlink>
      <w:r>
        <w:rPr>
          <w:rFonts w:ascii="Times New Roman" w:hAnsi="Times New Roman"/>
        </w:rPr>
        <w:t>;</w:t>
      </w:r>
    </w:p>
    <w:p w:rsidR="004439A8" w:rsidRDefault="002E3FDC">
      <w:pPr>
        <w:tabs>
          <w:tab w:val="left" w:pos="142"/>
          <w:tab w:val="left" w:pos="284"/>
        </w:tabs>
        <w:spacing w:after="0" w:line="240" w:lineRule="auto"/>
        <w:ind w:left="2268"/>
        <w:jc w:val="both"/>
        <w:rPr>
          <w:rFonts w:ascii="Times New Roman" w:hAnsi="Times New Roman"/>
        </w:rPr>
      </w:pPr>
      <w:r>
        <w:rPr>
          <w:rFonts w:ascii="Times New Roman" w:hAnsi="Times New Roman"/>
        </w:rPr>
        <w:t xml:space="preserve">6) подлежащим передаче религиозной организации в соответствии с Федеральным </w:t>
      </w:r>
      <w:hyperlink r:id="rId17" w:tooltip="https://login.consultant.ru/link/?req=doc&amp;base=LAW&amp;n=479326&amp;dst=100046" w:history="1">
        <w:r>
          <w:rPr>
            <w:rFonts w:ascii="Times New Roman" w:hAnsi="Times New Roman"/>
          </w:rPr>
          <w:t>законом</w:t>
        </w:r>
      </w:hyperlink>
      <w:r>
        <w:rPr>
          <w:rFonts w:ascii="Times New Roman" w:hAnsi="Times New Roman"/>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4439A8" w:rsidRDefault="004439A8">
      <w:pPr>
        <w:tabs>
          <w:tab w:val="left" w:pos="142"/>
          <w:tab w:val="left" w:pos="284"/>
        </w:tabs>
        <w:spacing w:after="0" w:line="240" w:lineRule="auto"/>
        <w:ind w:left="2268"/>
        <w:jc w:val="both"/>
        <w:rPr>
          <w:rFonts w:ascii="Times New Roman" w:hAnsi="Times New Roman"/>
        </w:rPr>
      </w:pPr>
    </w:p>
    <w:p w:rsidR="004439A8" w:rsidRDefault="002E3FDC">
      <w:pPr>
        <w:tabs>
          <w:tab w:val="left" w:pos="142"/>
          <w:tab w:val="left" w:pos="284"/>
        </w:tabs>
        <w:spacing w:after="0" w:line="240" w:lineRule="auto"/>
        <w:ind w:firstLine="993"/>
        <w:jc w:val="both"/>
        <w:rPr>
          <w:rFonts w:ascii="Times New Roman" w:hAnsi="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665408" behindDoc="0" locked="0" layoutInCell="1" allowOverlap="1">
                <wp:simplePos x="0" y="0"/>
                <wp:positionH relativeFrom="column">
                  <wp:posOffset>415290</wp:posOffset>
                </wp:positionH>
                <wp:positionV relativeFrom="paragraph">
                  <wp:posOffset>13970</wp:posOffset>
                </wp:positionV>
                <wp:extent cx="129540" cy="160020"/>
                <wp:effectExtent l="0" t="0" r="22860" b="11430"/>
                <wp:wrapNone/>
                <wp:docPr id="5" name="Блок-схема: процесс 4"/>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ysClr val="window" lastClr="FFFFFF"/>
                        </a:solid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 w14:anchorId="1A9E763F" id="Блок-схема: процесс 4" o:spid="_x0000_s1026" type="#_x0000_t109" style="position:absolute;margin-left:32.7pt;margin-top:1.1pt;width:10.2pt;height:12.6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" fillcolor="window" strokecolor="windowText" strokeweight=".25pt"/>
            </w:pict>
          </mc:Fallback>
        </mc:AlternateContent>
      </w:r>
      <w:r>
        <w:rPr>
          <w:rFonts w:ascii="Times New Roman" w:hAnsi="Times New Roman"/>
        </w:rPr>
        <w:t>В отношении меня и членов моей семьи принято судебное решение о 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4439A8" w:rsidRDefault="004439A8">
      <w:pPr>
        <w:ind w:firstLine="567"/>
        <w:jc w:val="both"/>
        <w:rPr>
          <w:rFonts w:ascii="Times New Roman" w:eastAsia="Calibri" w:hAnsi="Times New Roman" w:cs="Times New Roman"/>
          <w:lang w:eastAsia="ru-RU"/>
        </w:rPr>
      </w:pPr>
    </w:p>
    <w:p w:rsidR="004439A8" w:rsidRDefault="002E3FDC">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Прошу предоставить мне и членам моей семьи по договору социального найма жилое помещение  муниципального жилищного фонда,  расположенное по адресу: __________________________________</w:t>
      </w:r>
    </w:p>
    <w:p w:rsidR="004439A8" w:rsidRDefault="002E3FDC">
      <w:pPr>
        <w:jc w:val="both"/>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_________________________________________________________________________________________.</w:t>
      </w:r>
    </w:p>
    <w:p w:rsidR="004439A8" w:rsidRDefault="002E3FDC">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8"/>
        <w:tblW w:w="0" w:type="auto"/>
        <w:tblLook w:val="04A0" w:firstRow="1" w:lastRow="0" w:firstColumn="1" w:lastColumn="0" w:noHBand="0" w:noVBand="1"/>
      </w:tblPr>
      <w:tblGrid>
        <w:gridCol w:w="1019"/>
        <w:gridCol w:w="2761"/>
        <w:gridCol w:w="2343"/>
        <w:gridCol w:w="1932"/>
        <w:gridCol w:w="1692"/>
      </w:tblGrid>
      <w:tr w:rsidR="004439A8">
        <w:trPr>
          <w:trHeight w:val="1851"/>
        </w:trPr>
        <w:tc>
          <w:tcPr>
            <w:tcW w:w="1019" w:type="dxa"/>
          </w:tcPr>
          <w:p w:rsidR="004439A8" w:rsidRDefault="002E3FDC">
            <w:pPr>
              <w:jc w:val="center"/>
              <w:rPr>
                <w:rFonts w:ascii="Times New Roman" w:eastAsia="Times New Roman" w:hAnsi="Times New Roman"/>
              </w:rPr>
            </w:pPr>
            <w:r>
              <w:rPr>
                <w:rFonts w:ascii="Times New Roman" w:eastAsia="Times New Roman" w:hAnsi="Times New Roman"/>
              </w:rPr>
              <w:t>№</w:t>
            </w:r>
          </w:p>
          <w:p w:rsidR="004439A8" w:rsidRDefault="002E3FDC">
            <w:pPr>
              <w:jc w:val="center"/>
              <w:rPr>
                <w:rFonts w:ascii="Times New Roman" w:eastAsia="Times New Roman" w:hAnsi="Times New Roman"/>
              </w:rPr>
            </w:pPr>
            <w:r>
              <w:rPr>
                <w:rFonts w:ascii="Times New Roman" w:eastAsia="Times New Roman" w:hAnsi="Times New Roman"/>
              </w:rPr>
              <w:t>п/п</w:t>
            </w:r>
          </w:p>
        </w:tc>
        <w:tc>
          <w:tcPr>
            <w:tcW w:w="2761" w:type="dxa"/>
          </w:tcPr>
          <w:p w:rsidR="004439A8" w:rsidRDefault="002E3FDC">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rsidR="004439A8" w:rsidRDefault="002E3FDC">
            <w:pPr>
              <w:jc w:val="center"/>
              <w:rPr>
                <w:rFonts w:ascii="Times New Roman" w:eastAsia="Times New Roman" w:hAnsi="Times New Roman"/>
              </w:rPr>
            </w:pPr>
            <w:r>
              <w:rPr>
                <w:rFonts w:ascii="Times New Roman" w:eastAsia="Times New Roman" w:hAnsi="Times New Roman"/>
              </w:rPr>
              <w:t>Родственные отношения</w:t>
            </w:r>
          </w:p>
        </w:tc>
        <w:tc>
          <w:tcPr>
            <w:tcW w:w="1932" w:type="dxa"/>
          </w:tcPr>
          <w:p w:rsidR="004439A8" w:rsidRDefault="002E3FDC">
            <w:pPr>
              <w:jc w:val="center"/>
              <w:rPr>
                <w:rFonts w:ascii="Times New Roman" w:eastAsia="Times New Roman" w:hAnsi="Times New Roman"/>
              </w:rPr>
            </w:pPr>
            <w:r>
              <w:rPr>
                <w:rFonts w:ascii="Times New Roman" w:eastAsia="Times New Roman" w:hAnsi="Times New Roman"/>
              </w:rPr>
              <w:t>Отношение к работе, учебе</w:t>
            </w:r>
            <w:r>
              <w:rPr>
                <w:rFonts w:ascii="Times New Roman" w:hAnsi="Times New Roman"/>
                <w:vertAlign w:val="superscript"/>
              </w:rPr>
              <w:footnoteReference w:id="1"/>
            </w:r>
          </w:p>
        </w:tc>
        <w:tc>
          <w:tcPr>
            <w:tcW w:w="1692" w:type="dxa"/>
          </w:tcPr>
          <w:p w:rsidR="004439A8" w:rsidRDefault="002E3FDC">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xml:space="preserve">)/ /свидетельства о рождении (номер и дата актовой </w:t>
            </w:r>
            <w:r>
              <w:rPr>
                <w:rFonts w:ascii="Times New Roman" w:hAnsi="Times New Roman"/>
              </w:rPr>
              <w:lastRenderedPageBreak/>
              <w:t>записи, наименование органа, составившего запись)</w:t>
            </w:r>
          </w:p>
        </w:tc>
      </w:tr>
      <w:tr w:rsidR="004439A8">
        <w:trPr>
          <w:trHeight w:val="372"/>
        </w:trPr>
        <w:tc>
          <w:tcPr>
            <w:tcW w:w="1019" w:type="dxa"/>
          </w:tcPr>
          <w:p w:rsidR="004439A8" w:rsidRDefault="004439A8">
            <w:pPr>
              <w:jc w:val="center"/>
              <w:rPr>
                <w:rFonts w:ascii="Times New Roman" w:eastAsia="Times New Roman" w:hAnsi="Times New Roman"/>
              </w:rPr>
            </w:pPr>
          </w:p>
        </w:tc>
        <w:tc>
          <w:tcPr>
            <w:tcW w:w="2761" w:type="dxa"/>
          </w:tcPr>
          <w:p w:rsidR="004439A8" w:rsidRDefault="004439A8">
            <w:pPr>
              <w:jc w:val="center"/>
              <w:rPr>
                <w:rFonts w:ascii="Times New Roman" w:eastAsia="Times New Roman" w:hAnsi="Times New Roman"/>
              </w:rPr>
            </w:pPr>
          </w:p>
        </w:tc>
        <w:tc>
          <w:tcPr>
            <w:tcW w:w="2343" w:type="dxa"/>
          </w:tcPr>
          <w:p w:rsidR="004439A8" w:rsidRDefault="002E3FDC">
            <w:pPr>
              <w:jc w:val="center"/>
              <w:rPr>
                <w:rFonts w:ascii="Times New Roman" w:eastAsia="Times New Roman" w:hAnsi="Times New Roman"/>
              </w:rPr>
            </w:pPr>
            <w:r>
              <w:rPr>
                <w:rFonts w:ascii="Times New Roman" w:hAnsi="Times New Roman"/>
              </w:rPr>
              <w:t>Супруг (супруга)</w:t>
            </w:r>
          </w:p>
        </w:tc>
        <w:tc>
          <w:tcPr>
            <w:tcW w:w="1932" w:type="dxa"/>
          </w:tcPr>
          <w:p w:rsidR="004439A8" w:rsidRDefault="004439A8">
            <w:pPr>
              <w:jc w:val="center"/>
              <w:rPr>
                <w:rFonts w:ascii="Times New Roman" w:eastAsia="Times New Roman" w:hAnsi="Times New Roman"/>
              </w:rPr>
            </w:pPr>
          </w:p>
        </w:tc>
        <w:tc>
          <w:tcPr>
            <w:tcW w:w="1692" w:type="dxa"/>
          </w:tcPr>
          <w:p w:rsidR="004439A8" w:rsidRDefault="004439A8">
            <w:pPr>
              <w:jc w:val="center"/>
              <w:rPr>
                <w:rFonts w:ascii="Times New Roman" w:eastAsia="Times New Roman" w:hAnsi="Times New Roman"/>
              </w:rPr>
            </w:pPr>
          </w:p>
        </w:tc>
      </w:tr>
      <w:tr w:rsidR="004439A8">
        <w:trPr>
          <w:trHeight w:val="493"/>
        </w:trPr>
        <w:tc>
          <w:tcPr>
            <w:tcW w:w="1019" w:type="dxa"/>
          </w:tcPr>
          <w:p w:rsidR="004439A8" w:rsidRDefault="004439A8">
            <w:pPr>
              <w:jc w:val="center"/>
              <w:rPr>
                <w:rFonts w:ascii="Times New Roman" w:eastAsia="Times New Roman" w:hAnsi="Times New Roman"/>
              </w:rPr>
            </w:pPr>
          </w:p>
          <w:p w:rsidR="004439A8" w:rsidRDefault="004439A8">
            <w:pPr>
              <w:jc w:val="center"/>
              <w:rPr>
                <w:rFonts w:ascii="Times New Roman" w:eastAsia="Times New Roman" w:hAnsi="Times New Roman"/>
              </w:rPr>
            </w:pPr>
          </w:p>
        </w:tc>
        <w:tc>
          <w:tcPr>
            <w:tcW w:w="2761" w:type="dxa"/>
          </w:tcPr>
          <w:p w:rsidR="004439A8" w:rsidRDefault="004439A8">
            <w:pPr>
              <w:jc w:val="center"/>
              <w:rPr>
                <w:rFonts w:ascii="Times New Roman" w:eastAsia="Times New Roman" w:hAnsi="Times New Roman"/>
              </w:rPr>
            </w:pPr>
          </w:p>
        </w:tc>
        <w:tc>
          <w:tcPr>
            <w:tcW w:w="2343" w:type="dxa"/>
          </w:tcPr>
          <w:p w:rsidR="004439A8" w:rsidRDefault="002E3FDC">
            <w:pPr>
              <w:jc w:val="center"/>
              <w:rPr>
                <w:rFonts w:ascii="Times New Roman" w:hAnsi="Times New Roman"/>
              </w:rPr>
            </w:pPr>
            <w:r>
              <w:rPr>
                <w:rFonts w:ascii="Times New Roman" w:hAnsi="Times New Roman"/>
              </w:rPr>
              <w:t>Дети</w:t>
            </w:r>
          </w:p>
        </w:tc>
        <w:tc>
          <w:tcPr>
            <w:tcW w:w="1932" w:type="dxa"/>
          </w:tcPr>
          <w:p w:rsidR="004439A8" w:rsidRDefault="004439A8">
            <w:pPr>
              <w:jc w:val="center"/>
              <w:rPr>
                <w:rFonts w:ascii="Times New Roman" w:eastAsia="Times New Roman" w:hAnsi="Times New Roman"/>
              </w:rPr>
            </w:pPr>
          </w:p>
        </w:tc>
        <w:tc>
          <w:tcPr>
            <w:tcW w:w="1692" w:type="dxa"/>
          </w:tcPr>
          <w:p w:rsidR="004439A8" w:rsidRDefault="004439A8">
            <w:pPr>
              <w:jc w:val="center"/>
              <w:rPr>
                <w:rFonts w:ascii="Times New Roman" w:eastAsia="Times New Roman" w:hAnsi="Times New Roman"/>
              </w:rPr>
            </w:pPr>
          </w:p>
        </w:tc>
      </w:tr>
      <w:tr w:rsidR="004439A8">
        <w:trPr>
          <w:trHeight w:val="493"/>
        </w:trPr>
        <w:tc>
          <w:tcPr>
            <w:tcW w:w="1019" w:type="dxa"/>
          </w:tcPr>
          <w:p w:rsidR="004439A8" w:rsidRDefault="004439A8">
            <w:pPr>
              <w:jc w:val="center"/>
              <w:rPr>
                <w:rFonts w:ascii="Times New Roman" w:eastAsia="Times New Roman" w:hAnsi="Times New Roman"/>
              </w:rPr>
            </w:pPr>
          </w:p>
        </w:tc>
        <w:tc>
          <w:tcPr>
            <w:tcW w:w="2761" w:type="dxa"/>
          </w:tcPr>
          <w:p w:rsidR="004439A8" w:rsidRDefault="004439A8">
            <w:pPr>
              <w:jc w:val="center"/>
              <w:rPr>
                <w:rFonts w:ascii="Times New Roman" w:eastAsia="Times New Roman" w:hAnsi="Times New Roman"/>
              </w:rPr>
            </w:pPr>
          </w:p>
        </w:tc>
        <w:tc>
          <w:tcPr>
            <w:tcW w:w="2343" w:type="dxa"/>
          </w:tcPr>
          <w:p w:rsidR="004439A8" w:rsidRDefault="002E3FDC">
            <w:pPr>
              <w:jc w:val="center"/>
              <w:rPr>
                <w:rFonts w:ascii="Times New Roman" w:hAnsi="Times New Roman"/>
              </w:rPr>
            </w:pPr>
            <w:r>
              <w:rPr>
                <w:rFonts w:ascii="Times New Roman" w:hAnsi="Times New Roman"/>
              </w:rPr>
              <w:t>иные члены семьи, совместно проживающие (указать какие)</w:t>
            </w:r>
          </w:p>
        </w:tc>
        <w:tc>
          <w:tcPr>
            <w:tcW w:w="1932" w:type="dxa"/>
          </w:tcPr>
          <w:p w:rsidR="004439A8" w:rsidRDefault="004439A8">
            <w:pPr>
              <w:jc w:val="center"/>
              <w:rPr>
                <w:rFonts w:ascii="Times New Roman" w:eastAsia="Times New Roman" w:hAnsi="Times New Roman"/>
              </w:rPr>
            </w:pPr>
          </w:p>
        </w:tc>
        <w:tc>
          <w:tcPr>
            <w:tcW w:w="1692" w:type="dxa"/>
          </w:tcPr>
          <w:p w:rsidR="004439A8" w:rsidRDefault="004439A8">
            <w:pPr>
              <w:jc w:val="center"/>
              <w:rPr>
                <w:rFonts w:ascii="Times New Roman" w:eastAsia="Times New Roman" w:hAnsi="Times New Roman"/>
              </w:rPr>
            </w:pPr>
          </w:p>
        </w:tc>
      </w:tr>
    </w:tbl>
    <w:p w:rsidR="004439A8" w:rsidRDefault="004439A8">
      <w:pPr>
        <w:spacing w:after="0" w:line="240" w:lineRule="auto"/>
        <w:ind w:firstLine="720"/>
        <w:rPr>
          <w:rFonts w:ascii="Times New Roman" w:eastAsia="Calibri" w:hAnsi="Times New Roman" w:cs="Times New Roman"/>
        </w:rPr>
      </w:pPr>
    </w:p>
    <w:p w:rsidR="004439A8" w:rsidRDefault="004439A8">
      <w:pPr>
        <w:spacing w:after="0" w:line="240" w:lineRule="auto"/>
        <w:ind w:firstLine="720"/>
        <w:rPr>
          <w:rFonts w:ascii="Times New Roman" w:eastAsia="Calibri" w:hAnsi="Times New Roman" w:cs="Times New Roman"/>
        </w:rPr>
      </w:pPr>
    </w:p>
    <w:tbl>
      <w:tblPr>
        <w:tblStyle w:val="af8"/>
        <w:tblW w:w="9747" w:type="dxa"/>
        <w:tblLook w:val="04A0" w:firstRow="1" w:lastRow="0" w:firstColumn="1" w:lastColumn="0" w:noHBand="0" w:noVBand="1"/>
      </w:tblPr>
      <w:tblGrid>
        <w:gridCol w:w="5193"/>
        <w:gridCol w:w="4554"/>
      </w:tblGrid>
      <w:tr w:rsidR="004439A8">
        <w:trPr>
          <w:trHeight w:val="628"/>
        </w:trPr>
        <w:tc>
          <w:tcPr>
            <w:tcW w:w="5193" w:type="dxa"/>
          </w:tcPr>
          <w:p w:rsidR="004439A8" w:rsidRDefault="002E3FDC">
            <w:pPr>
              <w:rPr>
                <w:rFonts w:ascii="Times New Roman" w:hAnsi="Times New Roman"/>
              </w:rPr>
            </w:pPr>
            <w:r>
              <w:rPr>
                <w:rFonts w:ascii="Times New Roman" w:hAnsi="Times New Roman"/>
              </w:rPr>
              <w:t xml:space="preserve">Сведения об изменении ФИО (указывается ФИО) до изменения и основание изменений </w:t>
            </w:r>
          </w:p>
        </w:tc>
        <w:tc>
          <w:tcPr>
            <w:tcW w:w="4554" w:type="dxa"/>
          </w:tcPr>
          <w:p w:rsidR="004439A8" w:rsidRDefault="004439A8">
            <w:pPr>
              <w:rPr>
                <w:rFonts w:ascii="Times New Roman" w:hAnsi="Times New Roman"/>
              </w:rPr>
            </w:pPr>
          </w:p>
        </w:tc>
      </w:tr>
      <w:tr w:rsidR="004439A8">
        <w:trPr>
          <w:trHeight w:val="628"/>
        </w:trPr>
        <w:tc>
          <w:tcPr>
            <w:tcW w:w="5193" w:type="dxa"/>
          </w:tcPr>
          <w:p w:rsidR="004439A8" w:rsidRDefault="002E3FDC">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rsidR="004439A8" w:rsidRDefault="004439A8">
            <w:pPr>
              <w:rPr>
                <w:rFonts w:ascii="Times New Roman" w:hAnsi="Times New Roman"/>
              </w:rPr>
            </w:pPr>
          </w:p>
        </w:tc>
      </w:tr>
      <w:tr w:rsidR="004439A8">
        <w:trPr>
          <w:trHeight w:val="330"/>
        </w:trPr>
        <w:tc>
          <w:tcPr>
            <w:tcW w:w="5193" w:type="dxa"/>
          </w:tcPr>
          <w:p w:rsidR="004439A8" w:rsidRDefault="002E3FDC">
            <w:pPr>
              <w:rPr>
                <w:rFonts w:ascii="Times New Roman" w:hAnsi="Times New Roman"/>
              </w:rPr>
            </w:pPr>
            <w:r>
              <w:rPr>
                <w:rFonts w:ascii="Times New Roman" w:hAnsi="Times New Roman"/>
              </w:rPr>
              <w:t>Реквизиты актовой записи о расторжении брака для супруга/супруги</w:t>
            </w:r>
          </w:p>
        </w:tc>
        <w:tc>
          <w:tcPr>
            <w:tcW w:w="4554" w:type="dxa"/>
          </w:tcPr>
          <w:p w:rsidR="004439A8" w:rsidRDefault="004439A8">
            <w:pPr>
              <w:rPr>
                <w:rFonts w:ascii="Times New Roman" w:hAnsi="Times New Roman"/>
              </w:rPr>
            </w:pPr>
          </w:p>
        </w:tc>
      </w:tr>
    </w:tbl>
    <w:p w:rsidR="004439A8" w:rsidRDefault="002E3FDC">
      <w:pPr>
        <w:jc w:val="both"/>
        <w:rPr>
          <w:rFonts w:ascii="Times New Roman" w:eastAsia="Calibri" w:hAnsi="Times New Roman" w:cs="Times New Roman"/>
        </w:rPr>
      </w:pPr>
      <w:r>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7"/>
        <w:gridCol w:w="2551"/>
        <w:gridCol w:w="3403"/>
      </w:tblGrid>
      <w:tr w:rsidR="004439A8">
        <w:trPr>
          <w:trHeight w:val="309"/>
        </w:trPr>
        <w:tc>
          <w:tcPr>
            <w:tcW w:w="3747" w:type="dxa"/>
          </w:tcPr>
          <w:p w:rsidR="004439A8" w:rsidRDefault="002E3FDC">
            <w:pPr>
              <w:jc w:val="center"/>
              <w:rPr>
                <w:rFonts w:ascii="Times New Roman" w:eastAsia="Calibri" w:hAnsi="Times New Roman" w:cs="Times New Roman"/>
              </w:rPr>
            </w:pPr>
            <w:r>
              <w:rPr>
                <w:rFonts w:ascii="Times New Roman" w:eastAsia="Calibri" w:hAnsi="Times New Roman" w:cs="Times New Roman"/>
              </w:rPr>
              <w:t>Сведения о доходах</w:t>
            </w:r>
            <w:r>
              <w:rPr>
                <w:rStyle w:val="afb"/>
                <w:rFonts w:ascii="Times New Roman" w:eastAsia="Calibri" w:hAnsi="Times New Roman" w:cs="Times New Roman"/>
              </w:rPr>
              <w:footnoteReference w:id="2"/>
            </w:r>
          </w:p>
        </w:tc>
        <w:tc>
          <w:tcPr>
            <w:tcW w:w="2551" w:type="dxa"/>
          </w:tcPr>
          <w:p w:rsidR="004439A8" w:rsidRDefault="002E3FDC">
            <w:pPr>
              <w:rPr>
                <w:rFonts w:ascii="Times New Roman" w:eastAsia="Calibri" w:hAnsi="Times New Roman" w:cs="Times New Roman"/>
              </w:rPr>
            </w:pPr>
            <w:r>
              <w:rPr>
                <w:rFonts w:ascii="Times New Roman" w:eastAsia="Calibri" w:hAnsi="Times New Roman" w:cs="Times New Roman"/>
              </w:rPr>
              <w:t>вид полученного дохода</w:t>
            </w:r>
          </w:p>
        </w:tc>
        <w:tc>
          <w:tcPr>
            <w:tcW w:w="3403" w:type="dxa"/>
          </w:tcPr>
          <w:p w:rsidR="004439A8" w:rsidRDefault="002E3FDC">
            <w:pPr>
              <w:ind w:firstLine="720"/>
              <w:rPr>
                <w:rFonts w:ascii="Times New Roman" w:eastAsia="Calibri" w:hAnsi="Times New Roman" w:cs="Times New Roman"/>
              </w:rPr>
            </w:pPr>
            <w:r>
              <w:rPr>
                <w:rFonts w:ascii="Times New Roman" w:eastAsia="Times New Roman" w:hAnsi="Times New Roman" w:cs="Times New Roman"/>
                <w:spacing w:val="-1"/>
                <w:lang w:eastAsia="ru-RU"/>
              </w:rPr>
              <w:t>Кем получен доход (ФИО)</w:t>
            </w:r>
          </w:p>
        </w:tc>
      </w:tr>
      <w:tr w:rsidR="004439A8">
        <w:tc>
          <w:tcPr>
            <w:tcW w:w="3747" w:type="dxa"/>
          </w:tcPr>
          <w:p w:rsidR="004439A8" w:rsidRDefault="004439A8">
            <w:pPr>
              <w:jc w:val="both"/>
              <w:rPr>
                <w:rFonts w:ascii="Times New Roman" w:eastAsia="Calibri" w:hAnsi="Times New Roman" w:cs="Times New Roman"/>
              </w:rPr>
            </w:pPr>
          </w:p>
        </w:tc>
        <w:tc>
          <w:tcPr>
            <w:tcW w:w="2551" w:type="dxa"/>
          </w:tcPr>
          <w:p w:rsidR="004439A8" w:rsidRDefault="004439A8">
            <w:pPr>
              <w:ind w:firstLine="720"/>
              <w:rPr>
                <w:rFonts w:ascii="Times New Roman" w:eastAsia="Calibri" w:hAnsi="Times New Roman" w:cs="Times New Roman"/>
              </w:rPr>
            </w:pPr>
          </w:p>
        </w:tc>
        <w:tc>
          <w:tcPr>
            <w:tcW w:w="3403" w:type="dxa"/>
          </w:tcPr>
          <w:p w:rsidR="004439A8" w:rsidRDefault="004439A8">
            <w:pPr>
              <w:ind w:firstLine="720"/>
              <w:rPr>
                <w:rFonts w:ascii="Times New Roman" w:eastAsia="Calibri" w:hAnsi="Times New Roman" w:cs="Times New Roman"/>
              </w:rPr>
            </w:pPr>
          </w:p>
        </w:tc>
      </w:tr>
      <w:tr w:rsidR="004439A8">
        <w:tc>
          <w:tcPr>
            <w:tcW w:w="3747" w:type="dxa"/>
          </w:tcPr>
          <w:p w:rsidR="004439A8" w:rsidRDefault="004439A8">
            <w:pPr>
              <w:jc w:val="both"/>
              <w:rPr>
                <w:rFonts w:ascii="Times New Roman" w:eastAsia="Calibri" w:hAnsi="Times New Roman" w:cs="Times New Roman"/>
              </w:rPr>
            </w:pPr>
          </w:p>
        </w:tc>
        <w:tc>
          <w:tcPr>
            <w:tcW w:w="2551" w:type="dxa"/>
          </w:tcPr>
          <w:p w:rsidR="004439A8" w:rsidRDefault="004439A8">
            <w:pPr>
              <w:ind w:firstLine="720"/>
              <w:rPr>
                <w:rFonts w:ascii="Times New Roman" w:eastAsia="Calibri" w:hAnsi="Times New Roman" w:cs="Times New Roman"/>
              </w:rPr>
            </w:pPr>
          </w:p>
        </w:tc>
        <w:tc>
          <w:tcPr>
            <w:tcW w:w="3403" w:type="dxa"/>
          </w:tcPr>
          <w:p w:rsidR="004439A8" w:rsidRDefault="004439A8">
            <w:pPr>
              <w:ind w:firstLine="720"/>
              <w:rPr>
                <w:rFonts w:ascii="Times New Roman" w:eastAsia="Calibri" w:hAnsi="Times New Roman" w:cs="Times New Roman"/>
              </w:rPr>
            </w:pPr>
          </w:p>
        </w:tc>
      </w:tr>
      <w:tr w:rsidR="004439A8">
        <w:trPr>
          <w:trHeight w:val="378"/>
        </w:trPr>
        <w:tc>
          <w:tcPr>
            <w:tcW w:w="3747" w:type="dxa"/>
          </w:tcPr>
          <w:p w:rsidR="004439A8" w:rsidRDefault="004439A8">
            <w:pPr>
              <w:rPr>
                <w:rFonts w:ascii="Times New Roman" w:eastAsia="Calibri" w:hAnsi="Times New Roman" w:cs="Times New Roman"/>
              </w:rPr>
            </w:pPr>
          </w:p>
        </w:tc>
        <w:tc>
          <w:tcPr>
            <w:tcW w:w="2551" w:type="dxa"/>
          </w:tcPr>
          <w:p w:rsidR="004439A8" w:rsidRDefault="004439A8">
            <w:pPr>
              <w:jc w:val="both"/>
              <w:rPr>
                <w:rFonts w:ascii="Times New Roman" w:eastAsia="Calibri" w:hAnsi="Times New Roman" w:cs="Times New Roman"/>
              </w:rPr>
            </w:pPr>
          </w:p>
        </w:tc>
        <w:tc>
          <w:tcPr>
            <w:tcW w:w="3403" w:type="dxa"/>
          </w:tcPr>
          <w:p w:rsidR="004439A8" w:rsidRDefault="004439A8">
            <w:pPr>
              <w:ind w:firstLine="720"/>
              <w:rPr>
                <w:rFonts w:ascii="Times New Roman" w:eastAsia="Calibri" w:hAnsi="Times New Roman" w:cs="Times New Roman"/>
              </w:rPr>
            </w:pPr>
          </w:p>
        </w:tc>
      </w:tr>
    </w:tbl>
    <w:p w:rsidR="004439A8" w:rsidRDefault="002E3FDC">
      <w:pPr>
        <w:rPr>
          <w:rFonts w:ascii="Times New Roman" w:eastAsia="Calibri" w:hAnsi="Times New Roman" w:cs="Times New Roman"/>
          <w:sz w:val="24"/>
          <w:szCs w:val="24"/>
        </w:rPr>
      </w:pPr>
      <w:r>
        <w:rPr>
          <w:rFonts w:ascii="Times New Roman" w:eastAsia="Calibri" w:hAnsi="Times New Roman" w:cs="Times New Roman"/>
          <w:sz w:val="24"/>
          <w:szCs w:val="24"/>
        </w:rPr>
        <w:t>Прошу исключить из общей суммы  дохода,  выплаченные  алименты  в  сумме__________ руб.________коп., удерживаемые по ______________________________________________</w:t>
      </w:r>
    </w:p>
    <w:p w:rsidR="004439A8" w:rsidRDefault="002E3FDC">
      <w:pPr>
        <w:widowControl w:val="0"/>
        <w:jc w:val="both"/>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af8"/>
        <w:tblW w:w="9706" w:type="dxa"/>
        <w:tblLook w:val="04A0" w:firstRow="1" w:lastRow="0" w:firstColumn="1" w:lastColumn="0" w:noHBand="0" w:noVBand="1"/>
      </w:tblPr>
      <w:tblGrid>
        <w:gridCol w:w="651"/>
        <w:gridCol w:w="9055"/>
      </w:tblGrid>
      <w:tr w:rsidR="004439A8">
        <w:trPr>
          <w:trHeight w:val="565"/>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eastAsia="Times New Roman" w:hAnsi="Times New Roman"/>
                <w:sz w:val="24"/>
                <w:szCs w:val="24"/>
              </w:rPr>
            </w:pPr>
            <w:r>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орган, предоставляющий муниципальную услугу</w:t>
            </w:r>
          </w:p>
        </w:tc>
      </w:tr>
      <w:tr w:rsidR="004439A8">
        <w:trPr>
          <w:trHeight w:val="772"/>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eastAsia="Times New Roman" w:hAnsi="Times New Roman"/>
              </w:rPr>
            </w:pPr>
            <w:r>
              <w:rPr>
                <w:rFonts w:ascii="Times New Roman" w:eastAsia="Times New Roman" w:hAnsi="Times New Roman"/>
              </w:rPr>
              <w:t>С Перечнем видов доходов, а также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Pr>
                <w:rFonts w:ascii="Times New Roman" w:hAnsi="Times New Roman"/>
                <w:vertAlign w:val="superscript"/>
              </w:rPr>
              <w:t xml:space="preserve"> </w:t>
            </w:r>
            <w:r>
              <w:rPr>
                <w:rFonts w:ascii="Times New Roman" w:hAnsi="Times New Roman"/>
                <w:vertAlign w:val="superscript"/>
              </w:rPr>
              <w:footnoteReference w:id="3"/>
            </w:r>
          </w:p>
        </w:tc>
      </w:tr>
      <w:tr w:rsidR="004439A8">
        <w:trPr>
          <w:trHeight w:val="486"/>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4439A8">
        <w:trPr>
          <w:trHeight w:val="486"/>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4439A8">
        <w:trPr>
          <w:trHeight w:val="262"/>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нам будет отказано в предоставлении муниципальной услуги и мы будем сняты с учета в установленном законом порядке</w:t>
            </w:r>
          </w:p>
        </w:tc>
      </w:tr>
      <w:tr w:rsidR="004439A8">
        <w:trPr>
          <w:trHeight w:val="262"/>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hAnsi="Times New Roman"/>
              </w:rPr>
            </w:pPr>
            <w:r>
              <w:rPr>
                <w:rFonts w:ascii="Times New Roman" w:hAnsi="Times New Roman"/>
                <w:sz w:val="24"/>
                <w:szCs w:val="24"/>
              </w:rPr>
              <w:t xml:space="preserve">Я и члены моей семьи согласны на предоставление жилого помещения по договору социального найма, предложенного ОМСУ </w:t>
            </w:r>
          </w:p>
        </w:tc>
      </w:tr>
      <w:tr w:rsidR="004439A8">
        <w:trPr>
          <w:trHeight w:val="262"/>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hAnsi="Times New Roman"/>
              </w:rPr>
            </w:pPr>
            <w:r>
              <w:rPr>
                <w:rFonts w:ascii="Times New Roman" w:hAnsi="Times New Roman"/>
                <w:sz w:val="24"/>
                <w:szCs w:val="24"/>
              </w:rPr>
              <w:t>Я и члены моей семьи согласны на предоставление жилого помещения по договору социального найма в населенном пункте не по месту жительства, но на территории того же муниципального образования</w:t>
            </w:r>
            <w:r>
              <w:rPr>
                <w:rStyle w:val="afb"/>
                <w:rFonts w:ascii="Times New Roman" w:hAnsi="Times New Roman"/>
                <w:sz w:val="24"/>
                <w:szCs w:val="24"/>
              </w:rPr>
              <w:footnoteReference w:id="4"/>
            </w:r>
          </w:p>
        </w:tc>
      </w:tr>
    </w:tbl>
    <w:p w:rsidR="004439A8" w:rsidRDefault="002E3FDC">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rsidR="004439A8" w:rsidRDefault="004439A8">
      <w:pPr>
        <w:widowControl w:val="0"/>
        <w:spacing w:after="0" w:line="240" w:lineRule="auto"/>
        <w:ind w:left="709"/>
        <w:rPr>
          <w:rFonts w:ascii="Times New Roman" w:eastAsia="Calibri" w:hAnsi="Times New Roman" w:cs="Times New Roman"/>
          <w:lang w:eastAsia="ru-RU"/>
        </w:rPr>
      </w:pPr>
    </w:p>
    <w:tbl>
      <w:tblPr>
        <w:tblStyle w:val="af8"/>
        <w:tblW w:w="0" w:type="auto"/>
        <w:tblInd w:w="-34" w:type="dxa"/>
        <w:tblLook w:val="04A0" w:firstRow="1" w:lastRow="0" w:firstColumn="1" w:lastColumn="0" w:noHBand="0" w:noVBand="1"/>
      </w:tblPr>
      <w:tblGrid>
        <w:gridCol w:w="709"/>
        <w:gridCol w:w="8789"/>
      </w:tblGrid>
      <w:tr w:rsidR="004439A8">
        <w:tc>
          <w:tcPr>
            <w:tcW w:w="709" w:type="dxa"/>
          </w:tcPr>
          <w:p w:rsidR="004439A8" w:rsidRDefault="004439A8">
            <w:pPr>
              <w:jc w:val="center"/>
              <w:rPr>
                <w:rFonts w:ascii="Times New Roman" w:hAnsi="Times New Roman"/>
              </w:rPr>
            </w:pPr>
          </w:p>
        </w:tc>
        <w:tc>
          <w:tcPr>
            <w:tcW w:w="8789" w:type="dxa"/>
          </w:tcPr>
          <w:p w:rsidR="004439A8" w:rsidRDefault="002E3FDC">
            <w:pPr>
              <w:widowControl w:val="0"/>
              <w:rPr>
                <w:rFonts w:ascii="Times New Roman" w:hAnsi="Times New Roman"/>
              </w:rPr>
            </w:pPr>
            <w:r>
              <w:rPr>
                <w:rFonts w:ascii="Times New Roman" w:hAnsi="Times New Roman"/>
              </w:rPr>
              <w:t>выдать на руки в ОМСУ/Организации</w:t>
            </w:r>
          </w:p>
        </w:tc>
      </w:tr>
      <w:tr w:rsidR="004439A8">
        <w:tc>
          <w:tcPr>
            <w:tcW w:w="709" w:type="dxa"/>
          </w:tcPr>
          <w:p w:rsidR="004439A8" w:rsidRDefault="004439A8">
            <w:pPr>
              <w:jc w:val="center"/>
              <w:rPr>
                <w:rFonts w:ascii="Times New Roman" w:hAnsi="Times New Roman"/>
              </w:rPr>
            </w:pPr>
          </w:p>
        </w:tc>
        <w:tc>
          <w:tcPr>
            <w:tcW w:w="8789" w:type="dxa"/>
          </w:tcPr>
          <w:p w:rsidR="004439A8" w:rsidRDefault="002E3FDC">
            <w:pPr>
              <w:widowControl w:val="0"/>
              <w:rPr>
                <w:rFonts w:ascii="Times New Roman" w:hAnsi="Times New Roman"/>
              </w:rPr>
            </w:pPr>
            <w:r>
              <w:rPr>
                <w:rFonts w:ascii="Times New Roman" w:hAnsi="Times New Roman"/>
              </w:rPr>
              <w:t>выдать на руки в МФЦ</w:t>
            </w:r>
          </w:p>
        </w:tc>
      </w:tr>
      <w:tr w:rsidR="004439A8">
        <w:tc>
          <w:tcPr>
            <w:tcW w:w="709" w:type="dxa"/>
          </w:tcPr>
          <w:p w:rsidR="004439A8" w:rsidRDefault="004439A8">
            <w:pPr>
              <w:jc w:val="center"/>
              <w:rPr>
                <w:rFonts w:ascii="Times New Roman" w:hAnsi="Times New Roman"/>
              </w:rPr>
            </w:pPr>
          </w:p>
        </w:tc>
        <w:tc>
          <w:tcPr>
            <w:tcW w:w="8789" w:type="dxa"/>
          </w:tcPr>
          <w:p w:rsidR="004439A8" w:rsidRDefault="002E3FDC">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4439A8">
        <w:tc>
          <w:tcPr>
            <w:tcW w:w="709" w:type="dxa"/>
          </w:tcPr>
          <w:p w:rsidR="004439A8" w:rsidRDefault="004439A8">
            <w:pPr>
              <w:jc w:val="center"/>
              <w:rPr>
                <w:rFonts w:ascii="Times New Roman" w:hAnsi="Times New Roman"/>
              </w:rPr>
            </w:pPr>
          </w:p>
        </w:tc>
        <w:tc>
          <w:tcPr>
            <w:tcW w:w="8789" w:type="dxa"/>
          </w:tcPr>
          <w:p w:rsidR="004439A8" w:rsidRDefault="002E3FDC">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bl>
    <w:p w:rsidR="004439A8" w:rsidRDefault="002E3FDC">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4439A8">
        <w:tc>
          <w:tcPr>
            <w:tcW w:w="5557" w:type="dxa"/>
            <w:gridSpan w:val="8"/>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r>
      <w:tr w:rsidR="004439A8">
        <w:tc>
          <w:tcPr>
            <w:tcW w:w="5557" w:type="dxa"/>
            <w:gridSpan w:val="8"/>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4439A8">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4439A8" w:rsidRDefault="002E3FDC">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4439A8" w:rsidRDefault="002E3FDC">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rsidR="004439A8" w:rsidRDefault="002E3FDC">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rsidR="004439A8" w:rsidRDefault="002E3FDC">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4439A8" w:rsidRDefault="002E3FDC">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4439A8" w:rsidRDefault="004439A8">
      <w:pPr>
        <w:tabs>
          <w:tab w:val="left" w:pos="284"/>
        </w:tabs>
        <w:spacing w:after="0" w:line="240" w:lineRule="auto"/>
        <w:ind w:left="720"/>
        <w:rPr>
          <w:rFonts w:ascii="Times New Roman" w:eastAsia="Calibri" w:hAnsi="Times New Roman" w:cs="Times New Roman"/>
          <w:lang w:eastAsia="ru-RU"/>
        </w:rPr>
      </w:pPr>
    </w:p>
    <w:p w:rsidR="004439A8" w:rsidRDefault="002E3FDC">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rsidR="004439A8" w:rsidRDefault="004439A8">
      <w:pPr>
        <w:tabs>
          <w:tab w:val="left" w:pos="284"/>
        </w:tabs>
        <w:spacing w:after="0" w:line="240" w:lineRule="auto"/>
        <w:ind w:left="720"/>
        <w:rPr>
          <w:rFonts w:ascii="Times New Roman" w:eastAsia="Calibri" w:hAnsi="Times New Roman" w:cs="Times New Roman"/>
          <w:lang w:eastAsia="ru-RU"/>
        </w:rPr>
      </w:pPr>
    </w:p>
    <w:p w:rsidR="004439A8" w:rsidRDefault="002E3FDC">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4439A8" w:rsidRDefault="004439A8">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4439A8">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4439A8" w:rsidRDefault="004439A8">
            <w:pPr>
              <w:spacing w:after="0" w:line="240" w:lineRule="auto"/>
              <w:rPr>
                <w:rFonts w:ascii="Times New Roman" w:eastAsia="Calibri" w:hAnsi="Times New Roman" w:cs="Times New Roman"/>
                <w:lang w:eastAsia="ru-RU"/>
              </w:rPr>
            </w:pPr>
          </w:p>
        </w:tc>
      </w:tr>
      <w:tr w:rsidR="004439A8">
        <w:trPr>
          <w:trHeight w:val="361"/>
        </w:trPr>
        <w:tc>
          <w:tcPr>
            <w:tcW w:w="3385"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rsidR="004439A8" w:rsidRDefault="004439A8">
      <w:pPr>
        <w:spacing w:after="0" w:line="240" w:lineRule="auto"/>
        <w:rPr>
          <w:rFonts w:ascii="Calibri" w:eastAsia="Calibri" w:hAnsi="Calibri" w:cs="Calibri"/>
        </w:rPr>
      </w:pPr>
    </w:p>
    <w:p w:rsidR="004439A8" w:rsidRDefault="004439A8">
      <w:pPr>
        <w:spacing w:after="0" w:line="240" w:lineRule="auto"/>
        <w:rPr>
          <w:rFonts w:ascii="Calibri" w:eastAsia="Calibri" w:hAnsi="Calibri" w:cs="Calibri"/>
        </w:rPr>
      </w:pPr>
    </w:p>
    <w:p w:rsidR="004439A8" w:rsidRDefault="004439A8">
      <w:pPr>
        <w:spacing w:after="0" w:line="240" w:lineRule="auto"/>
        <w:rPr>
          <w:rFonts w:ascii="Calibri" w:eastAsia="Calibri" w:hAnsi="Calibri" w:cs="Calibri"/>
        </w:rPr>
      </w:pPr>
    </w:p>
    <w:p w:rsidR="004439A8" w:rsidRDefault="002E3FDC">
      <w:pPr>
        <w:tabs>
          <w:tab w:val="left" w:pos="284"/>
        </w:tabs>
        <w:spacing w:after="0" w:line="240" w:lineRule="auto"/>
        <w:ind w:left="720"/>
        <w:jc w:val="right"/>
        <w:rPr>
          <w:rFonts w:ascii="Times New Roman" w:eastAsia="Calibri" w:hAnsi="Times New Roman" w:cs="Times New Roman"/>
          <w:lang w:eastAsia="ru-RU"/>
        </w:rPr>
      </w:pPr>
      <w:r>
        <w:rPr>
          <w:rFonts w:ascii="Times New Roman" w:eastAsia="Calibri" w:hAnsi="Times New Roman" w:cs="Times New Roman"/>
          <w:lang w:eastAsia="ru-RU"/>
        </w:rPr>
        <w:t>(Место печати)   _________________________</w:t>
      </w:r>
    </w:p>
    <w:p w:rsidR="004439A8" w:rsidRDefault="002E3FDC">
      <w:pPr>
        <w:tabs>
          <w:tab w:val="left" w:pos="284"/>
        </w:tabs>
        <w:spacing w:after="0" w:line="240" w:lineRule="auto"/>
        <w:ind w:left="720"/>
        <w:jc w:val="center"/>
        <w:rPr>
          <w:rFonts w:ascii="Times New Roman" w:eastAsia="Calibri" w:hAnsi="Times New Roman" w:cs="Times New Roman"/>
          <w:sz w:val="24"/>
          <w:szCs w:val="24"/>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rsidR="004439A8" w:rsidRDefault="004439A8">
      <w:pPr>
        <w:spacing w:after="0" w:line="240" w:lineRule="auto"/>
        <w:rPr>
          <w:rFonts w:ascii="Times New Roman" w:eastAsia="Calibri" w:hAnsi="Times New Roman" w:cs="Times New Roman"/>
          <w:sz w:val="24"/>
          <w:szCs w:val="24"/>
          <w:lang w:eastAsia="ru-RU"/>
        </w:rPr>
      </w:pPr>
    </w:p>
    <w:p w:rsidR="004439A8" w:rsidRDefault="004439A8">
      <w:pPr>
        <w:spacing w:after="0" w:line="240" w:lineRule="auto"/>
        <w:jc w:val="right"/>
        <w:rPr>
          <w:rFonts w:ascii="Times New Roman" w:eastAsia="Calibri" w:hAnsi="Times New Roman" w:cs="Times New Roman"/>
          <w:sz w:val="24"/>
          <w:szCs w:val="24"/>
          <w:lang w:eastAsia="ru-RU"/>
        </w:rPr>
      </w:pPr>
    </w:p>
    <w:p w:rsidR="004439A8" w:rsidRDefault="004439A8">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439A8" w:rsidRDefault="004439A8">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439A8" w:rsidRDefault="004439A8">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439A8" w:rsidRDefault="004439A8">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439A8" w:rsidRDefault="004439A8">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439A8" w:rsidRDefault="004439A8">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2E3FDC">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4439A8" w:rsidRDefault="002E3FDC">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 Административному регламенту </w:t>
      </w:r>
    </w:p>
    <w:p w:rsidR="004439A8" w:rsidRDefault="002E3FDC">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по предоставлению </w:t>
      </w:r>
      <w:r>
        <w:rPr>
          <w:rFonts w:ascii="Times New Roman" w:eastAsia="Times New Roman" w:hAnsi="Times New Roman" w:cs="Times New Roman"/>
          <w:sz w:val="20"/>
          <w:szCs w:val="20"/>
          <w:lang w:eastAsia="ru-RU"/>
        </w:rPr>
        <w:t>м</w:t>
      </w:r>
      <w:r>
        <w:rPr>
          <w:rFonts w:ascii="Times New Roman" w:eastAsia="Times New Roman" w:hAnsi="Times New Roman" w:cs="Times New Roman"/>
          <w:bCs/>
          <w:sz w:val="20"/>
          <w:szCs w:val="20"/>
          <w:lang w:eastAsia="ru-RU"/>
        </w:rPr>
        <w:t xml:space="preserve">униципальной услуги </w:t>
      </w:r>
    </w:p>
    <w:p w:rsidR="004439A8" w:rsidRDefault="002E3FDC">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по _________________________________</w:t>
      </w:r>
    </w:p>
    <w:p w:rsidR="004439A8" w:rsidRDefault="002E3FDC">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(наименование услуги)</w:t>
      </w:r>
    </w:p>
    <w:p w:rsidR="004439A8" w:rsidRDefault="004439A8">
      <w:pPr>
        <w:pStyle w:val="ConsPlusNonformat"/>
        <w:jc w:val="both"/>
        <w:rPr>
          <w:rFonts w:ascii="Times New Roman" w:hAnsi="Times New Roman" w:cs="Times New Roman"/>
          <w:sz w:val="24"/>
          <w:szCs w:val="24"/>
        </w:rPr>
      </w:pP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Главе администрации </w:t>
      </w: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w:t>
      </w: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w:t>
      </w: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паспорт ___N _______________________</w:t>
      </w: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кем и когда выдан ___________________                                       </w:t>
      </w: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место рождения _____________________</w:t>
      </w: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дата рождения ______________________</w:t>
      </w:r>
    </w:p>
    <w:p w:rsidR="004439A8" w:rsidRDefault="002E3FD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адрес места жительства ______________</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телефон ___________________________</w:t>
      </w:r>
    </w:p>
    <w:p w:rsidR="004439A8" w:rsidRDefault="004439A8">
      <w:pPr>
        <w:pStyle w:val="ConsPlusNonformat"/>
        <w:jc w:val="both"/>
        <w:rPr>
          <w:rFonts w:ascii="Times New Roman" w:hAnsi="Times New Roman" w:cs="Times New Roman"/>
          <w:sz w:val="28"/>
          <w:szCs w:val="28"/>
        </w:rPr>
      </w:pPr>
    </w:p>
    <w:p w:rsidR="004439A8" w:rsidRDefault="002E3FDC">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Заявление </w:t>
      </w:r>
    </w:p>
    <w:p w:rsidR="004439A8" w:rsidRDefault="002E3FDC">
      <w:pPr>
        <w:pStyle w:val="ConsPlusNonformat"/>
        <w:jc w:val="center"/>
        <w:rPr>
          <w:rFonts w:ascii="Times New Roman" w:hAnsi="Times New Roman" w:cs="Times New Roman"/>
          <w:i/>
          <w:sz w:val="24"/>
          <w:szCs w:val="24"/>
        </w:rPr>
      </w:pPr>
      <w:r>
        <w:rPr>
          <w:rFonts w:ascii="Times New Roman" w:hAnsi="Times New Roman" w:cs="Times New Roman"/>
          <w:i/>
          <w:sz w:val="24"/>
          <w:szCs w:val="24"/>
        </w:rPr>
        <w:t>(выбрать необходимое)</w:t>
      </w:r>
    </w:p>
    <w:p w:rsidR="004439A8" w:rsidRDefault="002E3FDC">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об </w:t>
      </w:r>
      <w:r>
        <w:rPr>
          <w:rFonts w:ascii="Times New Roman" w:hAnsi="Times New Roman" w:cs="Times New Roman"/>
          <w:bCs/>
          <w:sz w:val="24"/>
          <w:szCs w:val="24"/>
        </w:rPr>
        <w:t>изменении договора социального найма жилого помещения муниципального жилищного фонда;</w:t>
      </w:r>
    </w:p>
    <w:p w:rsidR="004439A8" w:rsidRDefault="002E3FDC">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 xml:space="preserve">на </w:t>
      </w:r>
      <w:r>
        <w:rPr>
          <w:rFonts w:ascii="Times New Roman" w:hAnsi="Times New Roman" w:cs="Times New Roman"/>
          <w:bCs/>
          <w:sz w:val="24"/>
          <w:szCs w:val="24"/>
        </w:rPr>
        <w:t>получение дубликата договора социального найма жилого помещения муниципального жилищного фонда;</w:t>
      </w:r>
    </w:p>
    <w:p w:rsidR="004439A8" w:rsidRDefault="002E3FDC">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заключение договора социального найма жилого помещения муниципального жилищного фонда</w:t>
      </w:r>
    </w:p>
    <w:p w:rsidR="004439A8" w:rsidRDefault="004439A8">
      <w:pPr>
        <w:jc w:val="both"/>
        <w:rPr>
          <w:rFonts w:ascii="Times New Roman" w:eastAsia="Calibri" w:hAnsi="Times New Roman" w:cs="Times New Roman"/>
          <w:sz w:val="24"/>
          <w:szCs w:val="24"/>
        </w:rPr>
      </w:pPr>
    </w:p>
    <w:p w:rsidR="004439A8" w:rsidRDefault="002E3FDC">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324"/>
        <w:gridCol w:w="3402"/>
        <w:gridCol w:w="2845"/>
      </w:tblGrid>
      <w:tr w:rsidR="004439A8">
        <w:tc>
          <w:tcPr>
            <w:tcW w:w="1736" w:type="pct"/>
            <w:vMerge w:val="restar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4439A8" w:rsidRDefault="004439A8">
            <w:pPr>
              <w:spacing w:after="0" w:line="240" w:lineRule="auto"/>
              <w:jc w:val="center"/>
              <w:rPr>
                <w:rFonts w:ascii="Times New Roman" w:eastAsia="Calibri" w:hAnsi="Times New Roman" w:cs="Times New Roman"/>
              </w:rPr>
            </w:pPr>
          </w:p>
        </w:tc>
      </w:tr>
      <w:tr w:rsidR="004439A8">
        <w:tc>
          <w:tcPr>
            <w:tcW w:w="1736" w:type="pct"/>
            <w:vMerge/>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rPr>
                <w:rFonts w:ascii="Times New Roman" w:eastAsia="Calibri" w:hAnsi="Times New Roman" w:cs="Times New Roman"/>
              </w:rPr>
            </w:pPr>
          </w:p>
        </w:tc>
      </w:tr>
      <w:tr w:rsidR="004439A8">
        <w:tc>
          <w:tcPr>
            <w:tcW w:w="1736" w:type="pct"/>
            <w:vMerge/>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rPr>
                <w:rFonts w:ascii="Times New Roman" w:eastAsia="Calibri" w:hAnsi="Times New Roman" w:cs="Times New Roman"/>
              </w:rPr>
            </w:pPr>
          </w:p>
        </w:tc>
      </w:tr>
    </w:tbl>
    <w:p w:rsidR="004439A8" w:rsidRDefault="004439A8">
      <w:pPr>
        <w:spacing w:after="0" w:line="240" w:lineRule="auto"/>
        <w:jc w:val="both"/>
        <w:rPr>
          <w:rFonts w:ascii="Times New Roman" w:eastAsia="Calibri" w:hAnsi="Times New Roman" w:cs="Times New Roman"/>
          <w:sz w:val="24"/>
          <w:szCs w:val="24"/>
        </w:rPr>
      </w:pPr>
    </w:p>
    <w:p w:rsidR="004439A8" w:rsidRDefault="002E3F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rsidR="004439A8" w:rsidRDefault="004439A8">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323"/>
        <w:gridCol w:w="3402"/>
        <w:gridCol w:w="2846"/>
      </w:tblGrid>
      <w:tr w:rsidR="004439A8">
        <w:tc>
          <w:tcPr>
            <w:tcW w:w="1736" w:type="pct"/>
            <w:vMerge w:val="restar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4439A8" w:rsidRDefault="004439A8">
            <w:pPr>
              <w:spacing w:after="0" w:line="240" w:lineRule="auto"/>
              <w:jc w:val="center"/>
              <w:rPr>
                <w:rFonts w:ascii="Times New Roman" w:eastAsia="Calibri" w:hAnsi="Times New Roman" w:cs="Times New Roman"/>
              </w:rPr>
            </w:pPr>
          </w:p>
        </w:tc>
      </w:tr>
      <w:tr w:rsidR="004439A8">
        <w:tc>
          <w:tcPr>
            <w:tcW w:w="1736" w:type="pct"/>
            <w:vMerge/>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rPr>
                <w:rFonts w:ascii="Times New Roman" w:eastAsia="Calibri" w:hAnsi="Times New Roman" w:cs="Times New Roman"/>
              </w:rPr>
            </w:pPr>
          </w:p>
        </w:tc>
      </w:tr>
      <w:tr w:rsidR="004439A8">
        <w:tc>
          <w:tcPr>
            <w:tcW w:w="1736" w:type="pct"/>
            <w:vMerge/>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rPr>
                <w:rFonts w:ascii="Times New Roman" w:eastAsia="Calibri" w:hAnsi="Times New Roman" w:cs="Times New Roman"/>
              </w:rPr>
            </w:pPr>
          </w:p>
        </w:tc>
      </w:tr>
    </w:tbl>
    <w:p w:rsidR="004439A8" w:rsidRDefault="002E3FDC">
      <w:pPr>
        <w:pStyle w:val="ConsPlusNonformat"/>
        <w:ind w:firstLine="567"/>
        <w:jc w:val="both"/>
        <w:rPr>
          <w:rFonts w:ascii="Times New Roman" w:hAnsi="Times New Roman" w:cs="Times New Roman"/>
          <w:i/>
          <w:sz w:val="24"/>
          <w:szCs w:val="24"/>
        </w:rPr>
      </w:pPr>
      <w:r>
        <w:rPr>
          <w:rFonts w:ascii="Times New Roman" w:hAnsi="Times New Roman" w:cs="Times New Roman"/>
          <w:sz w:val="24"/>
          <w:szCs w:val="24"/>
        </w:rPr>
        <w:t xml:space="preserve">Прошу Вас </w:t>
      </w:r>
      <w:r>
        <w:rPr>
          <w:rFonts w:ascii="Times New Roman" w:hAnsi="Times New Roman" w:cs="Times New Roman"/>
          <w:i/>
          <w:sz w:val="24"/>
          <w:szCs w:val="24"/>
        </w:rPr>
        <w:t>(выбрать необходимое)</w:t>
      </w:r>
    </w:p>
    <w:p w:rsidR="004439A8" w:rsidRDefault="002E3FDC">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изменить</w:t>
      </w:r>
      <w:r>
        <w:rPr>
          <w:rFonts w:ascii="Times New Roman" w:hAnsi="Times New Roman" w:cs="Times New Roman"/>
          <w:bCs/>
          <w:sz w:val="24"/>
          <w:szCs w:val="24"/>
        </w:rPr>
        <w:t xml:space="preserve"> договор социального найма жилого помещения муниципального жилищного фонда, находящегося по адресу:________________________________________________;</w:t>
      </w:r>
    </w:p>
    <w:p w:rsidR="004439A8" w:rsidRDefault="002E3FDC">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выдать</w:t>
      </w:r>
      <w:r>
        <w:rPr>
          <w:rFonts w:ascii="Times New Roman" w:hAnsi="Times New Roman" w:cs="Times New Roman"/>
          <w:bCs/>
          <w:sz w:val="24"/>
          <w:szCs w:val="24"/>
        </w:rPr>
        <w:t xml:space="preserve"> дубликат договора социального найма жилого помещения муниципального жилищного фонда, находящегося по адресу: ___________________________________________________________________________;</w:t>
      </w:r>
    </w:p>
    <w:p w:rsidR="004439A8" w:rsidRDefault="002E3FDC">
      <w:pPr>
        <w:pStyle w:val="ConsPlusNonformat"/>
        <w:numPr>
          <w:ilvl w:val="0"/>
          <w:numId w:val="9"/>
        </w:numPr>
        <w:ind w:left="709" w:hanging="283"/>
        <w:jc w:val="both"/>
        <w:rPr>
          <w:rFonts w:ascii="Times New Roman" w:hAnsi="Times New Roman" w:cs="Times New Roman"/>
          <w:sz w:val="24"/>
          <w:szCs w:val="24"/>
        </w:rPr>
      </w:pPr>
      <w:r>
        <w:rPr>
          <w:rFonts w:ascii="Times New Roman" w:hAnsi="Times New Roman" w:cs="Times New Roman"/>
          <w:sz w:val="24"/>
          <w:szCs w:val="24"/>
        </w:rPr>
        <w:t xml:space="preserve">заключить договор социального найма жилого помещения муниципального жилищного фонда  </w:t>
      </w:r>
      <w:r>
        <w:rPr>
          <w:rFonts w:ascii="Times New Roman" w:hAnsi="Times New Roman" w:cs="Times New Roman"/>
          <w:i/>
          <w:sz w:val="24"/>
          <w:szCs w:val="24"/>
        </w:rPr>
        <w:t>(выбрать необходимое)</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 связи с проживанием в жилом помещении </w:t>
      </w:r>
      <w:r>
        <w:rPr>
          <w:rFonts w:ascii="Times New Roman" w:hAnsi="Times New Roman" w:cs="Times New Roman"/>
          <w:bCs/>
          <w:sz w:val="24"/>
          <w:szCs w:val="24"/>
        </w:rPr>
        <w:t xml:space="preserve">по адресу:____________________________________________________________________________ </w:t>
      </w:r>
      <w:r>
        <w:rPr>
          <w:rFonts w:ascii="Times New Roman" w:hAnsi="Times New Roman" w:cs="Times New Roman"/>
          <w:sz w:val="24"/>
          <w:szCs w:val="24"/>
        </w:rPr>
        <w:lastRenderedPageBreak/>
        <w:t>на основании ордера;</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 в связи с обменом жилых помещений, предоставленных по договорам социального найма</w:t>
      </w:r>
    </w:p>
    <w:p w:rsidR="004439A8" w:rsidRDefault="004439A8">
      <w:pPr>
        <w:pStyle w:val="ConsPlusNonformat"/>
        <w:ind w:firstLine="567"/>
        <w:jc w:val="both"/>
        <w:rPr>
          <w:rFonts w:ascii="Times New Roman" w:hAnsi="Times New Roman" w:cs="Times New Roman"/>
          <w:sz w:val="24"/>
          <w:szCs w:val="24"/>
        </w:rPr>
      </w:pPr>
    </w:p>
    <w:p w:rsidR="004439A8" w:rsidRDefault="002E3FDC">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Прошу внести следующие изменения в договор социального найма (в случае необходимости внесения изменений)</w:t>
      </w:r>
    </w:p>
    <w:p w:rsidR="004439A8" w:rsidRDefault="002E3FD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4439A8" w:rsidRDefault="002E3FD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bCs/>
          <w:sz w:val="24"/>
          <w:szCs w:val="24"/>
        </w:rPr>
        <w:t>__________________________________________________________________________________</w:t>
      </w:r>
    </w:p>
    <w:p w:rsidR="004439A8" w:rsidRDefault="004439A8">
      <w:pPr>
        <w:ind w:firstLine="720"/>
        <w:rPr>
          <w:rFonts w:ascii="Times New Roman" w:eastAsia="Calibri" w:hAnsi="Times New Roman" w:cs="Times New Roman"/>
          <w:lang w:eastAsia="ru-RU"/>
        </w:rPr>
      </w:pPr>
    </w:p>
    <w:p w:rsidR="004439A8" w:rsidRDefault="002E3FDC">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8"/>
        <w:tblW w:w="0" w:type="auto"/>
        <w:tblLook w:val="04A0" w:firstRow="1" w:lastRow="0" w:firstColumn="1" w:lastColumn="0" w:noHBand="0" w:noVBand="1"/>
      </w:tblPr>
      <w:tblGrid>
        <w:gridCol w:w="1019"/>
        <w:gridCol w:w="2761"/>
        <w:gridCol w:w="2343"/>
        <w:gridCol w:w="3624"/>
      </w:tblGrid>
      <w:tr w:rsidR="004439A8">
        <w:trPr>
          <w:trHeight w:val="1564"/>
        </w:trPr>
        <w:tc>
          <w:tcPr>
            <w:tcW w:w="1019" w:type="dxa"/>
          </w:tcPr>
          <w:p w:rsidR="004439A8" w:rsidRDefault="002E3FDC">
            <w:pPr>
              <w:jc w:val="center"/>
              <w:rPr>
                <w:rFonts w:ascii="Times New Roman" w:eastAsia="Times New Roman" w:hAnsi="Times New Roman"/>
              </w:rPr>
            </w:pPr>
            <w:r>
              <w:rPr>
                <w:rFonts w:ascii="Times New Roman" w:eastAsia="Times New Roman" w:hAnsi="Times New Roman"/>
              </w:rPr>
              <w:t>№</w:t>
            </w:r>
          </w:p>
          <w:p w:rsidR="004439A8" w:rsidRDefault="002E3FDC">
            <w:pPr>
              <w:jc w:val="center"/>
              <w:rPr>
                <w:rFonts w:ascii="Times New Roman" w:eastAsia="Times New Roman" w:hAnsi="Times New Roman"/>
              </w:rPr>
            </w:pPr>
            <w:r>
              <w:rPr>
                <w:rFonts w:ascii="Times New Roman" w:eastAsia="Times New Roman" w:hAnsi="Times New Roman"/>
              </w:rPr>
              <w:t>п/п</w:t>
            </w:r>
          </w:p>
        </w:tc>
        <w:tc>
          <w:tcPr>
            <w:tcW w:w="2761" w:type="dxa"/>
          </w:tcPr>
          <w:p w:rsidR="004439A8" w:rsidRDefault="002E3FDC">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rsidR="004439A8" w:rsidRDefault="002E3FDC">
            <w:pPr>
              <w:jc w:val="center"/>
              <w:rPr>
                <w:rFonts w:ascii="Times New Roman" w:eastAsia="Times New Roman" w:hAnsi="Times New Roman"/>
              </w:rPr>
            </w:pPr>
            <w:r>
              <w:rPr>
                <w:rFonts w:ascii="Times New Roman" w:eastAsia="Times New Roman" w:hAnsi="Times New Roman"/>
              </w:rPr>
              <w:t>Родственные отношения</w:t>
            </w:r>
          </w:p>
        </w:tc>
        <w:tc>
          <w:tcPr>
            <w:tcW w:w="3624" w:type="dxa"/>
          </w:tcPr>
          <w:p w:rsidR="004439A8" w:rsidRDefault="002E3FDC">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/свидетельства о рождении (номер и дата актовой записи, наименование органа, составившего запись)</w:t>
            </w:r>
          </w:p>
        </w:tc>
      </w:tr>
      <w:tr w:rsidR="004439A8">
        <w:trPr>
          <w:trHeight w:val="372"/>
        </w:trPr>
        <w:tc>
          <w:tcPr>
            <w:tcW w:w="1019" w:type="dxa"/>
          </w:tcPr>
          <w:p w:rsidR="004439A8" w:rsidRDefault="004439A8">
            <w:pPr>
              <w:jc w:val="center"/>
              <w:rPr>
                <w:rFonts w:ascii="Times New Roman" w:eastAsia="Times New Roman" w:hAnsi="Times New Roman"/>
              </w:rPr>
            </w:pPr>
          </w:p>
        </w:tc>
        <w:tc>
          <w:tcPr>
            <w:tcW w:w="2761" w:type="dxa"/>
          </w:tcPr>
          <w:p w:rsidR="004439A8" w:rsidRDefault="004439A8">
            <w:pPr>
              <w:jc w:val="center"/>
              <w:rPr>
                <w:rFonts w:ascii="Times New Roman" w:eastAsia="Times New Roman" w:hAnsi="Times New Roman"/>
              </w:rPr>
            </w:pPr>
          </w:p>
        </w:tc>
        <w:tc>
          <w:tcPr>
            <w:tcW w:w="2343" w:type="dxa"/>
          </w:tcPr>
          <w:p w:rsidR="004439A8" w:rsidRDefault="002E3FDC">
            <w:pPr>
              <w:jc w:val="center"/>
              <w:rPr>
                <w:rFonts w:ascii="Times New Roman" w:eastAsia="Times New Roman" w:hAnsi="Times New Roman"/>
              </w:rPr>
            </w:pPr>
            <w:r>
              <w:rPr>
                <w:rFonts w:ascii="Times New Roman" w:hAnsi="Times New Roman"/>
              </w:rPr>
              <w:t>Супруг (супруга)</w:t>
            </w:r>
          </w:p>
        </w:tc>
        <w:tc>
          <w:tcPr>
            <w:tcW w:w="3624" w:type="dxa"/>
          </w:tcPr>
          <w:p w:rsidR="004439A8" w:rsidRDefault="004439A8">
            <w:pPr>
              <w:jc w:val="center"/>
              <w:rPr>
                <w:rFonts w:ascii="Times New Roman" w:eastAsia="Times New Roman" w:hAnsi="Times New Roman"/>
              </w:rPr>
            </w:pPr>
          </w:p>
        </w:tc>
      </w:tr>
      <w:tr w:rsidR="004439A8">
        <w:trPr>
          <w:trHeight w:val="315"/>
        </w:trPr>
        <w:tc>
          <w:tcPr>
            <w:tcW w:w="1019" w:type="dxa"/>
          </w:tcPr>
          <w:p w:rsidR="004439A8" w:rsidRDefault="004439A8">
            <w:pPr>
              <w:jc w:val="center"/>
              <w:rPr>
                <w:rFonts w:ascii="Times New Roman" w:eastAsia="Times New Roman" w:hAnsi="Times New Roman"/>
              </w:rPr>
            </w:pPr>
          </w:p>
          <w:p w:rsidR="004439A8" w:rsidRDefault="004439A8">
            <w:pPr>
              <w:jc w:val="center"/>
              <w:rPr>
                <w:rFonts w:ascii="Times New Roman" w:eastAsia="Times New Roman" w:hAnsi="Times New Roman"/>
              </w:rPr>
            </w:pPr>
          </w:p>
        </w:tc>
        <w:tc>
          <w:tcPr>
            <w:tcW w:w="2761" w:type="dxa"/>
          </w:tcPr>
          <w:p w:rsidR="004439A8" w:rsidRDefault="004439A8">
            <w:pPr>
              <w:jc w:val="center"/>
              <w:rPr>
                <w:rFonts w:ascii="Times New Roman" w:eastAsia="Times New Roman" w:hAnsi="Times New Roman"/>
              </w:rPr>
            </w:pPr>
          </w:p>
        </w:tc>
        <w:tc>
          <w:tcPr>
            <w:tcW w:w="2343" w:type="dxa"/>
          </w:tcPr>
          <w:p w:rsidR="004439A8" w:rsidRDefault="002E3FDC">
            <w:pPr>
              <w:jc w:val="center"/>
              <w:rPr>
                <w:rFonts w:ascii="Times New Roman" w:hAnsi="Times New Roman"/>
              </w:rPr>
            </w:pPr>
            <w:r>
              <w:rPr>
                <w:rFonts w:ascii="Times New Roman" w:hAnsi="Times New Roman"/>
              </w:rPr>
              <w:t>Дети</w:t>
            </w:r>
          </w:p>
        </w:tc>
        <w:tc>
          <w:tcPr>
            <w:tcW w:w="3624" w:type="dxa"/>
          </w:tcPr>
          <w:p w:rsidR="004439A8" w:rsidRDefault="004439A8">
            <w:pPr>
              <w:jc w:val="center"/>
              <w:rPr>
                <w:rFonts w:ascii="Times New Roman" w:eastAsia="Times New Roman" w:hAnsi="Times New Roman"/>
              </w:rPr>
            </w:pPr>
          </w:p>
        </w:tc>
      </w:tr>
      <w:tr w:rsidR="004439A8">
        <w:trPr>
          <w:trHeight w:val="493"/>
        </w:trPr>
        <w:tc>
          <w:tcPr>
            <w:tcW w:w="1019" w:type="dxa"/>
          </w:tcPr>
          <w:p w:rsidR="004439A8" w:rsidRDefault="004439A8">
            <w:pPr>
              <w:jc w:val="center"/>
              <w:rPr>
                <w:rFonts w:ascii="Times New Roman" w:eastAsia="Times New Roman" w:hAnsi="Times New Roman"/>
              </w:rPr>
            </w:pPr>
          </w:p>
        </w:tc>
        <w:tc>
          <w:tcPr>
            <w:tcW w:w="2761" w:type="dxa"/>
          </w:tcPr>
          <w:p w:rsidR="004439A8" w:rsidRDefault="004439A8">
            <w:pPr>
              <w:jc w:val="center"/>
              <w:rPr>
                <w:rFonts w:ascii="Times New Roman" w:eastAsia="Times New Roman" w:hAnsi="Times New Roman"/>
              </w:rPr>
            </w:pPr>
          </w:p>
        </w:tc>
        <w:tc>
          <w:tcPr>
            <w:tcW w:w="2343" w:type="dxa"/>
          </w:tcPr>
          <w:p w:rsidR="004439A8" w:rsidRDefault="002E3FDC">
            <w:pPr>
              <w:jc w:val="center"/>
              <w:rPr>
                <w:rFonts w:ascii="Times New Roman" w:hAnsi="Times New Roman"/>
              </w:rPr>
            </w:pPr>
            <w:r>
              <w:rPr>
                <w:rFonts w:ascii="Times New Roman" w:hAnsi="Times New Roman"/>
              </w:rPr>
              <w:t xml:space="preserve">иные члены семьи, совместно проживающие </w:t>
            </w:r>
          </w:p>
          <w:p w:rsidR="004439A8" w:rsidRDefault="002E3FDC">
            <w:pPr>
              <w:jc w:val="center"/>
              <w:rPr>
                <w:rFonts w:ascii="Times New Roman" w:hAnsi="Times New Roman"/>
              </w:rPr>
            </w:pPr>
            <w:r>
              <w:rPr>
                <w:rFonts w:ascii="Times New Roman" w:hAnsi="Times New Roman"/>
                <w:sz w:val="20"/>
                <w:szCs w:val="20"/>
              </w:rPr>
              <w:t>(указать какие)</w:t>
            </w:r>
          </w:p>
        </w:tc>
        <w:tc>
          <w:tcPr>
            <w:tcW w:w="3624" w:type="dxa"/>
          </w:tcPr>
          <w:p w:rsidR="004439A8" w:rsidRDefault="004439A8">
            <w:pPr>
              <w:jc w:val="center"/>
              <w:rPr>
                <w:rFonts w:ascii="Times New Roman" w:eastAsia="Times New Roman" w:hAnsi="Times New Roman"/>
              </w:rPr>
            </w:pPr>
          </w:p>
        </w:tc>
      </w:tr>
    </w:tbl>
    <w:p w:rsidR="004439A8" w:rsidRDefault="004439A8">
      <w:pPr>
        <w:spacing w:after="0" w:line="240" w:lineRule="auto"/>
        <w:ind w:firstLine="720"/>
        <w:rPr>
          <w:rFonts w:ascii="Times New Roman" w:eastAsia="Calibri" w:hAnsi="Times New Roman" w:cs="Times New Roman"/>
        </w:rPr>
      </w:pPr>
    </w:p>
    <w:tbl>
      <w:tblPr>
        <w:tblStyle w:val="af8"/>
        <w:tblW w:w="9747" w:type="dxa"/>
        <w:tblLook w:val="04A0" w:firstRow="1" w:lastRow="0" w:firstColumn="1" w:lastColumn="0" w:noHBand="0" w:noVBand="1"/>
      </w:tblPr>
      <w:tblGrid>
        <w:gridCol w:w="5193"/>
        <w:gridCol w:w="4554"/>
      </w:tblGrid>
      <w:tr w:rsidR="004439A8">
        <w:trPr>
          <w:trHeight w:val="628"/>
        </w:trPr>
        <w:tc>
          <w:tcPr>
            <w:tcW w:w="5193" w:type="dxa"/>
          </w:tcPr>
          <w:p w:rsidR="004439A8" w:rsidRDefault="002E3FDC">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rsidR="004439A8" w:rsidRDefault="004439A8">
            <w:pPr>
              <w:rPr>
                <w:rFonts w:ascii="Times New Roman" w:hAnsi="Times New Roman"/>
              </w:rPr>
            </w:pPr>
          </w:p>
        </w:tc>
      </w:tr>
      <w:tr w:rsidR="004439A8">
        <w:trPr>
          <w:trHeight w:val="628"/>
        </w:trPr>
        <w:tc>
          <w:tcPr>
            <w:tcW w:w="5193" w:type="dxa"/>
          </w:tcPr>
          <w:p w:rsidR="004439A8" w:rsidRDefault="002E3FDC">
            <w:pPr>
              <w:rPr>
                <w:rFonts w:ascii="Times New Roman" w:hAnsi="Times New Roman"/>
              </w:rPr>
            </w:pPr>
            <w:r>
              <w:rPr>
                <w:rFonts w:ascii="Times New Roman" w:hAnsi="Times New Roman"/>
              </w:rPr>
              <w:t>Реквизиты актовой записи о регистрации брака – для иных членов семьи</w:t>
            </w:r>
          </w:p>
        </w:tc>
        <w:tc>
          <w:tcPr>
            <w:tcW w:w="4554" w:type="dxa"/>
          </w:tcPr>
          <w:p w:rsidR="004439A8" w:rsidRDefault="004439A8">
            <w:pPr>
              <w:rPr>
                <w:rFonts w:ascii="Times New Roman" w:hAnsi="Times New Roman"/>
              </w:rPr>
            </w:pPr>
          </w:p>
        </w:tc>
      </w:tr>
      <w:tr w:rsidR="004439A8">
        <w:trPr>
          <w:trHeight w:val="628"/>
        </w:trPr>
        <w:tc>
          <w:tcPr>
            <w:tcW w:w="5193" w:type="dxa"/>
          </w:tcPr>
          <w:p w:rsidR="004439A8" w:rsidRDefault="002E3FDC">
            <w:pPr>
              <w:rPr>
                <w:rFonts w:ascii="Times New Roman" w:hAnsi="Times New Roman"/>
              </w:rPr>
            </w:pPr>
            <w:r>
              <w:rPr>
                <w:rFonts w:ascii="Times New Roman" w:hAnsi="Times New Roman"/>
              </w:rPr>
              <w:t>Реквизиты актовой записи об изменении ФИО (для всех)</w:t>
            </w:r>
          </w:p>
        </w:tc>
        <w:tc>
          <w:tcPr>
            <w:tcW w:w="4554" w:type="dxa"/>
          </w:tcPr>
          <w:p w:rsidR="004439A8" w:rsidRDefault="004439A8">
            <w:pPr>
              <w:rPr>
                <w:rFonts w:ascii="Times New Roman" w:hAnsi="Times New Roman"/>
              </w:rPr>
            </w:pPr>
          </w:p>
        </w:tc>
      </w:tr>
      <w:tr w:rsidR="004439A8">
        <w:trPr>
          <w:trHeight w:val="628"/>
        </w:trPr>
        <w:tc>
          <w:tcPr>
            <w:tcW w:w="5193" w:type="dxa"/>
          </w:tcPr>
          <w:p w:rsidR="004439A8" w:rsidRDefault="002E3FDC">
            <w:pPr>
              <w:rPr>
                <w:rFonts w:ascii="Times New Roman" w:hAnsi="Times New Roman"/>
              </w:rPr>
            </w:pPr>
            <w:r>
              <w:rPr>
                <w:rFonts w:ascii="Times New Roman" w:hAnsi="Times New Roman"/>
              </w:rPr>
              <w:t xml:space="preserve">Реквизиты актовой записи о рождении ребенка/детей </w:t>
            </w:r>
          </w:p>
        </w:tc>
        <w:tc>
          <w:tcPr>
            <w:tcW w:w="4554" w:type="dxa"/>
          </w:tcPr>
          <w:p w:rsidR="004439A8" w:rsidRDefault="004439A8">
            <w:pPr>
              <w:rPr>
                <w:rFonts w:ascii="Times New Roman" w:hAnsi="Times New Roman"/>
              </w:rPr>
            </w:pPr>
          </w:p>
        </w:tc>
      </w:tr>
      <w:tr w:rsidR="004439A8">
        <w:trPr>
          <w:trHeight w:val="293"/>
        </w:trPr>
        <w:tc>
          <w:tcPr>
            <w:tcW w:w="5193" w:type="dxa"/>
          </w:tcPr>
          <w:p w:rsidR="004439A8" w:rsidRDefault="002E3FDC">
            <w:pPr>
              <w:rPr>
                <w:rFonts w:ascii="Times New Roman" w:hAnsi="Times New Roman"/>
              </w:rPr>
            </w:pPr>
            <w:r>
              <w:rPr>
                <w:rFonts w:ascii="Times New Roman" w:hAnsi="Times New Roman"/>
              </w:rPr>
              <w:t>Реквизиты актовой записи о смерти</w:t>
            </w:r>
          </w:p>
        </w:tc>
        <w:tc>
          <w:tcPr>
            <w:tcW w:w="4554" w:type="dxa"/>
          </w:tcPr>
          <w:p w:rsidR="004439A8" w:rsidRDefault="004439A8">
            <w:pPr>
              <w:rPr>
                <w:rFonts w:ascii="Times New Roman" w:hAnsi="Times New Roman"/>
              </w:rPr>
            </w:pPr>
          </w:p>
        </w:tc>
      </w:tr>
      <w:tr w:rsidR="004439A8">
        <w:trPr>
          <w:trHeight w:val="293"/>
        </w:trPr>
        <w:tc>
          <w:tcPr>
            <w:tcW w:w="5193" w:type="dxa"/>
          </w:tcPr>
          <w:p w:rsidR="004439A8" w:rsidRDefault="002E3FDC">
            <w:pPr>
              <w:rPr>
                <w:rFonts w:ascii="Times New Roman" w:hAnsi="Times New Roman"/>
              </w:rPr>
            </w:pPr>
            <w:r>
              <w:rPr>
                <w:rFonts w:ascii="Times New Roman" w:hAnsi="Times New Roman"/>
              </w:rPr>
              <w:t>Реквизиты актовой записи об установлении отцовства</w:t>
            </w:r>
          </w:p>
        </w:tc>
        <w:tc>
          <w:tcPr>
            <w:tcW w:w="4554" w:type="dxa"/>
          </w:tcPr>
          <w:p w:rsidR="004439A8" w:rsidRDefault="004439A8">
            <w:pPr>
              <w:rPr>
                <w:rFonts w:ascii="Times New Roman" w:hAnsi="Times New Roman"/>
              </w:rPr>
            </w:pPr>
          </w:p>
        </w:tc>
      </w:tr>
    </w:tbl>
    <w:p w:rsidR="004439A8" w:rsidRDefault="004439A8">
      <w:pPr>
        <w:pStyle w:val="ConsPlusNonformat"/>
        <w:jc w:val="both"/>
        <w:rPr>
          <w:rFonts w:ascii="Times New Roman" w:hAnsi="Times New Roman" w:cs="Times New Roman"/>
          <w:sz w:val="24"/>
          <w:szCs w:val="24"/>
        </w:rPr>
      </w:pPr>
    </w:p>
    <w:tbl>
      <w:tblPr>
        <w:tblStyle w:val="af8"/>
        <w:tblW w:w="9706" w:type="dxa"/>
        <w:tblLook w:val="04A0" w:firstRow="1" w:lastRow="0" w:firstColumn="1" w:lastColumn="0" w:noHBand="0" w:noVBand="1"/>
      </w:tblPr>
      <w:tblGrid>
        <w:gridCol w:w="651"/>
        <w:gridCol w:w="9055"/>
      </w:tblGrid>
      <w:tr w:rsidR="004439A8">
        <w:trPr>
          <w:trHeight w:val="992"/>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eastAsia="Times New Roman" w:hAnsi="Times New Roman"/>
                <w:sz w:val="24"/>
                <w:szCs w:val="24"/>
              </w:rPr>
            </w:pPr>
            <w:r>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4439A8">
        <w:trPr>
          <w:trHeight w:val="262"/>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4439A8">
        <w:trPr>
          <w:trHeight w:val="486"/>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4439A8">
        <w:trPr>
          <w:trHeight w:val="262"/>
        </w:trPr>
        <w:tc>
          <w:tcPr>
            <w:tcW w:w="651" w:type="dxa"/>
          </w:tcPr>
          <w:p w:rsidR="004439A8" w:rsidRDefault="004439A8">
            <w:pPr>
              <w:jc w:val="both"/>
              <w:rPr>
                <w:rFonts w:ascii="Times New Roman" w:hAnsi="Times New Roman"/>
                <w:sz w:val="24"/>
                <w:szCs w:val="24"/>
              </w:rPr>
            </w:pPr>
          </w:p>
        </w:tc>
        <w:tc>
          <w:tcPr>
            <w:tcW w:w="9055" w:type="dxa"/>
          </w:tcPr>
          <w:p w:rsidR="004439A8" w:rsidRDefault="002E3FDC">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нам будет отказано в предоставлении муниципальной услуги</w:t>
            </w:r>
          </w:p>
        </w:tc>
      </w:tr>
    </w:tbl>
    <w:p w:rsidR="004439A8" w:rsidRDefault="004439A8">
      <w:pPr>
        <w:pStyle w:val="ConsPlusNonformat"/>
        <w:jc w:val="both"/>
        <w:rPr>
          <w:rFonts w:ascii="Times New Roman" w:hAnsi="Times New Roman" w:cs="Times New Roman"/>
          <w:sz w:val="24"/>
          <w:szCs w:val="24"/>
        </w:rPr>
      </w:pP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*Согласие всех членов семьи на заключение договора социального найма</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______________________________________________________________________</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2. ______________________________________________________________________</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w:t>
      </w:r>
    </w:p>
    <w:p w:rsidR="004439A8" w:rsidRDefault="002E3FD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4439A8" w:rsidRDefault="004439A8">
      <w:pPr>
        <w:pStyle w:val="ConsPlusNonformat"/>
        <w:jc w:val="both"/>
        <w:rPr>
          <w:rFonts w:ascii="Times New Roman" w:hAnsi="Times New Roman" w:cs="Times New Roman"/>
          <w:sz w:val="24"/>
          <w:szCs w:val="24"/>
        </w:rPr>
      </w:pPr>
    </w:p>
    <w:p w:rsidR="004439A8" w:rsidRDefault="002E3FDC">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rsidR="004439A8" w:rsidRDefault="004439A8">
      <w:pPr>
        <w:widowControl w:val="0"/>
        <w:spacing w:after="0" w:line="240" w:lineRule="auto"/>
        <w:ind w:left="709"/>
        <w:rPr>
          <w:rFonts w:ascii="Times New Roman" w:eastAsia="Calibri" w:hAnsi="Times New Roman" w:cs="Times New Roman"/>
          <w:lang w:eastAsia="ru-RU"/>
        </w:rPr>
      </w:pPr>
    </w:p>
    <w:tbl>
      <w:tblPr>
        <w:tblStyle w:val="af8"/>
        <w:tblW w:w="0" w:type="auto"/>
        <w:tblInd w:w="-34" w:type="dxa"/>
        <w:tblLook w:val="04A0" w:firstRow="1" w:lastRow="0" w:firstColumn="1" w:lastColumn="0" w:noHBand="0" w:noVBand="1"/>
      </w:tblPr>
      <w:tblGrid>
        <w:gridCol w:w="709"/>
        <w:gridCol w:w="8789"/>
      </w:tblGrid>
      <w:tr w:rsidR="004439A8">
        <w:tc>
          <w:tcPr>
            <w:tcW w:w="709" w:type="dxa"/>
          </w:tcPr>
          <w:p w:rsidR="004439A8" w:rsidRDefault="004439A8">
            <w:pPr>
              <w:jc w:val="center"/>
              <w:rPr>
                <w:rFonts w:ascii="Times New Roman" w:hAnsi="Times New Roman"/>
              </w:rPr>
            </w:pPr>
          </w:p>
        </w:tc>
        <w:tc>
          <w:tcPr>
            <w:tcW w:w="8789" w:type="dxa"/>
          </w:tcPr>
          <w:p w:rsidR="004439A8" w:rsidRDefault="002E3FDC">
            <w:pPr>
              <w:widowControl w:val="0"/>
              <w:rPr>
                <w:rFonts w:ascii="Times New Roman" w:hAnsi="Times New Roman"/>
              </w:rPr>
            </w:pPr>
            <w:r>
              <w:rPr>
                <w:rFonts w:ascii="Times New Roman" w:hAnsi="Times New Roman"/>
              </w:rPr>
              <w:t>выдать на руки в ОМСУ/Организации</w:t>
            </w:r>
          </w:p>
        </w:tc>
      </w:tr>
      <w:tr w:rsidR="004439A8">
        <w:tc>
          <w:tcPr>
            <w:tcW w:w="709" w:type="dxa"/>
          </w:tcPr>
          <w:p w:rsidR="004439A8" w:rsidRDefault="004439A8">
            <w:pPr>
              <w:jc w:val="center"/>
              <w:rPr>
                <w:rFonts w:ascii="Times New Roman" w:hAnsi="Times New Roman"/>
              </w:rPr>
            </w:pPr>
          </w:p>
        </w:tc>
        <w:tc>
          <w:tcPr>
            <w:tcW w:w="8789" w:type="dxa"/>
          </w:tcPr>
          <w:p w:rsidR="004439A8" w:rsidRDefault="002E3FDC">
            <w:pPr>
              <w:widowControl w:val="0"/>
              <w:rPr>
                <w:rFonts w:ascii="Times New Roman" w:hAnsi="Times New Roman"/>
              </w:rPr>
            </w:pPr>
            <w:r>
              <w:rPr>
                <w:rFonts w:ascii="Times New Roman" w:hAnsi="Times New Roman"/>
              </w:rPr>
              <w:t>выдать на руки в МФЦ</w:t>
            </w:r>
          </w:p>
        </w:tc>
      </w:tr>
      <w:tr w:rsidR="004439A8">
        <w:tc>
          <w:tcPr>
            <w:tcW w:w="709" w:type="dxa"/>
          </w:tcPr>
          <w:p w:rsidR="004439A8" w:rsidRDefault="004439A8">
            <w:pPr>
              <w:jc w:val="center"/>
              <w:rPr>
                <w:rFonts w:ascii="Times New Roman" w:hAnsi="Times New Roman"/>
              </w:rPr>
            </w:pPr>
          </w:p>
        </w:tc>
        <w:tc>
          <w:tcPr>
            <w:tcW w:w="8789" w:type="dxa"/>
          </w:tcPr>
          <w:p w:rsidR="004439A8" w:rsidRDefault="002E3FDC">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4439A8">
        <w:tc>
          <w:tcPr>
            <w:tcW w:w="709" w:type="dxa"/>
          </w:tcPr>
          <w:p w:rsidR="004439A8" w:rsidRDefault="004439A8">
            <w:pPr>
              <w:jc w:val="center"/>
              <w:rPr>
                <w:rFonts w:ascii="Times New Roman" w:hAnsi="Times New Roman"/>
              </w:rPr>
            </w:pPr>
          </w:p>
        </w:tc>
        <w:tc>
          <w:tcPr>
            <w:tcW w:w="8789" w:type="dxa"/>
          </w:tcPr>
          <w:p w:rsidR="004439A8" w:rsidRDefault="002E3FDC">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bl>
    <w:p w:rsidR="004439A8" w:rsidRDefault="004439A8">
      <w:pPr>
        <w:spacing w:before="120" w:after="120" w:line="240" w:lineRule="auto"/>
        <w:rPr>
          <w:rFonts w:ascii="Times New Roman" w:eastAsia="Calibri" w:hAnsi="Times New Roman" w:cs="Times New Roman"/>
          <w:lang w:eastAsia="ru-RU"/>
        </w:rPr>
      </w:pPr>
    </w:p>
    <w:p w:rsidR="004439A8" w:rsidRDefault="002E3FDC">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4439A8">
        <w:tc>
          <w:tcPr>
            <w:tcW w:w="5557" w:type="dxa"/>
            <w:gridSpan w:val="8"/>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r>
      <w:tr w:rsidR="004439A8">
        <w:tc>
          <w:tcPr>
            <w:tcW w:w="5557" w:type="dxa"/>
            <w:gridSpan w:val="8"/>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4439A8">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4439A8" w:rsidRDefault="002E3FDC">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4439A8" w:rsidRDefault="002E3FDC">
      <w:pPr>
        <w:shd w:val="clear" w:color="auto" w:fill="FFFFFF"/>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Подписи совершеннолетних членов семьи (в случае включения в договор социального найма новых членов семьи/в случае замены нанимателя):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4439A8">
        <w:tc>
          <w:tcPr>
            <w:tcW w:w="5557" w:type="dxa"/>
            <w:gridSpan w:val="8"/>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r>
      <w:tr w:rsidR="004439A8">
        <w:tc>
          <w:tcPr>
            <w:tcW w:w="5557" w:type="dxa"/>
            <w:gridSpan w:val="8"/>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4439A8">
        <w:trPr>
          <w:gridAfter w:val="3"/>
          <w:wAfter w:w="4111" w:type="dxa"/>
        </w:trPr>
        <w:tc>
          <w:tcPr>
            <w:tcW w:w="170" w:type="dxa"/>
            <w:tcBorders>
              <w:top w:val="none" w:sz="4" w:space="0" w:color="000000"/>
              <w:left w:val="none" w:sz="4" w:space="0" w:color="000000"/>
              <w:bottom w:val="none" w:sz="4" w:space="0" w:color="000000"/>
              <w:right w:val="none" w:sz="4" w:space="0" w:color="000000"/>
            </w:tcBorders>
            <w:vAlign w:val="bottom"/>
          </w:tcPr>
          <w:p w:rsidR="004439A8" w:rsidRDefault="002E3FDC">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4439A8" w:rsidRDefault="002E3FDC">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4439A8" w:rsidRDefault="002E3FDC">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rsidR="004439A8" w:rsidRDefault="002E3FDC">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rsidR="004439A8" w:rsidRDefault="002E3FDC">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4439A8" w:rsidRDefault="002E3FDC">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4439A8" w:rsidRDefault="004439A8">
      <w:pPr>
        <w:tabs>
          <w:tab w:val="left" w:pos="284"/>
        </w:tabs>
        <w:spacing w:after="0" w:line="240" w:lineRule="auto"/>
        <w:ind w:left="720"/>
        <w:rPr>
          <w:rFonts w:ascii="Times New Roman" w:eastAsia="Calibri" w:hAnsi="Times New Roman" w:cs="Times New Roman"/>
          <w:lang w:eastAsia="ru-RU"/>
        </w:rPr>
      </w:pPr>
    </w:p>
    <w:p w:rsidR="004439A8" w:rsidRDefault="002E3FDC">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rsidR="004439A8" w:rsidRDefault="004439A8">
      <w:pPr>
        <w:tabs>
          <w:tab w:val="left" w:pos="284"/>
        </w:tabs>
        <w:spacing w:after="0" w:line="240" w:lineRule="auto"/>
        <w:ind w:left="720"/>
        <w:rPr>
          <w:rFonts w:ascii="Times New Roman" w:eastAsia="Calibri" w:hAnsi="Times New Roman" w:cs="Times New Roman"/>
          <w:lang w:eastAsia="ru-RU"/>
        </w:rPr>
      </w:pPr>
    </w:p>
    <w:p w:rsidR="004439A8" w:rsidRDefault="002E3FDC">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4439A8" w:rsidRDefault="004439A8">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4439A8">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4439A8" w:rsidRDefault="004439A8">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4439A8" w:rsidRDefault="004439A8">
            <w:pPr>
              <w:spacing w:after="0" w:line="240" w:lineRule="auto"/>
              <w:rPr>
                <w:rFonts w:ascii="Times New Roman" w:eastAsia="Calibri" w:hAnsi="Times New Roman" w:cs="Times New Roman"/>
                <w:lang w:eastAsia="ru-RU"/>
              </w:rPr>
            </w:pPr>
          </w:p>
        </w:tc>
      </w:tr>
      <w:tr w:rsidR="004439A8">
        <w:trPr>
          <w:trHeight w:val="361"/>
        </w:trPr>
        <w:tc>
          <w:tcPr>
            <w:tcW w:w="3385"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4439A8" w:rsidRDefault="004439A8">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4439A8" w:rsidRDefault="002E3FDC">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rsidR="004439A8" w:rsidRDefault="004439A8">
      <w:pPr>
        <w:spacing w:after="0" w:line="240" w:lineRule="auto"/>
        <w:rPr>
          <w:rFonts w:ascii="Calibri" w:eastAsia="Calibri" w:hAnsi="Calibri" w:cs="Calibri"/>
        </w:rPr>
      </w:pPr>
    </w:p>
    <w:p w:rsidR="004439A8" w:rsidRDefault="004439A8">
      <w:pPr>
        <w:spacing w:after="0" w:line="240" w:lineRule="auto"/>
        <w:rPr>
          <w:rFonts w:ascii="Calibri" w:eastAsia="Calibri" w:hAnsi="Calibri" w:cs="Calibri"/>
        </w:rPr>
      </w:pPr>
    </w:p>
    <w:p w:rsidR="004439A8" w:rsidRDefault="004439A8">
      <w:pPr>
        <w:spacing w:after="0" w:line="240" w:lineRule="auto"/>
        <w:rPr>
          <w:rFonts w:ascii="Calibri" w:eastAsia="Calibri" w:hAnsi="Calibri" w:cs="Calibri"/>
        </w:rPr>
      </w:pPr>
    </w:p>
    <w:p w:rsidR="004439A8" w:rsidRDefault="002E3FDC">
      <w:pPr>
        <w:tabs>
          <w:tab w:val="left" w:pos="284"/>
        </w:tabs>
        <w:spacing w:after="0" w:line="240" w:lineRule="auto"/>
        <w:ind w:left="720"/>
        <w:jc w:val="right"/>
        <w:rPr>
          <w:rFonts w:ascii="Times New Roman" w:eastAsia="Calibri" w:hAnsi="Times New Roman" w:cs="Times New Roman"/>
          <w:lang w:eastAsia="ru-RU"/>
        </w:rPr>
      </w:pPr>
      <w:r>
        <w:rPr>
          <w:rFonts w:ascii="Times New Roman" w:eastAsia="Calibri" w:hAnsi="Times New Roman" w:cs="Times New Roman"/>
          <w:lang w:eastAsia="ru-RU"/>
        </w:rPr>
        <w:t>(Место печати)   _________________________</w:t>
      </w:r>
    </w:p>
    <w:p w:rsidR="004439A8" w:rsidRDefault="002E3FDC">
      <w:pPr>
        <w:tabs>
          <w:tab w:val="left" w:pos="284"/>
        </w:tabs>
        <w:spacing w:after="0" w:line="240" w:lineRule="auto"/>
        <w:ind w:left="720"/>
        <w:jc w:val="center"/>
        <w:rPr>
          <w:rFonts w:ascii="Times New Roman" w:eastAsia="Calibri" w:hAnsi="Times New Roman" w:cs="Times New Roman"/>
          <w:sz w:val="24"/>
          <w:szCs w:val="24"/>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rsidR="004439A8" w:rsidRDefault="004439A8">
      <w:pPr>
        <w:spacing w:after="0" w:line="240" w:lineRule="auto"/>
        <w:jc w:val="right"/>
        <w:rPr>
          <w:rFonts w:ascii="Times New Roman" w:eastAsia="Times New Roman" w:hAnsi="Times New Roman" w:cs="Times New Roman"/>
          <w:sz w:val="24"/>
          <w:szCs w:val="24"/>
          <w:lang w:eastAsia="ru-RU"/>
        </w:rPr>
      </w:pPr>
    </w:p>
    <w:p w:rsidR="004439A8" w:rsidRDefault="004439A8">
      <w:pPr>
        <w:spacing w:after="0" w:line="240" w:lineRule="auto"/>
        <w:jc w:val="right"/>
        <w:rPr>
          <w:rFonts w:ascii="Times New Roman" w:eastAsia="Times New Roman" w:hAnsi="Times New Roman" w:cs="Times New Roman"/>
          <w:sz w:val="24"/>
          <w:szCs w:val="24"/>
          <w:lang w:eastAsia="ru-RU"/>
        </w:rPr>
      </w:pPr>
    </w:p>
    <w:p w:rsidR="004439A8" w:rsidRDefault="004439A8">
      <w:pPr>
        <w:spacing w:after="0" w:line="240" w:lineRule="auto"/>
        <w:jc w:val="right"/>
        <w:rPr>
          <w:rFonts w:ascii="Times New Roman" w:eastAsia="Times New Roman" w:hAnsi="Times New Roman" w:cs="Times New Roman"/>
          <w:sz w:val="24"/>
          <w:szCs w:val="24"/>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4439A8">
      <w:pPr>
        <w:spacing w:after="0" w:line="240" w:lineRule="auto"/>
        <w:jc w:val="right"/>
        <w:rPr>
          <w:rFonts w:ascii="Times New Roman" w:eastAsia="Times New Roman" w:hAnsi="Times New Roman" w:cs="Times New Roman"/>
          <w:bCs/>
          <w:color w:val="000000"/>
          <w:sz w:val="28"/>
          <w:szCs w:val="28"/>
          <w:lang w:eastAsia="ru-RU"/>
        </w:rPr>
      </w:pPr>
    </w:p>
    <w:p w:rsidR="004439A8" w:rsidRDefault="002E3FDC">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3</w:t>
      </w:r>
    </w:p>
    <w:p w:rsidR="004439A8" w:rsidRDefault="002E3FDC">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административному регламенту</w:t>
      </w:r>
    </w:p>
    <w:p w:rsidR="004439A8" w:rsidRDefault="002E3FDC">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 муниципальной услуги</w:t>
      </w:r>
    </w:p>
    <w:p w:rsidR="004439A8" w:rsidRDefault="002E3FDC">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4439A8" w:rsidRDefault="004439A8">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4439A8" w:rsidRDefault="002E3FDC">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Договор социального найма жилого помещения</w:t>
      </w:r>
    </w:p>
    <w:p w:rsidR="004439A8" w:rsidRDefault="002E3FDC">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4439A8" w:rsidRDefault="002E3FDC">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                                                                                          ____________</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________________________на основании ________________________, именуемый в дальнейшем Наймодатель, с одной стороны, и гражданин(ка) _______________________________________________, именуемый в дальнейшем Наниматель, с другой стороны, на основании решения о предоставлении жилого помещения от ____________</w:t>
      </w:r>
      <w:r>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rsidR="004439A8" w:rsidRDefault="002E3FDC">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 Предмет договора</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____________________________________________________________________</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____________________________________________________________________</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____________________________________________________________________ </w:t>
      </w:r>
    </w:p>
    <w:p w:rsidR="004439A8" w:rsidRDefault="004439A8">
      <w:pPr>
        <w:widowControl w:val="0"/>
        <w:tabs>
          <w:tab w:val="left" w:pos="0"/>
        </w:tabs>
        <w:spacing w:after="0" w:line="240" w:lineRule="auto"/>
        <w:ind w:right="-1" w:firstLine="567"/>
        <w:contextualSpacing/>
        <w:jc w:val="center"/>
        <w:rPr>
          <w:rFonts w:ascii="Times New Roman" w:hAnsi="Times New Roman" w:cs="Times New Roman"/>
          <w:b/>
          <w:sz w:val="28"/>
          <w:szCs w:val="28"/>
        </w:rPr>
      </w:pPr>
    </w:p>
    <w:p w:rsidR="004439A8" w:rsidRDefault="002E3FDC">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hAnsi="Times New Roman" w:cs="Times New Roman"/>
          <w:b/>
          <w:sz w:val="28"/>
          <w:szCs w:val="28"/>
        </w:rPr>
        <w:t>II. Обязанности сторон</w:t>
      </w:r>
    </w:p>
    <w:p w:rsidR="004439A8" w:rsidRDefault="004439A8">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Наниматель обязан: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w:t>
      </w:r>
      <w:r>
        <w:rPr>
          <w:rFonts w:ascii="Times New Roman" w:eastAsia="Times New Roman" w:hAnsi="Times New Roman" w:cs="Times New Roman"/>
          <w:color w:val="000000"/>
          <w:sz w:val="28"/>
          <w:szCs w:val="28"/>
          <w:lang w:eastAsia="ru-RU"/>
        </w:rPr>
        <w:lastRenderedPageBreak/>
        <w:t xml:space="preserve">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содержать в чистоте и порядке жилое помещение, общее имущество в многоквартирном доме, объекты благоустройства;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w:t>
      </w:r>
      <w:r>
        <w:rPr>
          <w:rFonts w:ascii="Times New Roman" w:eastAsia="Times New Roman" w:hAnsi="Times New Roman" w:cs="Times New Roman"/>
          <w:color w:val="000000"/>
          <w:sz w:val="28"/>
          <w:szCs w:val="28"/>
          <w:lang w:eastAsia="ru-RU"/>
        </w:rPr>
        <w:lastRenderedPageBreak/>
        <w:t xml:space="preserve">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 нести иные обязанности, предусмотренные Жилищным кодексом Российской Федерации и федеральными законами.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Наймодатель обязан: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информировать Нанимателя о проведении капитального ремонта или реконструкции дома не позднее чем за 30 дней до начала работ;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 принимать участие в своевременной подготовке дома, санитарно-</w:t>
      </w:r>
      <w:r>
        <w:rPr>
          <w:rFonts w:ascii="Times New Roman" w:eastAsia="Times New Roman" w:hAnsi="Times New Roman" w:cs="Times New Roman"/>
          <w:color w:val="000000"/>
          <w:sz w:val="28"/>
          <w:szCs w:val="28"/>
          <w:lang w:eastAsia="ru-RU"/>
        </w:rPr>
        <w:lastRenderedPageBreak/>
        <w:t xml:space="preserve">технического и иного оборудования, находящегося в нем, к эксплуатации в зимних условиях;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 контролировать качество предоставляемых жилищно-коммунальных услуг;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 нести иные обязанности, предусмотренные законодательством Российской Федерации. </w:t>
      </w:r>
    </w:p>
    <w:p w:rsidR="004439A8" w:rsidRDefault="002E3FDC">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II</w:t>
      </w:r>
      <w:r>
        <w:rPr>
          <w:rFonts w:ascii="Times New Roman" w:eastAsia="Times New Roman" w:hAnsi="Times New Roman" w:cs="Times New Roman"/>
          <w:b/>
          <w:color w:val="000000"/>
          <w:sz w:val="28"/>
          <w:szCs w:val="28"/>
          <w:lang w:val="en-US" w:eastAsia="ru-RU"/>
        </w:rPr>
        <w:t>I</w:t>
      </w:r>
      <w:r>
        <w:rPr>
          <w:rFonts w:ascii="Times New Roman" w:eastAsia="Times New Roman" w:hAnsi="Times New Roman" w:cs="Times New Roman"/>
          <w:b/>
          <w:color w:val="000000"/>
          <w:sz w:val="28"/>
          <w:szCs w:val="28"/>
          <w:lang w:eastAsia="ru-RU"/>
        </w:rPr>
        <w:t>. Права сторон</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 Наниматель вправе: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8. Наймодатель вправе: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4439A8" w:rsidRDefault="002E3FDC">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IV. Порядок изменения, расторжения и прекращения договора</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 По требованию Наймодателя настоящий договор может быть расторгнут в судебном порядке в следующих случаях: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4439A8" w:rsidRDefault="002E3FDC">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V. Прочие условия</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4439A8" w:rsidRDefault="002E3FDC">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находится у Наймодателя, другой - у Нанимателя. </w:t>
      </w:r>
    </w:p>
    <w:p w:rsidR="004439A8" w:rsidRDefault="004439A8">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439A8" w:rsidRDefault="002E3FDC">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Наймодатель                                                                                Наниматель </w:t>
      </w:r>
    </w:p>
    <w:p w:rsidR="004439A8" w:rsidRDefault="002E3FDC">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                                                                               ______________</w:t>
      </w:r>
    </w:p>
    <w:p w:rsidR="004439A8" w:rsidRDefault="002E3FDC">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______________</w:t>
      </w:r>
    </w:p>
    <w:p w:rsidR="004439A8" w:rsidRDefault="002E3FDC">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______________</w:t>
      </w:r>
    </w:p>
    <w:p w:rsidR="004439A8" w:rsidRDefault="004439A8">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439A8" w:rsidRDefault="004439A8">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4439A8" w:rsidRDefault="002E3FDC">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М.П.                                                                                                (подпись)</w:t>
      </w: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E37F5" w:rsidRDefault="008E37F5">
      <w:pPr>
        <w:spacing w:after="0" w:line="240" w:lineRule="auto"/>
        <w:jc w:val="right"/>
        <w:rPr>
          <w:rFonts w:ascii="Times New Roman" w:eastAsia="Times New Roman" w:hAnsi="Times New Roman" w:cs="Times New Roman"/>
          <w:bCs/>
          <w:color w:val="000000"/>
          <w:sz w:val="24"/>
          <w:szCs w:val="24"/>
          <w:lang w:eastAsia="ru-RU"/>
        </w:rPr>
      </w:pPr>
    </w:p>
    <w:p w:rsidR="004439A8" w:rsidRDefault="002E3FDC">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4</w:t>
      </w:r>
    </w:p>
    <w:p w:rsidR="004439A8" w:rsidRDefault="002E3FDC">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4439A8" w:rsidRDefault="002E3FDC">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предоставлению муниципальной услуги</w:t>
      </w:r>
    </w:p>
    <w:p w:rsidR="004439A8" w:rsidRDefault="004439A8">
      <w:pPr>
        <w:spacing w:after="0" w:line="240" w:lineRule="auto"/>
        <w:jc w:val="center"/>
        <w:rPr>
          <w:rFonts w:ascii="Times New Roman" w:eastAsia="Times New Roman" w:hAnsi="Times New Roman" w:cs="Times New Roman"/>
          <w:b/>
          <w:sz w:val="24"/>
          <w:szCs w:val="24"/>
          <w:lang w:eastAsia="ru-RU"/>
        </w:rPr>
      </w:pPr>
    </w:p>
    <w:p w:rsidR="004439A8" w:rsidRDefault="002E3FD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w:t>
      </w:r>
    </w:p>
    <w:p w:rsidR="004439A8" w:rsidRDefault="002E3FDC">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__________________________________________________________________________</w:t>
      </w:r>
    </w:p>
    <w:p w:rsidR="004439A8" w:rsidRDefault="002E3F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i/>
          <w:iCs/>
          <w:sz w:val="24"/>
          <w:szCs w:val="24"/>
          <w:lang w:eastAsia="ru-RU"/>
        </w:rPr>
        <w:t>Наименование органа местного самоуправления</w:t>
      </w:r>
    </w:p>
    <w:p w:rsidR="004439A8" w:rsidRDefault="004439A8">
      <w:pPr>
        <w:spacing w:after="0" w:line="240" w:lineRule="auto"/>
        <w:jc w:val="right"/>
        <w:rPr>
          <w:rFonts w:ascii="Times New Roman" w:eastAsia="Times New Roman" w:hAnsi="Times New Roman" w:cs="Times New Roman"/>
          <w:bCs/>
          <w:sz w:val="24"/>
          <w:szCs w:val="24"/>
          <w:lang w:eastAsia="ru-RU"/>
        </w:rPr>
      </w:pP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4439A8" w:rsidRDefault="0044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4439A8" w:rsidRDefault="0044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Pr>
          <w:rFonts w:ascii="Times New Roman" w:eastAsia="Times New Roman" w:hAnsi="Times New Roman" w:cs="Times New Roman"/>
          <w:bCs/>
          <w:sz w:val="24"/>
          <w:szCs w:val="24"/>
          <w:lang w:eastAsia="ru-RU"/>
        </w:rPr>
        <w:t>РЕШЕНИЕ</w:t>
      </w:r>
    </w:p>
    <w:p w:rsidR="004439A8" w:rsidRDefault="002E3FDC">
      <w:pPr>
        <w:spacing w:after="0" w:line="21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4439A8" w:rsidRDefault="002E3FDC">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 xml:space="preserve">«Заключение, изменение, выдача дубликата договора социального найма жилого помещения муниципального жилищного фонда» </w:t>
      </w:r>
    </w:p>
    <w:p w:rsidR="004439A8" w:rsidRDefault="0044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439A8" w:rsidRDefault="002E3FDC">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4439A8" w:rsidRDefault="0044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77"/>
        <w:gridCol w:w="4195"/>
        <w:gridCol w:w="4855"/>
      </w:tblGrid>
      <w:tr w:rsidR="004439A8">
        <w:tc>
          <w:tcPr>
            <w:tcW w:w="1077"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4439A8" w:rsidRDefault="002E3F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Разъяснение причин отказа в предоставлении услуги</w:t>
            </w:r>
          </w:p>
        </w:tc>
      </w:tr>
      <w:tr w:rsidR="004439A8">
        <w:tc>
          <w:tcPr>
            <w:tcW w:w="1077" w:type="dxa"/>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запрос </w:t>
            </w:r>
            <w:r>
              <w:rPr>
                <w:rFonts w:ascii="Times New Roman" w:eastAsia="Times New Roman" w:hAnsi="Times New Roman" w:cs="Times New Roman"/>
                <w:color w:val="000000"/>
                <w:sz w:val="24"/>
                <w:szCs w:val="24"/>
                <w:lang w:eastAsia="ru-RU"/>
              </w:rPr>
              <w:t xml:space="preserve"> подан в орган, в полномочия которого не входит предоставление муниципальной услуги; </w:t>
            </w:r>
          </w:p>
        </w:tc>
        <w:tc>
          <w:tcPr>
            <w:tcW w:w="485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4439A8">
        <w:tc>
          <w:tcPr>
            <w:tcW w:w="1077" w:type="dxa"/>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439A8" w:rsidRDefault="002E3FDC">
            <w:pPr>
              <w:tabs>
                <w:tab w:val="left" w:pos="142"/>
                <w:tab w:val="left" w:pos="28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запрос</w:t>
            </w:r>
            <w:r>
              <w:rPr>
                <w:rFonts w:ascii="Times New Roman" w:eastAsia="Times New Roman" w:hAnsi="Times New Roman" w:cs="Times New Roman"/>
                <w:sz w:val="24"/>
                <w:szCs w:val="24"/>
                <w:lang w:eastAsia="ru-RU"/>
              </w:rPr>
              <w:t xml:space="preserve"> подан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4439A8">
        <w:tc>
          <w:tcPr>
            <w:tcW w:w="1077" w:type="dxa"/>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Указывается исчерпывающий перечень документов, непредставленных заявителем</w:t>
            </w:r>
          </w:p>
        </w:tc>
      </w:tr>
      <w:tr w:rsidR="004439A8">
        <w:tc>
          <w:tcPr>
            <w:tcW w:w="1077" w:type="dxa"/>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485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4439A8">
        <w:tc>
          <w:tcPr>
            <w:tcW w:w="1077" w:type="dxa"/>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4439A8">
        <w:tc>
          <w:tcPr>
            <w:tcW w:w="1077" w:type="dxa"/>
            <w:tcBorders>
              <w:top w:val="single" w:sz="4" w:space="0" w:color="auto"/>
              <w:left w:val="single" w:sz="4" w:space="0" w:color="auto"/>
              <w:bottom w:val="single" w:sz="4" w:space="0" w:color="auto"/>
              <w:right w:val="single" w:sz="4" w:space="0" w:color="auto"/>
            </w:tcBorders>
          </w:tcPr>
          <w:p w:rsidR="004439A8" w:rsidRDefault="004439A8">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представленные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bl>
    <w:p w:rsidR="004439A8" w:rsidRDefault="004439A8">
      <w:pPr>
        <w:widowControl w:val="0"/>
        <w:spacing w:after="0" w:line="240" w:lineRule="auto"/>
        <w:ind w:firstLine="567"/>
        <w:jc w:val="both"/>
        <w:rPr>
          <w:rFonts w:ascii="Courier New" w:eastAsia="Times New Roman" w:hAnsi="Courier New" w:cs="Courier New"/>
          <w:sz w:val="24"/>
          <w:szCs w:val="24"/>
          <w:lang w:eastAsia="ru-RU"/>
        </w:rPr>
      </w:pPr>
    </w:p>
    <w:p w:rsidR="004439A8" w:rsidRDefault="002E3FDC">
      <w:pPr>
        <w:spacing w:after="0" w:line="240" w:lineRule="auto"/>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Вы вправе повторно обратиться в ОМСУ с заявлением о предоставлении услуги после устранения указанных нарушений.</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ОМСУ/Организацию, а также в судебном порядке.</w:t>
      </w:r>
    </w:p>
    <w:p w:rsidR="004439A8" w:rsidRDefault="0044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(должность                                                         (подпись)                    (расшифровка подписи)</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МСУ/Организациии,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  _______________ 20__ г.</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rsidR="004439A8" w:rsidRDefault="004439A8">
      <w:pPr>
        <w:ind w:left="57"/>
        <w:jc w:val="right"/>
        <w:rPr>
          <w:rFonts w:ascii="Times New Roman" w:eastAsia="Calibri" w:hAnsi="Times New Roman" w:cs="Times New Roman"/>
          <w:sz w:val="24"/>
          <w:szCs w:val="24"/>
        </w:rPr>
      </w:pPr>
    </w:p>
    <w:p w:rsidR="004439A8" w:rsidRDefault="004439A8">
      <w:pPr>
        <w:ind w:left="57"/>
        <w:jc w:val="right"/>
        <w:rPr>
          <w:rFonts w:ascii="Times New Roman" w:eastAsia="Calibri" w:hAnsi="Times New Roman" w:cs="Times New Roman"/>
          <w:sz w:val="24"/>
          <w:szCs w:val="24"/>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E37F5" w:rsidRDefault="008E37F5">
      <w:pPr>
        <w:spacing w:after="0" w:line="240" w:lineRule="auto"/>
        <w:jc w:val="right"/>
        <w:rPr>
          <w:rFonts w:ascii="Times New Roman" w:eastAsia="Times New Roman" w:hAnsi="Times New Roman" w:cs="Times New Roman"/>
          <w:bCs/>
          <w:color w:val="000000"/>
          <w:sz w:val="24"/>
          <w:szCs w:val="24"/>
          <w:lang w:eastAsia="ru-RU"/>
        </w:rPr>
      </w:pPr>
    </w:p>
    <w:p w:rsidR="004439A8" w:rsidRDefault="002E3FDC">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5</w:t>
      </w:r>
    </w:p>
    <w:p w:rsidR="004439A8" w:rsidRDefault="002E3FDC">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4439A8" w:rsidRDefault="002E3FDC">
      <w:pPr>
        <w:ind w:left="57"/>
        <w:jc w:val="right"/>
        <w:rPr>
          <w:rFonts w:ascii="Times New Roman" w:eastAsia="Calibri" w:hAnsi="Times New Roman" w:cs="Times New Roman"/>
          <w:sz w:val="20"/>
          <w:szCs w:val="20"/>
        </w:rPr>
      </w:pPr>
      <w:r>
        <w:rPr>
          <w:rFonts w:ascii="Times New Roman" w:eastAsia="Times New Roman" w:hAnsi="Times New Roman" w:cs="Times New Roman"/>
          <w:color w:val="000000"/>
          <w:sz w:val="24"/>
          <w:szCs w:val="24"/>
          <w:lang w:eastAsia="ru-RU"/>
        </w:rPr>
        <w:t>по предоставлению муниципальной услуги</w:t>
      </w:r>
      <w:r>
        <w:rPr>
          <w:rFonts w:ascii="Times New Roman" w:eastAsia="Calibri" w:hAnsi="Times New Roman" w:cs="Times New Roman"/>
          <w:sz w:val="20"/>
          <w:szCs w:val="20"/>
        </w:rPr>
        <w:t xml:space="preserve"> </w:t>
      </w:r>
    </w:p>
    <w:p w:rsidR="004439A8" w:rsidRDefault="002E3FDC">
      <w:pPr>
        <w:spacing w:after="0" w:line="240" w:lineRule="auto"/>
        <w:ind w:left="57"/>
        <w:rPr>
          <w:rFonts w:ascii="Times New Roman" w:eastAsia="Calibri" w:hAnsi="Times New Roman" w:cs="Times New Roman"/>
          <w:sz w:val="24"/>
          <w:szCs w:val="24"/>
        </w:rPr>
      </w:pPr>
      <w:r>
        <w:rPr>
          <w:rFonts w:ascii="Times New Roman" w:eastAsia="Calibri" w:hAnsi="Times New Roman" w:cs="Times New Roman"/>
          <w:sz w:val="24"/>
          <w:szCs w:val="24"/>
        </w:rPr>
        <w:t>Угловой штамп ОМСУ</w:t>
      </w:r>
    </w:p>
    <w:p w:rsidR="004439A8" w:rsidRDefault="004439A8">
      <w:pPr>
        <w:spacing w:after="0" w:line="240" w:lineRule="auto"/>
        <w:rPr>
          <w:rFonts w:ascii="Times New Roman" w:eastAsia="Calibri" w:hAnsi="Times New Roman" w:cs="Times New Roman"/>
          <w:sz w:val="24"/>
          <w:szCs w:val="24"/>
        </w:rPr>
      </w:pP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4439A8" w:rsidRDefault="004439A8">
      <w:pPr>
        <w:spacing w:after="0" w:line="240" w:lineRule="auto"/>
        <w:rPr>
          <w:rFonts w:ascii="Times New Roman" w:eastAsia="Calibri" w:hAnsi="Times New Roman" w:cs="Times New Roman"/>
          <w:sz w:val="24"/>
          <w:szCs w:val="24"/>
        </w:rPr>
      </w:pPr>
    </w:p>
    <w:p w:rsidR="004439A8" w:rsidRDefault="004439A8">
      <w:pPr>
        <w:spacing w:after="0" w:line="240" w:lineRule="auto"/>
        <w:rPr>
          <w:rFonts w:ascii="Times New Roman" w:eastAsia="Calibri" w:hAnsi="Times New Roman" w:cs="Times New Roman"/>
          <w:sz w:val="24"/>
          <w:szCs w:val="24"/>
        </w:rPr>
      </w:pPr>
    </w:p>
    <w:p w:rsidR="004439A8" w:rsidRDefault="002E3FDC">
      <w:pPr>
        <w:tabs>
          <w:tab w:val="left" w:pos="139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УВЕДОМЛЕНИЕ</w:t>
      </w:r>
    </w:p>
    <w:p w:rsidR="004439A8" w:rsidRDefault="002E3FDC">
      <w:pPr>
        <w:tabs>
          <w:tab w:val="left" w:pos="268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 приостановлении предоставления муниципальной услуги</w:t>
      </w:r>
    </w:p>
    <w:p w:rsidR="004439A8" w:rsidRDefault="004439A8">
      <w:pPr>
        <w:spacing w:after="0" w:line="240" w:lineRule="auto"/>
        <w:rPr>
          <w:rFonts w:ascii="Times New Roman" w:eastAsia="Calibri" w:hAnsi="Times New Roman" w:cs="Times New Roman"/>
          <w:sz w:val="24"/>
          <w:szCs w:val="24"/>
        </w:rPr>
      </w:pPr>
    </w:p>
    <w:p w:rsidR="004439A8" w:rsidRDefault="004439A8">
      <w:pPr>
        <w:spacing w:after="0" w:line="240" w:lineRule="auto"/>
        <w:rPr>
          <w:rFonts w:ascii="Times New Roman" w:eastAsia="Calibri" w:hAnsi="Times New Roman" w:cs="Times New Roman"/>
          <w:sz w:val="24"/>
          <w:szCs w:val="24"/>
        </w:rPr>
      </w:pPr>
    </w:p>
    <w:p w:rsidR="004439A8" w:rsidRDefault="002E3FD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Уважаемый (ая)  ______________________ _____________________________________________</w:t>
      </w:r>
    </w:p>
    <w:p w:rsidR="004439A8" w:rsidRDefault="002E3FDC">
      <w:pPr>
        <w:tabs>
          <w:tab w:val="left" w:pos="3060"/>
        </w:tabs>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vertAlign w:val="superscript"/>
          <w:lang w:eastAsia="ru-RU"/>
        </w:rPr>
        <w:t>(имя, отчество)</w:t>
      </w:r>
    </w:p>
    <w:p w:rsidR="004439A8" w:rsidRDefault="004439A8">
      <w:pPr>
        <w:spacing w:after="0" w:line="240" w:lineRule="auto"/>
        <w:jc w:val="right"/>
        <w:rPr>
          <w:rFonts w:ascii="Times New Roman" w:eastAsia="Calibri" w:hAnsi="Times New Roman" w:cs="Times New Roman"/>
          <w:sz w:val="24"/>
          <w:szCs w:val="24"/>
        </w:rPr>
      </w:pPr>
    </w:p>
    <w:p w:rsidR="004439A8" w:rsidRDefault="002E3FDC">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___________________________________________</w:t>
      </w:r>
    </w:p>
    <w:p w:rsidR="004439A8" w:rsidRDefault="002E3FDC">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vertAlign w:val="superscript"/>
        </w:rPr>
        <w:t xml:space="preserve">(наименование организации) </w:t>
      </w:r>
    </w:p>
    <w:p w:rsidR="004439A8" w:rsidRDefault="002E3F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 вопросу получения документа (сведений)______________________________________, предоставление муниципальной услуги    ______________________________________________</w:t>
      </w:r>
    </w:p>
    <w:p w:rsidR="004439A8" w:rsidRDefault="002E3FDC">
      <w:pPr>
        <w:spacing w:after="0" w:line="240" w:lineRule="auto"/>
        <w:ind w:firstLine="567"/>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(наименование муниципальной услуги)</w:t>
      </w:r>
    </w:p>
    <w:p w:rsidR="004439A8" w:rsidRDefault="002E3F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приостановлено.</w:t>
      </w:r>
    </w:p>
    <w:p w:rsidR="004439A8" w:rsidRDefault="002E3FDC">
      <w:pPr>
        <w:tabs>
          <w:tab w:val="left" w:pos="142"/>
          <w:tab w:val="left" w:pos="284"/>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При  поступлении ответа на названный(е) межведомственный(е) запрос(ы) решение о предоставлении муниципальной услуги (об отказе в предоставлении муниципальной услуги) будет направлено в Ваш адрес в течение  _____ рабочих дней со дня поступления соответствующего ответа.</w:t>
      </w:r>
    </w:p>
    <w:p w:rsidR="004439A8" w:rsidRDefault="004439A8">
      <w:pPr>
        <w:spacing w:after="0" w:line="240" w:lineRule="auto"/>
        <w:jc w:val="both"/>
        <w:rPr>
          <w:rFonts w:ascii="Times New Roman" w:eastAsia="Calibri" w:hAnsi="Times New Roman" w:cs="Times New Roman"/>
          <w:sz w:val="24"/>
          <w:szCs w:val="24"/>
        </w:rPr>
      </w:pPr>
    </w:p>
    <w:p w:rsidR="004439A8" w:rsidRDefault="002E3FDC">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4439A8" w:rsidRDefault="002E3FDC">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при личной явке:</w:t>
      </w:r>
    </w:p>
    <w:p w:rsidR="004439A8" w:rsidRDefault="002E3FDC">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филиалах, отделах, удаленных рабочих местах МФЦ, в ОМСУ/Организации;</w:t>
      </w:r>
    </w:p>
    <w:p w:rsidR="004439A8" w:rsidRDefault="002E3FDC">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без личной явки:</w:t>
      </w:r>
    </w:p>
    <w:p w:rsidR="004439A8" w:rsidRDefault="002E3FDC">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электронной форме через Единый портал;</w:t>
      </w:r>
    </w:p>
    <w:p w:rsidR="004439A8" w:rsidRDefault="002E3FDC">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электронной почте.</w:t>
      </w:r>
    </w:p>
    <w:p w:rsidR="004439A8" w:rsidRDefault="004439A8">
      <w:pPr>
        <w:spacing w:after="0" w:line="240" w:lineRule="auto"/>
        <w:jc w:val="both"/>
        <w:rPr>
          <w:rFonts w:ascii="Times New Roman" w:eastAsia="Calibri" w:hAnsi="Times New Roman" w:cs="Times New Roman"/>
          <w:sz w:val="24"/>
          <w:szCs w:val="24"/>
        </w:rPr>
      </w:pPr>
    </w:p>
    <w:p w:rsidR="004439A8" w:rsidRDefault="002E3F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4439A8" w:rsidRDefault="004439A8">
      <w:pPr>
        <w:spacing w:after="0" w:line="240" w:lineRule="auto"/>
        <w:jc w:val="both"/>
        <w:rPr>
          <w:rFonts w:ascii="Times New Roman" w:eastAsia="Calibri" w:hAnsi="Times New Roman" w:cs="Times New Roman"/>
          <w:sz w:val="24"/>
          <w:szCs w:val="24"/>
        </w:rPr>
      </w:pPr>
    </w:p>
    <w:p w:rsidR="004439A8" w:rsidRDefault="002E3F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Наименование должности                                        </w:t>
      </w:r>
    </w:p>
    <w:p w:rsidR="004439A8" w:rsidRDefault="002E3F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руководителя ОМСУ                          __________________      _________________________</w:t>
      </w:r>
    </w:p>
    <w:p w:rsidR="004439A8" w:rsidRDefault="002E3FDC">
      <w:pPr>
        <w:spacing w:after="0" w:line="24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vertAlign w:val="superscript"/>
        </w:rPr>
        <w:tab/>
        <w:t xml:space="preserve">                                              (подпись) </w:t>
      </w:r>
      <w:r>
        <w:rPr>
          <w:rFonts w:ascii="Times New Roman" w:eastAsia="Calibri" w:hAnsi="Times New Roman" w:cs="Times New Roman"/>
          <w:sz w:val="24"/>
          <w:szCs w:val="24"/>
          <w:vertAlign w:val="superscript"/>
        </w:rPr>
        <w:tab/>
        <w:t xml:space="preserve">                                             (фамилия, инициалы)</w:t>
      </w: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4439A8" w:rsidRDefault="002E3FDC">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6</w:t>
      </w:r>
    </w:p>
    <w:p w:rsidR="004439A8" w:rsidRDefault="002E3FDC">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4439A8" w:rsidRDefault="002E3FDC">
      <w:pPr>
        <w:ind w:left="57"/>
        <w:jc w:val="right"/>
        <w:rPr>
          <w:rFonts w:ascii="Times New Roman" w:eastAsia="Calibri" w:hAnsi="Times New Roman" w:cs="Times New Roman"/>
          <w:sz w:val="20"/>
          <w:szCs w:val="20"/>
        </w:rPr>
      </w:pPr>
      <w:r>
        <w:rPr>
          <w:rFonts w:ascii="Times New Roman" w:eastAsia="Times New Roman" w:hAnsi="Times New Roman" w:cs="Times New Roman"/>
          <w:color w:val="000000"/>
          <w:sz w:val="24"/>
          <w:szCs w:val="24"/>
          <w:lang w:eastAsia="ru-RU"/>
        </w:rPr>
        <w:t>по предоставлению муниципальной услуги</w:t>
      </w:r>
      <w:r>
        <w:rPr>
          <w:rFonts w:ascii="Times New Roman" w:eastAsia="Calibri" w:hAnsi="Times New Roman" w:cs="Times New Roman"/>
          <w:sz w:val="20"/>
          <w:szCs w:val="20"/>
        </w:rPr>
        <w:t xml:space="preserve">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4439A8" w:rsidRDefault="004439A8">
      <w:pPr>
        <w:spacing w:after="0" w:line="240" w:lineRule="auto"/>
        <w:rPr>
          <w:rFonts w:ascii="TimesNewRomanPS-BoldMT" w:eastAsia="Calibri" w:hAnsi="TimesNewRomanPS-BoldMT" w:cs="TimesNewRomanPS-BoldMT"/>
          <w:b/>
          <w:bCs/>
          <w:color w:val="000000"/>
          <w:sz w:val="28"/>
          <w:szCs w:val="28"/>
          <w:lang w:eastAsia="ru-RU"/>
        </w:rPr>
      </w:pPr>
    </w:p>
    <w:p w:rsidR="004439A8" w:rsidRDefault="002E3FDC">
      <w:pPr>
        <w:spacing w:after="0" w:line="240" w:lineRule="auto"/>
        <w:jc w:val="center"/>
        <w:rPr>
          <w:rFonts w:ascii="TimesNewRomanPS-BoldMT" w:eastAsia="Calibri" w:hAnsi="TimesNewRomanPS-BoldMT" w:cs="TimesNewRomanPS-BoldMT"/>
          <w:bCs/>
          <w:color w:val="000000"/>
          <w:sz w:val="28"/>
          <w:szCs w:val="28"/>
          <w:lang w:eastAsia="ru-RU"/>
        </w:rPr>
      </w:pPr>
      <w:r>
        <w:rPr>
          <w:rFonts w:ascii="TimesNewRomanPS-BoldMT" w:eastAsia="Calibri" w:hAnsi="TimesNewRomanPS-BoldMT" w:cs="TimesNewRomanPS-BoldMT"/>
          <w:bCs/>
          <w:color w:val="000000"/>
          <w:sz w:val="28"/>
          <w:szCs w:val="28"/>
          <w:lang w:eastAsia="ru-RU"/>
        </w:rPr>
        <w:t>Решение об отказе в предоставлении муниципальной услуги</w:t>
      </w:r>
    </w:p>
    <w:p w:rsidR="004439A8" w:rsidRDefault="0044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439A8" w:rsidRDefault="002E3FDC">
      <w:pPr>
        <w:widowControl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предоставлении муниципальной услуги по следующим основаниям:</w:t>
      </w:r>
    </w:p>
    <w:tbl>
      <w:tblPr>
        <w:tblW w:w="10348" w:type="dxa"/>
        <w:tblInd w:w="62" w:type="dxa"/>
        <w:tblLayout w:type="fixed"/>
        <w:tblCellMar>
          <w:top w:w="102" w:type="dxa"/>
          <w:left w:w="62" w:type="dxa"/>
          <w:bottom w:w="102" w:type="dxa"/>
          <w:right w:w="62" w:type="dxa"/>
        </w:tblCellMar>
        <w:tblLook w:val="0000" w:firstRow="0" w:lastRow="0" w:firstColumn="0" w:lastColumn="0" w:noHBand="0" w:noVBand="0"/>
      </w:tblPr>
      <w:tblGrid>
        <w:gridCol w:w="993"/>
        <w:gridCol w:w="4961"/>
        <w:gridCol w:w="4394"/>
      </w:tblGrid>
      <w:tr w:rsidR="004439A8">
        <w:tc>
          <w:tcPr>
            <w:tcW w:w="993"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p w:rsidR="004439A8" w:rsidRDefault="002E3FD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пункта административного регламента</w:t>
            </w:r>
          </w:p>
        </w:tc>
        <w:tc>
          <w:tcPr>
            <w:tcW w:w="4961"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основания для отказа в соответствии с единым стандартом</w:t>
            </w:r>
          </w:p>
        </w:tc>
        <w:tc>
          <w:tcPr>
            <w:tcW w:w="4394" w:type="dxa"/>
            <w:tcBorders>
              <w:top w:val="single" w:sz="4" w:space="0" w:color="auto"/>
              <w:left w:val="single" w:sz="4" w:space="0" w:color="auto"/>
              <w:bottom w:val="single" w:sz="4" w:space="0" w:color="auto"/>
              <w:right w:val="single" w:sz="4" w:space="0" w:color="auto"/>
            </w:tcBorders>
          </w:tcPr>
          <w:p w:rsidR="004439A8" w:rsidRDefault="002E3FD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Разъяснение причин отказа в предоставлении услуги</w:t>
            </w:r>
          </w:p>
        </w:tc>
      </w:tr>
    </w:tbl>
    <w:tbl>
      <w:tblPr>
        <w:tblStyle w:val="af8"/>
        <w:tblW w:w="10348" w:type="dxa"/>
        <w:tblInd w:w="108" w:type="dxa"/>
        <w:tblLook w:val="04A0" w:firstRow="1" w:lastRow="0" w:firstColumn="1" w:lastColumn="0" w:noHBand="0" w:noVBand="1"/>
      </w:tblPr>
      <w:tblGrid>
        <w:gridCol w:w="993"/>
        <w:gridCol w:w="4961"/>
        <w:gridCol w:w="4394"/>
      </w:tblGrid>
      <w:tr w:rsidR="004439A8">
        <w:tc>
          <w:tcPr>
            <w:tcW w:w="993"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4961" w:type="dxa"/>
          </w:tcPr>
          <w:p w:rsidR="004439A8" w:rsidRDefault="002E3FDC">
            <w:pPr>
              <w:jc w:val="both"/>
              <w:rPr>
                <w:rFonts w:ascii="Times New Roman" w:hAnsi="Times New Roman"/>
                <w:sz w:val="24"/>
                <w:szCs w:val="24"/>
              </w:rPr>
            </w:pPr>
            <w:r>
              <w:rPr>
                <w:rFonts w:ascii="Times New Roman" w:hAnsi="Times New Roman"/>
                <w:sz w:val="24"/>
                <w:szCs w:val="24"/>
              </w:rPr>
              <w:t>не представлены документы, обязанность по предоставлению которых возложена на заявителя;</w:t>
            </w:r>
          </w:p>
        </w:tc>
        <w:tc>
          <w:tcPr>
            <w:tcW w:w="4394" w:type="dxa"/>
          </w:tcPr>
          <w:p w:rsidR="004439A8" w:rsidRDefault="002E3FDC">
            <w:pPr>
              <w:jc w:val="center"/>
              <w:rPr>
                <w:rFonts w:cs="Calibri"/>
              </w:rPr>
            </w:pPr>
            <w:r>
              <w:rPr>
                <w:rFonts w:ascii="Times New Roman" w:eastAsia="Times New Roman" w:hAnsi="Times New Roman"/>
                <w:bCs/>
                <w:sz w:val="24"/>
                <w:szCs w:val="24"/>
              </w:rPr>
              <w:t>Указывается исчерпывающий перечень документов, непредставленных заявителем</w:t>
            </w:r>
          </w:p>
        </w:tc>
      </w:tr>
      <w:tr w:rsidR="004439A8">
        <w:tc>
          <w:tcPr>
            <w:tcW w:w="993"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4961" w:type="dxa"/>
          </w:tcPr>
          <w:p w:rsidR="004439A8" w:rsidRDefault="002E3FDC">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394" w:type="dxa"/>
          </w:tcPr>
          <w:p w:rsidR="004439A8" w:rsidRDefault="002E3FDC">
            <w:pPr>
              <w:jc w:val="center"/>
              <w:rPr>
                <w:rFonts w:cs="Calibri"/>
              </w:rPr>
            </w:pPr>
            <w:r>
              <w:rPr>
                <w:rFonts w:ascii="Times New Roman" w:eastAsia="Times New Roman" w:hAnsi="Times New Roman"/>
                <w:bCs/>
                <w:sz w:val="24"/>
                <w:szCs w:val="24"/>
              </w:rPr>
              <w:t>Указываются основания такого вывода</w:t>
            </w:r>
          </w:p>
        </w:tc>
      </w:tr>
      <w:tr w:rsidR="004439A8">
        <w:tc>
          <w:tcPr>
            <w:tcW w:w="993"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4961" w:type="dxa"/>
          </w:tcPr>
          <w:p w:rsidR="004439A8" w:rsidRDefault="002E3FDC">
            <w:pPr>
              <w:contextualSpacing/>
              <w:jc w:val="both"/>
              <w:rPr>
                <w:rFonts w:ascii="Times New Roman" w:hAnsi="Times New Roman"/>
                <w:sz w:val="24"/>
                <w:szCs w:val="24"/>
              </w:rPr>
            </w:pPr>
            <w:r>
              <w:rPr>
                <w:rFonts w:ascii="Times New Roman" w:hAnsi="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4394" w:type="dxa"/>
          </w:tcPr>
          <w:p w:rsidR="004439A8" w:rsidRDefault="002E3FDC">
            <w:pPr>
              <w:jc w:val="center"/>
              <w:rPr>
                <w:rFonts w:cs="Calibri"/>
              </w:rPr>
            </w:pPr>
            <w:r>
              <w:rPr>
                <w:rFonts w:ascii="Times New Roman" w:eastAsia="Times New Roman" w:hAnsi="Times New Roman"/>
                <w:bCs/>
                <w:sz w:val="24"/>
                <w:szCs w:val="24"/>
              </w:rPr>
              <w:t>Указываются основания такого вывода</w:t>
            </w:r>
          </w:p>
        </w:tc>
      </w:tr>
      <w:tr w:rsidR="004439A8">
        <w:tc>
          <w:tcPr>
            <w:tcW w:w="993" w:type="dxa"/>
          </w:tcPr>
          <w:p w:rsidR="004439A8" w:rsidRDefault="002E3FDC">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4961" w:type="dxa"/>
          </w:tcPr>
          <w:p w:rsidR="004439A8" w:rsidRDefault="002E3FDC">
            <w:pPr>
              <w:contextualSpacing/>
              <w:jc w:val="both"/>
              <w:rPr>
                <w:rFonts w:ascii="Times New Roman" w:hAnsi="Times New Roman"/>
                <w:sz w:val="24"/>
                <w:szCs w:val="24"/>
              </w:rPr>
            </w:pPr>
            <w:r>
              <w:rPr>
                <w:rFonts w:ascii="Times New Roman" w:hAnsi="Times New Roman"/>
                <w:sz w:val="24"/>
                <w:szCs w:val="24"/>
              </w:rPr>
              <w:t xml:space="preserve">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w:t>
            </w:r>
            <w:r>
              <w:rPr>
                <w:rFonts w:ascii="Times New Roman" w:hAnsi="Times New Roman"/>
                <w:sz w:val="24"/>
                <w:szCs w:val="24"/>
              </w:rPr>
              <w:lastRenderedPageBreak/>
              <w:t>соответствующих граждан состоять на учете в качестве нуждающихся в жилых помещениях.</w:t>
            </w:r>
          </w:p>
        </w:tc>
        <w:tc>
          <w:tcPr>
            <w:tcW w:w="4394" w:type="dxa"/>
          </w:tcPr>
          <w:p w:rsidR="004439A8" w:rsidRDefault="002E3FDC">
            <w:pPr>
              <w:jc w:val="center"/>
              <w:rPr>
                <w:rFonts w:cs="Calibri"/>
              </w:rPr>
            </w:pPr>
            <w:r>
              <w:rPr>
                <w:rFonts w:ascii="Times New Roman" w:eastAsia="Times New Roman" w:hAnsi="Times New Roman"/>
                <w:bCs/>
                <w:sz w:val="24"/>
                <w:szCs w:val="24"/>
              </w:rPr>
              <w:lastRenderedPageBreak/>
              <w:t>Указываются основания такого вывода</w:t>
            </w:r>
          </w:p>
        </w:tc>
      </w:tr>
    </w:tbl>
    <w:p w:rsidR="004439A8" w:rsidRDefault="0044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(должность                                                         (подпись)                    (расшифровка подписи)</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МСУ/Организациии,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  _______________ 20__ г.</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4439A8" w:rsidRDefault="002E3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rsidR="004439A8" w:rsidRDefault="004439A8">
      <w:pPr>
        <w:spacing w:after="0" w:line="240" w:lineRule="auto"/>
        <w:rPr>
          <w:rFonts w:ascii="Times New Roman" w:eastAsia="Calibri" w:hAnsi="Times New Roman" w:cs="Times New Roman"/>
          <w:sz w:val="24"/>
          <w:szCs w:val="24"/>
          <w:vertAlign w:val="superscript"/>
        </w:rPr>
      </w:pPr>
    </w:p>
    <w:p w:rsidR="004439A8" w:rsidRDefault="004439A8">
      <w:pPr>
        <w:tabs>
          <w:tab w:val="left" w:pos="142"/>
          <w:tab w:val="left" w:pos="284"/>
        </w:tabs>
        <w:spacing w:after="0" w:line="240" w:lineRule="auto"/>
        <w:jc w:val="right"/>
        <w:rPr>
          <w:rFonts w:ascii="Times New Roman" w:eastAsia="Times New Roman" w:hAnsi="Times New Roman" w:cs="Times New Roman"/>
          <w:sz w:val="20"/>
          <w:szCs w:val="20"/>
          <w:lang w:eastAsia="ru-RU"/>
        </w:rPr>
      </w:pPr>
    </w:p>
    <w:sectPr w:rsidR="004439A8">
      <w:pgSz w:w="11906" w:h="16838"/>
      <w:pgMar w:top="1134" w:right="850"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4F6" w:rsidRDefault="00D944F6">
      <w:pPr>
        <w:spacing w:after="0" w:line="240" w:lineRule="auto"/>
      </w:pPr>
      <w:r>
        <w:separator/>
      </w:r>
    </w:p>
  </w:endnote>
  <w:endnote w:type="continuationSeparator" w:id="0">
    <w:p w:rsidR="00D944F6" w:rsidRDefault="00D94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1"/>
    <w:family w:val="roman"/>
    <w:pitch w:val="variable"/>
    <w:sig w:usb0="00000001" w:usb1="00000000" w:usb2="00000000" w:usb3="00000000" w:csb0="00000004" w:csb1="00000000"/>
  </w:font>
  <w:font w:name="TimesNewRomanPS-BoldM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4F6" w:rsidRDefault="00D944F6">
      <w:pPr>
        <w:spacing w:after="0" w:line="240" w:lineRule="auto"/>
      </w:pPr>
      <w:r>
        <w:separator/>
      </w:r>
    </w:p>
  </w:footnote>
  <w:footnote w:type="continuationSeparator" w:id="0">
    <w:p w:rsidR="00D944F6" w:rsidRDefault="00D944F6">
      <w:pPr>
        <w:spacing w:after="0" w:line="240" w:lineRule="auto"/>
      </w:pPr>
      <w:r>
        <w:continuationSeparator/>
      </w:r>
    </w:p>
  </w:footnote>
  <w:footnote w:id="1">
    <w:p w:rsidR="004439A8" w:rsidRDefault="002E3FDC">
      <w:pPr>
        <w:pStyle w:val="af9"/>
      </w:pPr>
      <w:r>
        <w:rPr>
          <w:rStyle w:val="afb"/>
        </w:rPr>
        <w:footnoteRef/>
      </w:r>
      <w:r>
        <w:t xml:space="preserve"> заполняются гражданами, относящимися к категориям 2А,3А для подтверждения малоимущности</w:t>
      </w:r>
    </w:p>
    <w:p w:rsidR="004439A8" w:rsidRDefault="004439A8">
      <w:pPr>
        <w:pStyle w:val="af9"/>
      </w:pPr>
    </w:p>
  </w:footnote>
  <w:footnote w:id="2">
    <w:p w:rsidR="004439A8" w:rsidRDefault="002E3FDC">
      <w:pPr>
        <w:pStyle w:val="af9"/>
      </w:pPr>
      <w:r>
        <w:rPr>
          <w:rStyle w:val="afb"/>
        </w:rPr>
        <w:footnoteRef/>
      </w:r>
      <w:r>
        <w:t xml:space="preserve"> заполняется гражданами, относящимися к категориям 2А,3А, для подтверждения малоимущности</w:t>
      </w:r>
    </w:p>
  </w:footnote>
  <w:footnote w:id="3">
    <w:p w:rsidR="004439A8" w:rsidRDefault="002E3FDC">
      <w:pPr>
        <w:pStyle w:val="af9"/>
      </w:pPr>
      <w:r>
        <w:rPr>
          <w:rStyle w:val="afb"/>
        </w:rPr>
        <w:footnoteRef/>
      </w:r>
      <w:r>
        <w:t xml:space="preserve"> заполняются гражданами, относящимися к категориям 2А,3А, для подтверждения малоимущности</w:t>
      </w:r>
    </w:p>
  </w:footnote>
  <w:footnote w:id="4">
    <w:p w:rsidR="004439A8" w:rsidRDefault="002E3FDC">
      <w:pPr>
        <w:pStyle w:val="af9"/>
        <w:rPr>
          <w:rFonts w:ascii="Times New Roman" w:hAnsi="Times New Roman" w:cs="Times New Roman"/>
        </w:rPr>
      </w:pPr>
      <w:r>
        <w:rPr>
          <w:rStyle w:val="afb"/>
        </w:rPr>
        <w:footnoteRef/>
      </w:r>
      <w:r>
        <w:t xml:space="preserve"> </w:t>
      </w:r>
      <w:r>
        <w:rPr>
          <w:rFonts w:ascii="Times New Roman" w:hAnsi="Times New Roman" w:cs="Times New Roman"/>
        </w:rPr>
        <w:t xml:space="preserve">Заполняется в случае, если гражданин и его члены семьи согласны на предоставление жилого помещения в  населенном пункте не по месту их жительства, но на территории того же муниципального образования.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807444"/>
      <w:docPartObj>
        <w:docPartGallery w:val="Page Numbers (Top of Page)"/>
        <w:docPartUnique/>
      </w:docPartObj>
    </w:sdtPr>
    <w:sdtEndPr/>
    <w:sdtContent>
      <w:p w:rsidR="004439A8" w:rsidRDefault="002E3FDC">
        <w:pPr>
          <w:pStyle w:val="af1"/>
          <w:jc w:val="center"/>
        </w:pPr>
        <w:r>
          <w:fldChar w:fldCharType="begin"/>
        </w:r>
        <w:r>
          <w:instrText>PAGE   \* MERGEFORMAT</w:instrText>
        </w:r>
        <w:r>
          <w:fldChar w:fldCharType="separate"/>
        </w:r>
        <w:r w:rsidR="00A54E42">
          <w:rPr>
            <w:noProof/>
          </w:rPr>
          <w:t>42</w:t>
        </w:r>
        <w:r>
          <w:fldChar w:fldCharType="end"/>
        </w:r>
      </w:p>
    </w:sdtContent>
  </w:sdt>
  <w:p w:rsidR="004439A8" w:rsidRDefault="004439A8">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719AA"/>
    <w:multiLevelType w:val="hybridMultilevel"/>
    <w:tmpl w:val="3CCCC52C"/>
    <w:lvl w:ilvl="0" w:tplc="D7DA483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684C99"/>
    <w:multiLevelType w:val="hybridMultilevel"/>
    <w:tmpl w:val="956E2D66"/>
    <w:lvl w:ilvl="0" w:tplc="0FF46D6E">
      <w:start w:val="1"/>
      <w:numFmt w:val="decimal"/>
      <w:lvlText w:val="%1."/>
      <w:lvlJc w:val="left"/>
      <w:pPr>
        <w:ind w:left="720" w:hanging="360"/>
      </w:pPr>
      <w:rPr>
        <w:rFonts w:hint="default"/>
      </w:rPr>
    </w:lvl>
    <w:lvl w:ilvl="1" w:tplc="990AB7F2">
      <w:start w:val="1"/>
      <w:numFmt w:val="lowerLetter"/>
      <w:lvlText w:val="%2."/>
      <w:lvlJc w:val="left"/>
      <w:pPr>
        <w:ind w:left="1440" w:hanging="360"/>
      </w:pPr>
    </w:lvl>
    <w:lvl w:ilvl="2" w:tplc="5E404470">
      <w:start w:val="1"/>
      <w:numFmt w:val="lowerRoman"/>
      <w:lvlText w:val="%3."/>
      <w:lvlJc w:val="right"/>
      <w:pPr>
        <w:ind w:left="2160" w:hanging="180"/>
      </w:pPr>
    </w:lvl>
    <w:lvl w:ilvl="3" w:tplc="ECD8BFEA">
      <w:start w:val="1"/>
      <w:numFmt w:val="decimal"/>
      <w:lvlText w:val="%4."/>
      <w:lvlJc w:val="left"/>
      <w:pPr>
        <w:ind w:left="2880" w:hanging="360"/>
      </w:pPr>
    </w:lvl>
    <w:lvl w:ilvl="4" w:tplc="FF66ACF2">
      <w:start w:val="1"/>
      <w:numFmt w:val="lowerLetter"/>
      <w:lvlText w:val="%5."/>
      <w:lvlJc w:val="left"/>
      <w:pPr>
        <w:ind w:left="3600" w:hanging="360"/>
      </w:pPr>
    </w:lvl>
    <w:lvl w:ilvl="5" w:tplc="59BAC5D8">
      <w:start w:val="1"/>
      <w:numFmt w:val="lowerRoman"/>
      <w:lvlText w:val="%6."/>
      <w:lvlJc w:val="right"/>
      <w:pPr>
        <w:ind w:left="4320" w:hanging="180"/>
      </w:pPr>
    </w:lvl>
    <w:lvl w:ilvl="6" w:tplc="A6BAADDA">
      <w:start w:val="1"/>
      <w:numFmt w:val="decimal"/>
      <w:lvlText w:val="%7."/>
      <w:lvlJc w:val="left"/>
      <w:pPr>
        <w:ind w:left="5040" w:hanging="360"/>
      </w:pPr>
    </w:lvl>
    <w:lvl w:ilvl="7" w:tplc="30663C4C">
      <w:start w:val="1"/>
      <w:numFmt w:val="lowerLetter"/>
      <w:lvlText w:val="%8."/>
      <w:lvlJc w:val="left"/>
      <w:pPr>
        <w:ind w:left="5760" w:hanging="360"/>
      </w:pPr>
    </w:lvl>
    <w:lvl w:ilvl="8" w:tplc="8C8C7752">
      <w:start w:val="1"/>
      <w:numFmt w:val="lowerRoman"/>
      <w:lvlText w:val="%9."/>
      <w:lvlJc w:val="right"/>
      <w:pPr>
        <w:ind w:left="6480" w:hanging="180"/>
      </w:pPr>
    </w:lvl>
  </w:abstractNum>
  <w:abstractNum w:abstractNumId="2" w15:restartNumberingAfterBreak="0">
    <w:nsid w:val="0949577E"/>
    <w:multiLevelType w:val="multilevel"/>
    <w:tmpl w:val="BAE0A2EC"/>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AD926EE"/>
    <w:multiLevelType w:val="multilevel"/>
    <w:tmpl w:val="C5224E1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F361059"/>
    <w:multiLevelType w:val="hybridMultilevel"/>
    <w:tmpl w:val="94F4E364"/>
    <w:lvl w:ilvl="0" w:tplc="26362A10">
      <w:start w:val="1"/>
      <w:numFmt w:val="decimal"/>
      <w:lvlText w:val="%1."/>
      <w:lvlJc w:val="left"/>
      <w:pPr>
        <w:ind w:left="720" w:hanging="360"/>
      </w:pPr>
      <w:rPr>
        <w:rFonts w:hint="default"/>
        <w:sz w:val="24"/>
      </w:rPr>
    </w:lvl>
    <w:lvl w:ilvl="1" w:tplc="097C4640">
      <w:start w:val="1"/>
      <w:numFmt w:val="lowerLetter"/>
      <w:lvlText w:val="%2."/>
      <w:lvlJc w:val="left"/>
      <w:pPr>
        <w:ind w:left="1440" w:hanging="360"/>
      </w:pPr>
    </w:lvl>
    <w:lvl w:ilvl="2" w:tplc="932EC484">
      <w:start w:val="1"/>
      <w:numFmt w:val="lowerRoman"/>
      <w:lvlText w:val="%3."/>
      <w:lvlJc w:val="right"/>
      <w:pPr>
        <w:ind w:left="2160" w:hanging="180"/>
      </w:pPr>
    </w:lvl>
    <w:lvl w:ilvl="3" w:tplc="731A370C">
      <w:start w:val="1"/>
      <w:numFmt w:val="decimal"/>
      <w:lvlText w:val="%4."/>
      <w:lvlJc w:val="left"/>
      <w:pPr>
        <w:ind w:left="2880" w:hanging="360"/>
      </w:pPr>
    </w:lvl>
    <w:lvl w:ilvl="4" w:tplc="598473C8">
      <w:start w:val="1"/>
      <w:numFmt w:val="lowerLetter"/>
      <w:lvlText w:val="%5."/>
      <w:lvlJc w:val="left"/>
      <w:pPr>
        <w:ind w:left="3600" w:hanging="360"/>
      </w:pPr>
    </w:lvl>
    <w:lvl w:ilvl="5" w:tplc="5D3A03DC">
      <w:start w:val="1"/>
      <w:numFmt w:val="lowerRoman"/>
      <w:lvlText w:val="%6."/>
      <w:lvlJc w:val="right"/>
      <w:pPr>
        <w:ind w:left="4320" w:hanging="180"/>
      </w:pPr>
    </w:lvl>
    <w:lvl w:ilvl="6" w:tplc="59FC9D9E">
      <w:start w:val="1"/>
      <w:numFmt w:val="decimal"/>
      <w:lvlText w:val="%7."/>
      <w:lvlJc w:val="left"/>
      <w:pPr>
        <w:ind w:left="5040" w:hanging="360"/>
      </w:pPr>
    </w:lvl>
    <w:lvl w:ilvl="7" w:tplc="554A532C">
      <w:start w:val="1"/>
      <w:numFmt w:val="lowerLetter"/>
      <w:lvlText w:val="%8."/>
      <w:lvlJc w:val="left"/>
      <w:pPr>
        <w:ind w:left="5760" w:hanging="360"/>
      </w:pPr>
    </w:lvl>
    <w:lvl w:ilvl="8" w:tplc="2EB42EAE">
      <w:start w:val="1"/>
      <w:numFmt w:val="lowerRoman"/>
      <w:lvlText w:val="%9."/>
      <w:lvlJc w:val="right"/>
      <w:pPr>
        <w:ind w:left="6480" w:hanging="180"/>
      </w:pPr>
    </w:lvl>
  </w:abstractNum>
  <w:abstractNum w:abstractNumId="5" w15:restartNumberingAfterBreak="0">
    <w:nsid w:val="26902520"/>
    <w:multiLevelType w:val="multilevel"/>
    <w:tmpl w:val="CCC431A4"/>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6" w15:restartNumberingAfterBreak="0">
    <w:nsid w:val="2DAE2795"/>
    <w:multiLevelType w:val="hybridMultilevel"/>
    <w:tmpl w:val="8C868FD2"/>
    <w:lvl w:ilvl="0" w:tplc="F90E1192">
      <w:start w:val="1"/>
      <w:numFmt w:val="bullet"/>
      <w:lvlText w:val="-"/>
      <w:lvlJc w:val="left"/>
      <w:pPr>
        <w:ind w:left="1429" w:hanging="360"/>
      </w:pPr>
      <w:rPr>
        <w:rFonts w:ascii="Segoe UI" w:hAnsi="Segoe UI" w:hint="default"/>
      </w:rPr>
    </w:lvl>
    <w:lvl w:ilvl="1" w:tplc="8F369280">
      <w:start w:val="1"/>
      <w:numFmt w:val="bullet"/>
      <w:lvlText w:val="o"/>
      <w:lvlJc w:val="left"/>
      <w:pPr>
        <w:ind w:left="2149" w:hanging="360"/>
      </w:pPr>
      <w:rPr>
        <w:rFonts w:ascii="Courier New" w:hAnsi="Courier New" w:cs="Courier New" w:hint="default"/>
      </w:rPr>
    </w:lvl>
    <w:lvl w:ilvl="2" w:tplc="A314D308">
      <w:start w:val="1"/>
      <w:numFmt w:val="bullet"/>
      <w:lvlText w:val=""/>
      <w:lvlJc w:val="left"/>
      <w:pPr>
        <w:ind w:left="2869" w:hanging="360"/>
      </w:pPr>
      <w:rPr>
        <w:rFonts w:ascii="Wingdings" w:hAnsi="Wingdings" w:hint="default"/>
      </w:rPr>
    </w:lvl>
    <w:lvl w:ilvl="3" w:tplc="865CFBD8">
      <w:start w:val="1"/>
      <w:numFmt w:val="bullet"/>
      <w:lvlText w:val=""/>
      <w:lvlJc w:val="left"/>
      <w:pPr>
        <w:ind w:left="3589" w:hanging="360"/>
      </w:pPr>
      <w:rPr>
        <w:rFonts w:ascii="Symbol" w:hAnsi="Symbol" w:hint="default"/>
      </w:rPr>
    </w:lvl>
    <w:lvl w:ilvl="4" w:tplc="234EC258">
      <w:start w:val="1"/>
      <w:numFmt w:val="bullet"/>
      <w:lvlText w:val="o"/>
      <w:lvlJc w:val="left"/>
      <w:pPr>
        <w:ind w:left="4309" w:hanging="360"/>
      </w:pPr>
      <w:rPr>
        <w:rFonts w:ascii="Courier New" w:hAnsi="Courier New" w:cs="Courier New" w:hint="default"/>
      </w:rPr>
    </w:lvl>
    <w:lvl w:ilvl="5" w:tplc="616E3058">
      <w:start w:val="1"/>
      <w:numFmt w:val="bullet"/>
      <w:lvlText w:val=""/>
      <w:lvlJc w:val="left"/>
      <w:pPr>
        <w:ind w:left="5029" w:hanging="360"/>
      </w:pPr>
      <w:rPr>
        <w:rFonts w:ascii="Wingdings" w:hAnsi="Wingdings" w:hint="default"/>
      </w:rPr>
    </w:lvl>
    <w:lvl w:ilvl="6" w:tplc="FB908786">
      <w:start w:val="1"/>
      <w:numFmt w:val="bullet"/>
      <w:lvlText w:val=""/>
      <w:lvlJc w:val="left"/>
      <w:pPr>
        <w:ind w:left="5749" w:hanging="360"/>
      </w:pPr>
      <w:rPr>
        <w:rFonts w:ascii="Symbol" w:hAnsi="Symbol" w:hint="default"/>
      </w:rPr>
    </w:lvl>
    <w:lvl w:ilvl="7" w:tplc="C80ACC0C">
      <w:start w:val="1"/>
      <w:numFmt w:val="bullet"/>
      <w:lvlText w:val="o"/>
      <w:lvlJc w:val="left"/>
      <w:pPr>
        <w:ind w:left="6469" w:hanging="360"/>
      </w:pPr>
      <w:rPr>
        <w:rFonts w:ascii="Courier New" w:hAnsi="Courier New" w:cs="Courier New" w:hint="default"/>
      </w:rPr>
    </w:lvl>
    <w:lvl w:ilvl="8" w:tplc="7A80F8D6">
      <w:start w:val="1"/>
      <w:numFmt w:val="bullet"/>
      <w:lvlText w:val=""/>
      <w:lvlJc w:val="left"/>
      <w:pPr>
        <w:ind w:left="7189" w:hanging="360"/>
      </w:pPr>
      <w:rPr>
        <w:rFonts w:ascii="Wingdings" w:hAnsi="Wingdings" w:hint="default"/>
      </w:rPr>
    </w:lvl>
  </w:abstractNum>
  <w:abstractNum w:abstractNumId="7" w15:restartNumberingAfterBreak="0">
    <w:nsid w:val="42CE0EE9"/>
    <w:multiLevelType w:val="hybridMultilevel"/>
    <w:tmpl w:val="872E8FDA"/>
    <w:lvl w:ilvl="0" w:tplc="3522A2A2">
      <w:start w:val="1"/>
      <w:numFmt w:val="bullet"/>
      <w:lvlText w:val=""/>
      <w:lvlJc w:val="left"/>
      <w:pPr>
        <w:ind w:left="1260" w:hanging="360"/>
      </w:pPr>
      <w:rPr>
        <w:rFonts w:ascii="Symbol" w:hAnsi="Symbol" w:cs="Symbol" w:hint="default"/>
      </w:rPr>
    </w:lvl>
    <w:lvl w:ilvl="1" w:tplc="97BA5740">
      <w:start w:val="1"/>
      <w:numFmt w:val="bullet"/>
      <w:lvlText w:val="o"/>
      <w:lvlJc w:val="left"/>
      <w:pPr>
        <w:ind w:left="1980" w:hanging="360"/>
      </w:pPr>
      <w:rPr>
        <w:rFonts w:ascii="Courier New" w:hAnsi="Courier New" w:cs="Courier New" w:hint="default"/>
      </w:rPr>
    </w:lvl>
    <w:lvl w:ilvl="2" w:tplc="C4A46E50">
      <w:start w:val="1"/>
      <w:numFmt w:val="bullet"/>
      <w:lvlText w:val=""/>
      <w:lvlJc w:val="left"/>
      <w:pPr>
        <w:ind w:left="2700" w:hanging="360"/>
      </w:pPr>
      <w:rPr>
        <w:rFonts w:ascii="Wingdings" w:hAnsi="Wingdings" w:cs="Wingdings" w:hint="default"/>
      </w:rPr>
    </w:lvl>
    <w:lvl w:ilvl="3" w:tplc="6458E8A2">
      <w:start w:val="1"/>
      <w:numFmt w:val="bullet"/>
      <w:lvlText w:val=""/>
      <w:lvlJc w:val="left"/>
      <w:pPr>
        <w:ind w:left="3420" w:hanging="360"/>
      </w:pPr>
      <w:rPr>
        <w:rFonts w:ascii="Symbol" w:hAnsi="Symbol" w:cs="Symbol" w:hint="default"/>
      </w:rPr>
    </w:lvl>
    <w:lvl w:ilvl="4" w:tplc="4D307C9E">
      <w:start w:val="1"/>
      <w:numFmt w:val="bullet"/>
      <w:lvlText w:val="o"/>
      <w:lvlJc w:val="left"/>
      <w:pPr>
        <w:ind w:left="4140" w:hanging="360"/>
      </w:pPr>
      <w:rPr>
        <w:rFonts w:ascii="Courier New" w:hAnsi="Courier New" w:cs="Courier New" w:hint="default"/>
      </w:rPr>
    </w:lvl>
    <w:lvl w:ilvl="5" w:tplc="5EBA5918">
      <w:start w:val="1"/>
      <w:numFmt w:val="bullet"/>
      <w:lvlText w:val=""/>
      <w:lvlJc w:val="left"/>
      <w:pPr>
        <w:ind w:left="4860" w:hanging="360"/>
      </w:pPr>
      <w:rPr>
        <w:rFonts w:ascii="Wingdings" w:hAnsi="Wingdings" w:cs="Wingdings" w:hint="default"/>
      </w:rPr>
    </w:lvl>
    <w:lvl w:ilvl="6" w:tplc="76B8EBF4">
      <w:start w:val="1"/>
      <w:numFmt w:val="bullet"/>
      <w:lvlText w:val=""/>
      <w:lvlJc w:val="left"/>
      <w:pPr>
        <w:ind w:left="5580" w:hanging="360"/>
      </w:pPr>
      <w:rPr>
        <w:rFonts w:ascii="Symbol" w:hAnsi="Symbol" w:cs="Symbol" w:hint="default"/>
      </w:rPr>
    </w:lvl>
    <w:lvl w:ilvl="7" w:tplc="91120750">
      <w:start w:val="1"/>
      <w:numFmt w:val="bullet"/>
      <w:lvlText w:val="o"/>
      <w:lvlJc w:val="left"/>
      <w:pPr>
        <w:ind w:left="6300" w:hanging="360"/>
      </w:pPr>
      <w:rPr>
        <w:rFonts w:ascii="Courier New" w:hAnsi="Courier New" w:cs="Courier New" w:hint="default"/>
      </w:rPr>
    </w:lvl>
    <w:lvl w:ilvl="8" w:tplc="07A21976">
      <w:start w:val="1"/>
      <w:numFmt w:val="bullet"/>
      <w:lvlText w:val=""/>
      <w:lvlJc w:val="left"/>
      <w:pPr>
        <w:ind w:left="7020" w:hanging="360"/>
      </w:pPr>
      <w:rPr>
        <w:rFonts w:ascii="Wingdings" w:hAnsi="Wingdings" w:cs="Wingdings" w:hint="default"/>
      </w:rPr>
    </w:lvl>
  </w:abstractNum>
  <w:abstractNum w:abstractNumId="8" w15:restartNumberingAfterBreak="0">
    <w:nsid w:val="700D0548"/>
    <w:multiLevelType w:val="hybridMultilevel"/>
    <w:tmpl w:val="B7A60C2E"/>
    <w:lvl w:ilvl="0" w:tplc="B194090C">
      <w:start w:val="1"/>
      <w:numFmt w:val="bullet"/>
      <w:lvlText w:val="o"/>
      <w:lvlJc w:val="left"/>
      <w:pPr>
        <w:ind w:left="720" w:hanging="360"/>
      </w:pPr>
      <w:rPr>
        <w:rFonts w:ascii="Courier New" w:hAnsi="Courier New" w:cs="Courier New" w:hint="default"/>
      </w:rPr>
    </w:lvl>
    <w:lvl w:ilvl="1" w:tplc="7C94A828">
      <w:start w:val="1"/>
      <w:numFmt w:val="bullet"/>
      <w:lvlText w:val="o"/>
      <w:lvlJc w:val="left"/>
      <w:pPr>
        <w:ind w:left="1440" w:hanging="360"/>
      </w:pPr>
      <w:rPr>
        <w:rFonts w:ascii="Courier New" w:hAnsi="Courier New" w:cs="Courier New" w:hint="default"/>
      </w:rPr>
    </w:lvl>
    <w:lvl w:ilvl="2" w:tplc="8D84A04E">
      <w:start w:val="1"/>
      <w:numFmt w:val="bullet"/>
      <w:lvlText w:val=""/>
      <w:lvlJc w:val="left"/>
      <w:pPr>
        <w:ind w:left="2160" w:hanging="360"/>
      </w:pPr>
      <w:rPr>
        <w:rFonts w:ascii="Wingdings" w:hAnsi="Wingdings" w:hint="default"/>
      </w:rPr>
    </w:lvl>
    <w:lvl w:ilvl="3" w:tplc="7AB6F598">
      <w:start w:val="1"/>
      <w:numFmt w:val="bullet"/>
      <w:lvlText w:val=""/>
      <w:lvlJc w:val="left"/>
      <w:pPr>
        <w:ind w:left="2880" w:hanging="360"/>
      </w:pPr>
      <w:rPr>
        <w:rFonts w:ascii="Symbol" w:hAnsi="Symbol" w:hint="default"/>
      </w:rPr>
    </w:lvl>
    <w:lvl w:ilvl="4" w:tplc="4A2CEAC6">
      <w:start w:val="1"/>
      <w:numFmt w:val="bullet"/>
      <w:lvlText w:val="o"/>
      <w:lvlJc w:val="left"/>
      <w:pPr>
        <w:ind w:left="3600" w:hanging="360"/>
      </w:pPr>
      <w:rPr>
        <w:rFonts w:ascii="Courier New" w:hAnsi="Courier New" w:cs="Courier New" w:hint="default"/>
      </w:rPr>
    </w:lvl>
    <w:lvl w:ilvl="5" w:tplc="5F1C1E78">
      <w:start w:val="1"/>
      <w:numFmt w:val="bullet"/>
      <w:lvlText w:val=""/>
      <w:lvlJc w:val="left"/>
      <w:pPr>
        <w:ind w:left="4320" w:hanging="360"/>
      </w:pPr>
      <w:rPr>
        <w:rFonts w:ascii="Wingdings" w:hAnsi="Wingdings" w:hint="default"/>
      </w:rPr>
    </w:lvl>
    <w:lvl w:ilvl="6" w:tplc="2B606F6C">
      <w:start w:val="1"/>
      <w:numFmt w:val="bullet"/>
      <w:lvlText w:val=""/>
      <w:lvlJc w:val="left"/>
      <w:pPr>
        <w:ind w:left="5040" w:hanging="360"/>
      </w:pPr>
      <w:rPr>
        <w:rFonts w:ascii="Symbol" w:hAnsi="Symbol" w:hint="default"/>
      </w:rPr>
    </w:lvl>
    <w:lvl w:ilvl="7" w:tplc="15084E32">
      <w:start w:val="1"/>
      <w:numFmt w:val="bullet"/>
      <w:lvlText w:val="o"/>
      <w:lvlJc w:val="left"/>
      <w:pPr>
        <w:ind w:left="5760" w:hanging="360"/>
      </w:pPr>
      <w:rPr>
        <w:rFonts w:ascii="Courier New" w:hAnsi="Courier New" w:cs="Courier New" w:hint="default"/>
      </w:rPr>
    </w:lvl>
    <w:lvl w:ilvl="8" w:tplc="321E16F2">
      <w:start w:val="1"/>
      <w:numFmt w:val="bullet"/>
      <w:lvlText w:val=""/>
      <w:lvlJc w:val="left"/>
      <w:pPr>
        <w:ind w:left="6480" w:hanging="360"/>
      </w:pPr>
      <w:rPr>
        <w:rFonts w:ascii="Wingdings" w:hAnsi="Wingdings" w:hint="default"/>
      </w:rPr>
    </w:lvl>
  </w:abstractNum>
  <w:abstractNum w:abstractNumId="9" w15:restartNumberingAfterBreak="0">
    <w:nsid w:val="72713ACA"/>
    <w:multiLevelType w:val="hybridMultilevel"/>
    <w:tmpl w:val="4184C4B4"/>
    <w:lvl w:ilvl="0" w:tplc="DE089170">
      <w:start w:val="1"/>
      <w:numFmt w:val="decimal"/>
      <w:lvlText w:val="%1."/>
      <w:lvlJc w:val="left"/>
      <w:pPr>
        <w:ind w:left="786" w:hanging="360"/>
      </w:pPr>
      <w:rPr>
        <w:rFonts w:hint="default"/>
      </w:rPr>
    </w:lvl>
    <w:lvl w:ilvl="1" w:tplc="E0E2FE68">
      <w:start w:val="1"/>
      <w:numFmt w:val="lowerLetter"/>
      <w:lvlText w:val="%2."/>
      <w:lvlJc w:val="left"/>
      <w:pPr>
        <w:ind w:left="1506" w:hanging="360"/>
      </w:pPr>
    </w:lvl>
    <w:lvl w:ilvl="2" w:tplc="8FAA19E6">
      <w:start w:val="1"/>
      <w:numFmt w:val="lowerRoman"/>
      <w:lvlText w:val="%3."/>
      <w:lvlJc w:val="right"/>
      <w:pPr>
        <w:ind w:left="2226" w:hanging="180"/>
      </w:pPr>
    </w:lvl>
    <w:lvl w:ilvl="3" w:tplc="088636A8">
      <w:start w:val="1"/>
      <w:numFmt w:val="decimal"/>
      <w:lvlText w:val="%4."/>
      <w:lvlJc w:val="left"/>
      <w:pPr>
        <w:ind w:left="2946" w:hanging="360"/>
      </w:pPr>
    </w:lvl>
    <w:lvl w:ilvl="4" w:tplc="2D36BC02">
      <w:start w:val="1"/>
      <w:numFmt w:val="lowerLetter"/>
      <w:lvlText w:val="%5."/>
      <w:lvlJc w:val="left"/>
      <w:pPr>
        <w:ind w:left="3666" w:hanging="360"/>
      </w:pPr>
    </w:lvl>
    <w:lvl w:ilvl="5" w:tplc="3D8EBC86">
      <w:start w:val="1"/>
      <w:numFmt w:val="lowerRoman"/>
      <w:lvlText w:val="%6."/>
      <w:lvlJc w:val="right"/>
      <w:pPr>
        <w:ind w:left="4386" w:hanging="180"/>
      </w:pPr>
    </w:lvl>
    <w:lvl w:ilvl="6" w:tplc="1A581154">
      <w:start w:val="1"/>
      <w:numFmt w:val="decimal"/>
      <w:lvlText w:val="%7."/>
      <w:lvlJc w:val="left"/>
      <w:pPr>
        <w:ind w:left="5106" w:hanging="360"/>
      </w:pPr>
    </w:lvl>
    <w:lvl w:ilvl="7" w:tplc="1B44854C">
      <w:start w:val="1"/>
      <w:numFmt w:val="lowerLetter"/>
      <w:lvlText w:val="%8."/>
      <w:lvlJc w:val="left"/>
      <w:pPr>
        <w:ind w:left="5826" w:hanging="360"/>
      </w:pPr>
    </w:lvl>
    <w:lvl w:ilvl="8" w:tplc="17CE8A7C">
      <w:start w:val="1"/>
      <w:numFmt w:val="lowerRoman"/>
      <w:lvlText w:val="%9."/>
      <w:lvlJc w:val="right"/>
      <w:pPr>
        <w:ind w:left="6546" w:hanging="180"/>
      </w:pPr>
    </w:lvl>
  </w:abstractNum>
  <w:abstractNum w:abstractNumId="10" w15:restartNumberingAfterBreak="0">
    <w:nsid w:val="7B1A5DAA"/>
    <w:multiLevelType w:val="hybridMultilevel"/>
    <w:tmpl w:val="0419001D"/>
    <w:lvl w:ilvl="0" w:tplc="F9B41206">
      <w:start w:val="1"/>
      <w:numFmt w:val="decimal"/>
      <w:lvlText w:val="%1)"/>
      <w:lvlJc w:val="left"/>
      <w:pPr>
        <w:ind w:left="360" w:hanging="360"/>
      </w:pPr>
    </w:lvl>
    <w:lvl w:ilvl="1" w:tplc="EC66AADC">
      <w:start w:val="1"/>
      <w:numFmt w:val="lowerLetter"/>
      <w:lvlText w:val="%2)"/>
      <w:lvlJc w:val="left"/>
      <w:pPr>
        <w:ind w:left="720" w:hanging="360"/>
      </w:pPr>
    </w:lvl>
    <w:lvl w:ilvl="2" w:tplc="5324FA00">
      <w:start w:val="1"/>
      <w:numFmt w:val="lowerRoman"/>
      <w:lvlText w:val="%3)"/>
      <w:lvlJc w:val="left"/>
      <w:pPr>
        <w:ind w:left="1080" w:hanging="360"/>
      </w:pPr>
    </w:lvl>
    <w:lvl w:ilvl="3" w:tplc="60AC03A0">
      <w:start w:val="1"/>
      <w:numFmt w:val="decimal"/>
      <w:lvlText w:val="(%4)"/>
      <w:lvlJc w:val="left"/>
      <w:pPr>
        <w:ind w:left="1440" w:hanging="360"/>
      </w:pPr>
    </w:lvl>
    <w:lvl w:ilvl="4" w:tplc="641282DC">
      <w:start w:val="1"/>
      <w:numFmt w:val="lowerLetter"/>
      <w:lvlText w:val="(%5)"/>
      <w:lvlJc w:val="left"/>
      <w:pPr>
        <w:ind w:left="1800" w:hanging="360"/>
      </w:pPr>
    </w:lvl>
    <w:lvl w:ilvl="5" w:tplc="B74EBB72">
      <w:start w:val="1"/>
      <w:numFmt w:val="lowerRoman"/>
      <w:lvlText w:val="(%6)"/>
      <w:lvlJc w:val="left"/>
      <w:pPr>
        <w:ind w:left="2160" w:hanging="360"/>
      </w:pPr>
    </w:lvl>
    <w:lvl w:ilvl="6" w:tplc="82709324">
      <w:start w:val="1"/>
      <w:numFmt w:val="decimal"/>
      <w:lvlText w:val="%7."/>
      <w:lvlJc w:val="left"/>
      <w:pPr>
        <w:ind w:left="2520" w:hanging="360"/>
      </w:pPr>
    </w:lvl>
    <w:lvl w:ilvl="7" w:tplc="7A6CFC26">
      <w:start w:val="1"/>
      <w:numFmt w:val="lowerLetter"/>
      <w:lvlText w:val="%8."/>
      <w:lvlJc w:val="left"/>
      <w:pPr>
        <w:ind w:left="2880" w:hanging="360"/>
      </w:pPr>
    </w:lvl>
    <w:lvl w:ilvl="8" w:tplc="E8940F54">
      <w:start w:val="1"/>
      <w:numFmt w:val="lowerRoman"/>
      <w:lvlText w:val="%9."/>
      <w:lvlJc w:val="left"/>
      <w:pPr>
        <w:ind w:left="3240" w:hanging="360"/>
      </w:pPr>
    </w:lvl>
  </w:abstractNum>
  <w:num w:numId="1">
    <w:abstractNumId w:val="3"/>
  </w:num>
  <w:num w:numId="2">
    <w:abstractNumId w:val="7"/>
  </w:num>
  <w:num w:numId="3">
    <w:abstractNumId w:val="5"/>
  </w:num>
  <w:num w:numId="4">
    <w:abstractNumId w:val="6"/>
  </w:num>
  <w:num w:numId="5">
    <w:abstractNumId w:val="4"/>
  </w:num>
  <w:num w:numId="6">
    <w:abstractNumId w:val="2"/>
  </w:num>
  <w:num w:numId="7">
    <w:abstractNumId w:val="1"/>
  </w:num>
  <w:num w:numId="8">
    <w:abstractNumId w:val="9"/>
  </w:num>
  <w:num w:numId="9">
    <w:abstractNumId w:val="8"/>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9A8"/>
    <w:rsid w:val="002E3FDC"/>
    <w:rsid w:val="003B23C0"/>
    <w:rsid w:val="004439A8"/>
    <w:rsid w:val="007028A3"/>
    <w:rsid w:val="0071275B"/>
    <w:rsid w:val="00781C8D"/>
    <w:rsid w:val="0088703F"/>
    <w:rsid w:val="00892A5D"/>
    <w:rsid w:val="008A50AF"/>
    <w:rsid w:val="008E37F5"/>
    <w:rsid w:val="00A54E42"/>
    <w:rsid w:val="00D94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8B37A"/>
  <w15:docId w15:val="{7F79233F-D081-4975-93F9-EB8B001E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
    <w:uiPriority w:val="99"/>
    <w:rPr>
      <w:rFonts w:asciiTheme="majorHAnsi" w:eastAsiaTheme="majorEastAsia" w:hAnsiTheme="majorHAnsi" w:cstheme="majorBidi"/>
      <w:b/>
      <w:bCs/>
      <w:i/>
      <w:iCs/>
      <w:color w:val="4F81BD" w:themeColor="accent1"/>
    </w:rPr>
  </w:style>
  <w:style w:type="paragraph" w:styleId="af1">
    <w:name w:val="header"/>
    <w:basedOn w:val="a"/>
    <w:link w:val="af2"/>
    <w:uiPriority w:val="99"/>
    <w:unhideWhenUsed/>
    <w:pPr>
      <w:tabs>
        <w:tab w:val="center" w:pos="4677"/>
        <w:tab w:val="right" w:pos="9355"/>
      </w:tabs>
      <w:spacing w:after="0" w:line="240" w:lineRule="auto"/>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677"/>
        <w:tab w:val="right" w:pos="9355"/>
      </w:tabs>
      <w:spacing w:after="0" w:line="240" w:lineRule="auto"/>
    </w:pPr>
  </w:style>
  <w:style w:type="character" w:customStyle="1" w:styleId="af4">
    <w:name w:val="Нижний колонтитул Знак"/>
    <w:basedOn w:val="a0"/>
    <w:link w:val="af3"/>
    <w:uiPriority w:val="99"/>
  </w:style>
  <w:style w:type="character" w:styleId="af5">
    <w:name w:val="Hyperlink"/>
    <w:basedOn w:val="a0"/>
    <w:uiPriority w:val="99"/>
    <w:unhideWhenUsed/>
    <w:rPr>
      <w:color w:val="0000FF" w:themeColor="hyperlink"/>
      <w:u w:val="single"/>
    </w:rPr>
  </w:style>
  <w:style w:type="paragraph" w:styleId="af6">
    <w:name w:val="List Paragraph"/>
    <w:aliases w:val="ТЗ список,Абзац списка нумерованный"/>
    <w:basedOn w:val="a"/>
    <w:link w:val="af7"/>
    <w:qFormat/>
    <w:pPr>
      <w:ind w:left="720"/>
      <w:contextualSpacing/>
    </w:pPr>
  </w:style>
  <w:style w:type="table" w:styleId="af8">
    <w:name w:val="Table Grid"/>
    <w:basedOn w:val="a1"/>
    <w:uiPriority w:val="59"/>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styleId="af9">
    <w:name w:val="footnote text"/>
    <w:basedOn w:val="a"/>
    <w:link w:val="afa"/>
    <w:uiPriority w:val="99"/>
    <w:semiHidden/>
    <w:unhideWhenUsed/>
    <w:pPr>
      <w:spacing w:after="0" w:line="240" w:lineRule="auto"/>
    </w:pPr>
    <w:rPr>
      <w:sz w:val="20"/>
      <w:szCs w:val="20"/>
    </w:rPr>
  </w:style>
  <w:style w:type="character" w:customStyle="1" w:styleId="afa">
    <w:name w:val="Текст сноски Знак"/>
    <w:basedOn w:val="a0"/>
    <w:link w:val="af9"/>
    <w:uiPriority w:val="99"/>
    <w:semiHidden/>
    <w:rPr>
      <w:sz w:val="20"/>
      <w:szCs w:val="20"/>
    </w:rPr>
  </w:style>
  <w:style w:type="character" w:styleId="afb">
    <w:name w:val="footnote reference"/>
    <w:basedOn w:val="a0"/>
    <w:uiPriority w:val="99"/>
    <w:rPr>
      <w:vertAlign w:val="superscript"/>
    </w:rPr>
  </w:style>
  <w:style w:type="paragraph" w:styleId="afc">
    <w:name w:val="Balloon Text"/>
    <w:basedOn w:val="a"/>
    <w:link w:val="afd"/>
    <w:uiPriority w:val="99"/>
    <w:semiHidden/>
    <w:unhideWhenUsed/>
    <w:pPr>
      <w:spacing w:after="0" w:line="240" w:lineRule="auto"/>
    </w:pPr>
    <w:rPr>
      <w:rFonts w:ascii="Tahoma" w:hAnsi="Tahoma" w:cs="Tahoma"/>
      <w:sz w:val="16"/>
      <w:szCs w:val="16"/>
    </w:rPr>
  </w:style>
  <w:style w:type="character" w:customStyle="1" w:styleId="afd">
    <w:name w:val="Текст выноски Знак"/>
    <w:basedOn w:val="a0"/>
    <w:link w:val="afc"/>
    <w:uiPriority w:val="99"/>
    <w:semiHidden/>
    <w:rPr>
      <w:rFonts w:ascii="Tahoma" w:hAnsi="Tahoma" w:cs="Tahoma"/>
      <w:sz w:val="16"/>
      <w:szCs w:val="1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rPr>
  </w:style>
  <w:style w:type="paragraph" w:customStyle="1" w:styleId="afe">
    <w:name w:val="Название проектного документа"/>
    <w:basedOn w:val="a"/>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Title">
    <w:name w:val="ConsTitle"/>
    <w:uiPriority w:val="99"/>
    <w:rsid w:val="00892A5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0">
    <w:name w:val="ConsPlusNormal Знак"/>
    <w:link w:val="ConsPlusNormal"/>
    <w:locked/>
    <w:rsid w:val="00892A5D"/>
    <w:rPr>
      <w:rFonts w:ascii="Calibri" w:eastAsia="Times New Roman" w:hAnsi="Calibri" w:cs="Calibri"/>
      <w:szCs w:val="20"/>
      <w:lang w:eastAsia="ru-RU"/>
    </w:rPr>
  </w:style>
  <w:style w:type="character" w:customStyle="1" w:styleId="af7">
    <w:name w:val="Абзац списка Знак"/>
    <w:aliases w:val="ТЗ список Знак,Абзац списка нумерованный Знак"/>
    <w:link w:val="af6"/>
    <w:qFormat/>
    <w:locked/>
    <w:rsid w:val="00892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79326&amp;dst=10004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07296&amp;dst=100356" TargetMode="External"/><Relationship Id="rId17" Type="http://schemas.openxmlformats.org/officeDocument/2006/relationships/hyperlink" Target="https://login.consultant.ru/link/?req=doc&amp;base=LAW&amp;n=479326&amp;dst=100046" TargetMode="External"/><Relationship Id="rId2" Type="http://schemas.openxmlformats.org/officeDocument/2006/relationships/numbering" Target="numbering.xml"/><Relationship Id="rId16" Type="http://schemas.openxmlformats.org/officeDocument/2006/relationships/hyperlink" Target="https://login.consultant.ru/link/?req=doc&amp;base=LAW&amp;n=507296&amp;dst=10035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9041&amp;dst=10013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9041&amp;dst=100132"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SPB&amp;n=316702&amp;dst=101310" TargetMode="External"/><Relationship Id="rId14" Type="http://schemas.openxmlformats.org/officeDocument/2006/relationships/hyperlink" Target="https://login.consultant.ru/link/?req=doc&amp;base=LAW&amp;n=5027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A6D71-83E0-47DA-9BC2-06629A9AD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13697</Words>
  <Characters>78075</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Олеся Евгеньевна Кравцова</dc:creator>
  <cp:lastModifiedBy>admkuzm</cp:lastModifiedBy>
  <cp:revision>12</cp:revision>
  <dcterms:created xsi:type="dcterms:W3CDTF">2026-03-18T08:38:00Z</dcterms:created>
  <dcterms:modified xsi:type="dcterms:W3CDTF">2026-04-02T12:56:00Z</dcterms:modified>
</cp:coreProperties>
</file>