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37669" w14:textId="77777777" w:rsidR="00387390" w:rsidRPr="007E2838" w:rsidRDefault="00387390" w:rsidP="00387390">
      <w:pPr>
        <w:jc w:val="center"/>
        <w:rPr>
          <w:sz w:val="24"/>
          <w:szCs w:val="24"/>
        </w:rPr>
      </w:pPr>
      <w:r w:rsidRPr="00AD6B03">
        <w:rPr>
          <w:noProof/>
          <w:kern w:val="1"/>
          <w:sz w:val="20"/>
        </w:rPr>
        <w:drawing>
          <wp:inline distT="0" distB="0" distL="0" distR="0" wp14:anchorId="1C72AB67" wp14:editId="762654D9">
            <wp:extent cx="685800" cy="7334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29CC0" w14:textId="77777777" w:rsidR="00387390" w:rsidRPr="007E2838" w:rsidRDefault="00387390" w:rsidP="00387390">
      <w:pPr>
        <w:jc w:val="center"/>
        <w:rPr>
          <w:b/>
          <w:szCs w:val="28"/>
        </w:rPr>
      </w:pPr>
      <w:r w:rsidRPr="007E2838">
        <w:rPr>
          <w:b/>
          <w:szCs w:val="28"/>
        </w:rPr>
        <w:t>МУНИЦИПАЛЬНОЕ ОБРАЗОВАНИЕ</w:t>
      </w:r>
    </w:p>
    <w:p w14:paraId="3E6415F1" w14:textId="77777777" w:rsidR="00387390" w:rsidRPr="007E2838" w:rsidRDefault="00387390" w:rsidP="00387390">
      <w:pPr>
        <w:jc w:val="center"/>
        <w:rPr>
          <w:b/>
          <w:szCs w:val="28"/>
        </w:rPr>
      </w:pPr>
      <w:r w:rsidRPr="007E2838">
        <w:rPr>
          <w:b/>
          <w:szCs w:val="28"/>
        </w:rPr>
        <w:t>КУ</w:t>
      </w:r>
      <w:r>
        <w:rPr>
          <w:b/>
          <w:szCs w:val="28"/>
        </w:rPr>
        <w:t>ЗЬМОЛОВСКОЕ ГОРОДСКОЕ ПОСЕЛЕНИЕ</w:t>
      </w:r>
    </w:p>
    <w:p w14:paraId="20AA8E20" w14:textId="77777777" w:rsidR="00387390" w:rsidRPr="007E2838" w:rsidRDefault="00387390" w:rsidP="00387390">
      <w:pPr>
        <w:jc w:val="center"/>
        <w:rPr>
          <w:b/>
          <w:szCs w:val="28"/>
        </w:rPr>
      </w:pPr>
      <w:r w:rsidRPr="007E2838">
        <w:rPr>
          <w:b/>
          <w:szCs w:val="28"/>
        </w:rPr>
        <w:t>ВСЕВОЛОЖСКОГО МУНИЦИПАЛЬНОГО РАЙОНА</w:t>
      </w:r>
    </w:p>
    <w:p w14:paraId="4A1B37B8" w14:textId="77777777" w:rsidR="00387390" w:rsidRPr="007E2838" w:rsidRDefault="00387390" w:rsidP="00387390">
      <w:pPr>
        <w:jc w:val="center"/>
        <w:rPr>
          <w:b/>
          <w:szCs w:val="28"/>
        </w:rPr>
      </w:pPr>
      <w:r w:rsidRPr="007E2838">
        <w:rPr>
          <w:b/>
          <w:szCs w:val="28"/>
        </w:rPr>
        <w:t>ЛЕНИНГРАДСКОЙ ОБЛАСТИ</w:t>
      </w:r>
    </w:p>
    <w:p w14:paraId="11355C5F" w14:textId="3A721EB9" w:rsidR="00387390" w:rsidRDefault="00387390" w:rsidP="00387390">
      <w:pPr>
        <w:jc w:val="center"/>
        <w:rPr>
          <w:b/>
          <w:szCs w:val="28"/>
        </w:rPr>
      </w:pPr>
      <w:r w:rsidRPr="000536B7">
        <w:rPr>
          <w:b/>
          <w:szCs w:val="28"/>
        </w:rPr>
        <w:t>АДМИНИСТРАЦИЯ</w:t>
      </w:r>
    </w:p>
    <w:p w14:paraId="47117B25" w14:textId="77777777" w:rsidR="00387390" w:rsidRPr="000536B7" w:rsidRDefault="00387390" w:rsidP="00387390">
      <w:pPr>
        <w:jc w:val="center"/>
        <w:rPr>
          <w:b/>
          <w:szCs w:val="28"/>
        </w:rPr>
      </w:pPr>
    </w:p>
    <w:p w14:paraId="472569C6" w14:textId="114A9C9A" w:rsidR="00387390" w:rsidRDefault="00387390" w:rsidP="00387390">
      <w:pPr>
        <w:spacing w:before="100" w:beforeAutospacing="1" w:after="100" w:afterAutospacing="1"/>
        <w:jc w:val="center"/>
        <w:rPr>
          <w:b/>
          <w:sz w:val="32"/>
          <w:szCs w:val="32"/>
        </w:rPr>
      </w:pPr>
      <w:r w:rsidRPr="007E2838">
        <w:rPr>
          <w:b/>
          <w:sz w:val="32"/>
          <w:szCs w:val="32"/>
        </w:rPr>
        <w:t>П О С Т А Н О В Л Е Н И Е</w:t>
      </w:r>
    </w:p>
    <w:p w14:paraId="76668387" w14:textId="55D0CC1A" w:rsidR="00387390" w:rsidRDefault="00387390" w:rsidP="00387390">
      <w:pPr>
        <w:spacing w:before="100" w:beforeAutospacing="1" w:after="100" w:afterAutospacing="1"/>
        <w:jc w:val="center"/>
        <w:rPr>
          <w:b/>
          <w:sz w:val="32"/>
          <w:szCs w:val="32"/>
        </w:rPr>
      </w:pPr>
    </w:p>
    <w:p w14:paraId="0157B2CA" w14:textId="77777777" w:rsidR="00387390" w:rsidRPr="007E2838" w:rsidRDefault="00387390" w:rsidP="00387390">
      <w:pPr>
        <w:ind w:firstLine="0"/>
        <w:rPr>
          <w:sz w:val="24"/>
          <w:szCs w:val="24"/>
        </w:rPr>
      </w:pPr>
      <w:r>
        <w:rPr>
          <w:sz w:val="24"/>
          <w:szCs w:val="24"/>
          <w:u w:val="single"/>
        </w:rPr>
        <w:t>«25» марта 2026</w:t>
      </w:r>
      <w:r w:rsidRPr="007E2838">
        <w:rPr>
          <w:sz w:val="24"/>
          <w:szCs w:val="24"/>
          <w:u w:val="single"/>
        </w:rPr>
        <w:t xml:space="preserve"> года</w:t>
      </w:r>
      <w:r w:rsidRPr="007E2838">
        <w:rPr>
          <w:sz w:val="24"/>
          <w:szCs w:val="24"/>
        </w:rPr>
        <w:t xml:space="preserve">                    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7E2838">
        <w:rPr>
          <w:sz w:val="24"/>
          <w:szCs w:val="24"/>
        </w:rPr>
        <w:t xml:space="preserve">              </w:t>
      </w:r>
      <w:r w:rsidRPr="007E2838">
        <w:rPr>
          <w:sz w:val="24"/>
          <w:szCs w:val="24"/>
          <w:u w:val="single"/>
        </w:rPr>
        <w:t xml:space="preserve">№ </w:t>
      </w:r>
      <w:r>
        <w:rPr>
          <w:sz w:val="24"/>
          <w:szCs w:val="24"/>
          <w:u w:val="single"/>
        </w:rPr>
        <w:t xml:space="preserve">136 </w:t>
      </w:r>
    </w:p>
    <w:p w14:paraId="48B907E4" w14:textId="77777777" w:rsidR="00387390" w:rsidRDefault="00655ECA" w:rsidP="0045384D">
      <w:pPr>
        <w:tabs>
          <w:tab w:val="left" w:pos="6705"/>
        </w:tabs>
        <w:ind w:firstLine="0"/>
        <w:contextualSpacing w:val="0"/>
        <w:jc w:val="left"/>
        <w:rPr>
          <w:color w:val="auto"/>
          <w:sz w:val="20"/>
        </w:rPr>
      </w:pPr>
      <w:r>
        <w:rPr>
          <w:color w:val="auto"/>
          <w:sz w:val="20"/>
        </w:rPr>
        <w:t xml:space="preserve"> </w:t>
      </w:r>
      <w:r w:rsidR="0045384D" w:rsidRPr="0045384D">
        <w:rPr>
          <w:color w:val="auto"/>
          <w:sz w:val="20"/>
        </w:rPr>
        <w:t xml:space="preserve">г.п. </w:t>
      </w:r>
      <w:proofErr w:type="spellStart"/>
      <w:r w:rsidR="00387390">
        <w:rPr>
          <w:color w:val="auto"/>
          <w:sz w:val="20"/>
        </w:rPr>
        <w:t>Кузьмоловский</w:t>
      </w:r>
      <w:proofErr w:type="spellEnd"/>
    </w:p>
    <w:p w14:paraId="5BFC9653" w14:textId="54B89856" w:rsidR="0045384D" w:rsidRPr="0045384D" w:rsidRDefault="00655ECA" w:rsidP="0045384D">
      <w:pPr>
        <w:tabs>
          <w:tab w:val="left" w:pos="6705"/>
        </w:tabs>
        <w:ind w:firstLine="0"/>
        <w:contextualSpacing w:val="0"/>
        <w:jc w:val="left"/>
        <w:rPr>
          <w:color w:val="auto"/>
          <w:sz w:val="20"/>
        </w:rPr>
      </w:pPr>
      <w:r>
        <w:rPr>
          <w:color w:val="auto"/>
          <w:sz w:val="20"/>
        </w:rPr>
        <w:t xml:space="preserve"> </w:t>
      </w:r>
      <w:r w:rsidR="0045384D" w:rsidRPr="0045384D">
        <w:rPr>
          <w:color w:val="auto"/>
          <w:sz w:val="20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391"/>
      </w:tblGrid>
      <w:tr w:rsidR="00E105AE" w:rsidRPr="001D2D53" w14:paraId="409B476F" w14:textId="77777777" w:rsidTr="00B13378">
        <w:tc>
          <w:tcPr>
            <w:tcW w:w="5954" w:type="dxa"/>
          </w:tcPr>
          <w:p w14:paraId="5361E045" w14:textId="557210EE" w:rsidR="00A73B46" w:rsidRPr="001D2D53" w:rsidRDefault="001D06F8" w:rsidP="00387390">
            <w:pPr>
              <w:pStyle w:val="a3"/>
              <w:tabs>
                <w:tab w:val="clear" w:pos="4677"/>
                <w:tab w:val="clear" w:pos="9355"/>
              </w:tabs>
              <w:spacing w:before="120" w:after="120"/>
              <w:ind w:firstLine="0"/>
              <w:contextualSpacing w:val="0"/>
              <w:jc w:val="left"/>
              <w:rPr>
                <w:szCs w:val="28"/>
              </w:rPr>
            </w:pPr>
            <w:r w:rsidRPr="00B13378">
              <w:rPr>
                <w:color w:val="auto"/>
                <w:szCs w:val="28"/>
              </w:rPr>
              <w:t xml:space="preserve">Об утверждении </w:t>
            </w:r>
            <w:r>
              <w:t xml:space="preserve"> П</w:t>
            </w:r>
            <w:r w:rsidRPr="00062CBA">
              <w:rPr>
                <w:color w:val="auto"/>
                <w:szCs w:val="28"/>
              </w:rPr>
              <w:t>орядк</w:t>
            </w:r>
            <w:r>
              <w:rPr>
                <w:color w:val="auto"/>
                <w:szCs w:val="28"/>
              </w:rPr>
              <w:t>а</w:t>
            </w:r>
            <w:r w:rsidRPr="00062CBA">
              <w:rPr>
                <w:color w:val="auto"/>
                <w:szCs w:val="28"/>
              </w:rPr>
              <w:t xml:space="preserve"> </w:t>
            </w:r>
            <w:r>
              <w:t xml:space="preserve"> </w:t>
            </w:r>
            <w:r w:rsidRPr="001D06F8">
              <w:rPr>
                <w:color w:val="auto"/>
                <w:szCs w:val="28"/>
              </w:rPr>
              <w:t>предоставления сведений о расходах</w:t>
            </w:r>
            <w:r>
              <w:rPr>
                <w:color w:val="auto"/>
                <w:szCs w:val="28"/>
              </w:rPr>
              <w:t xml:space="preserve"> р</w:t>
            </w:r>
            <w:r w:rsidRPr="001D06F8">
              <w:rPr>
                <w:color w:val="auto"/>
                <w:szCs w:val="28"/>
              </w:rPr>
              <w:t>уководителями</w:t>
            </w:r>
            <w:r w:rsidR="00387390">
              <w:rPr>
                <w:color w:val="auto"/>
                <w:szCs w:val="28"/>
              </w:rPr>
              <w:t xml:space="preserve"> </w:t>
            </w:r>
            <w:r w:rsidRPr="001D06F8">
              <w:rPr>
                <w:color w:val="auto"/>
                <w:szCs w:val="28"/>
              </w:rPr>
              <w:t>муниципальных учреждений</w:t>
            </w:r>
            <w:r w:rsidR="00387390">
              <w:rPr>
                <w:color w:val="auto"/>
                <w:szCs w:val="28"/>
              </w:rPr>
              <w:t xml:space="preserve"> п</w:t>
            </w:r>
            <w:r>
              <w:rPr>
                <w:color w:val="auto"/>
                <w:szCs w:val="28"/>
              </w:rPr>
              <w:t>од</w:t>
            </w:r>
            <w:r w:rsidR="00387390">
              <w:rPr>
                <w:color w:val="auto"/>
                <w:szCs w:val="28"/>
              </w:rPr>
              <w:t>ведомственных администрации МО Кузьмоловское городское поселение</w:t>
            </w:r>
          </w:p>
        </w:tc>
        <w:tc>
          <w:tcPr>
            <w:tcW w:w="3391" w:type="dxa"/>
          </w:tcPr>
          <w:p w14:paraId="6CE5A296" w14:textId="77777777" w:rsidR="00E105AE" w:rsidRPr="001D2D53" w:rsidRDefault="00E105AE" w:rsidP="00980DE4">
            <w:pPr>
              <w:pStyle w:val="a3"/>
              <w:tabs>
                <w:tab w:val="clear" w:pos="4677"/>
                <w:tab w:val="clear" w:pos="9355"/>
              </w:tabs>
              <w:spacing w:before="240"/>
              <w:ind w:firstLine="0"/>
              <w:contextualSpacing w:val="0"/>
              <w:rPr>
                <w:szCs w:val="28"/>
              </w:rPr>
            </w:pPr>
          </w:p>
        </w:tc>
      </w:tr>
    </w:tbl>
    <w:p w14:paraId="7D49181E" w14:textId="77777777" w:rsidR="00B13378" w:rsidRDefault="00B13378" w:rsidP="00E50C40">
      <w:pPr>
        <w:shd w:val="clear" w:color="auto" w:fill="FFFFFF"/>
        <w:tabs>
          <w:tab w:val="left" w:pos="0"/>
        </w:tabs>
        <w:ind w:firstLine="701"/>
        <w:rPr>
          <w:color w:val="000000"/>
          <w:szCs w:val="28"/>
        </w:rPr>
      </w:pPr>
    </w:p>
    <w:p w14:paraId="74A2D3AD" w14:textId="5246A873" w:rsidR="00062CBA" w:rsidRDefault="001D06F8" w:rsidP="00062CBA">
      <w:pPr>
        <w:pStyle w:val="a8"/>
        <w:ind w:right="277"/>
      </w:pPr>
      <w:r w:rsidRPr="001D06F8">
        <w:t>В соответствии с Федеральным законом от 28.12.2025 № 510-ФЗ «О внесении изменений в Трудовой кодекс Российской Федерации»,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</w:t>
      </w:r>
      <w:r w:rsidR="00062CBA">
        <w:t xml:space="preserve"> администрация </w:t>
      </w:r>
      <w:r w:rsidR="00062CBA" w:rsidRPr="00062CBA">
        <w:t xml:space="preserve">муниципального образования </w:t>
      </w:r>
      <w:r w:rsidR="00387390">
        <w:t>Кузьмоловское городское поселение</w:t>
      </w:r>
      <w:r w:rsidR="00062CBA" w:rsidRPr="00062CBA">
        <w:t xml:space="preserve"> </w:t>
      </w:r>
      <w:r w:rsidR="00062CBA">
        <w:t>Всеволожского муниципального района Ленинградской области,</w:t>
      </w:r>
    </w:p>
    <w:p w14:paraId="259F7E19" w14:textId="77777777" w:rsidR="00062CBA" w:rsidRPr="00062CBA" w:rsidRDefault="00062CBA" w:rsidP="00062CBA">
      <w:pPr>
        <w:pStyle w:val="a8"/>
        <w:spacing w:before="1"/>
        <w:ind w:left="0" w:firstLine="0"/>
        <w:jc w:val="left"/>
      </w:pPr>
    </w:p>
    <w:p w14:paraId="72B54E6F" w14:textId="77777777" w:rsidR="00062CBA" w:rsidRPr="00062CBA" w:rsidRDefault="00062CBA" w:rsidP="00062CBA">
      <w:pPr>
        <w:pStyle w:val="1"/>
        <w:jc w:val="left"/>
        <w:rPr>
          <w:b w:val="0"/>
          <w:bCs w:val="0"/>
        </w:rPr>
      </w:pPr>
      <w:r w:rsidRPr="00062CBA">
        <w:rPr>
          <w:b w:val="0"/>
          <w:bCs w:val="0"/>
          <w:spacing w:val="-2"/>
        </w:rPr>
        <w:t>ПОСТАНОВЛЯЕТ:</w:t>
      </w:r>
      <w:bookmarkStart w:id="0" w:name="_GoBack"/>
      <w:bookmarkEnd w:id="0"/>
    </w:p>
    <w:p w14:paraId="76E1505F" w14:textId="77777777" w:rsidR="00062CBA" w:rsidRDefault="00062CBA" w:rsidP="00B13378">
      <w:pPr>
        <w:shd w:val="clear" w:color="auto" w:fill="FFFFFF"/>
        <w:tabs>
          <w:tab w:val="left" w:pos="0"/>
        </w:tabs>
        <w:ind w:firstLine="703"/>
        <w:rPr>
          <w:color w:val="000000"/>
          <w:szCs w:val="28"/>
        </w:rPr>
      </w:pPr>
    </w:p>
    <w:p w14:paraId="10B8F939" w14:textId="71F148D4" w:rsidR="00062CBA" w:rsidRPr="00062CBA" w:rsidRDefault="00B13378" w:rsidP="00062CBA">
      <w:pPr>
        <w:shd w:val="clear" w:color="auto" w:fill="FFFFFF"/>
        <w:tabs>
          <w:tab w:val="left" w:pos="0"/>
        </w:tabs>
        <w:ind w:firstLine="703"/>
        <w:rPr>
          <w:color w:val="000000"/>
          <w:szCs w:val="28"/>
        </w:rPr>
      </w:pPr>
      <w:r w:rsidRPr="00A73B46">
        <w:rPr>
          <w:color w:val="000000"/>
          <w:szCs w:val="28"/>
        </w:rPr>
        <w:t>1.</w:t>
      </w:r>
      <w:r>
        <w:rPr>
          <w:color w:val="000000"/>
          <w:szCs w:val="28"/>
        </w:rPr>
        <w:t xml:space="preserve"> </w:t>
      </w:r>
      <w:r w:rsidRPr="00B13378">
        <w:rPr>
          <w:color w:val="000000"/>
          <w:szCs w:val="28"/>
        </w:rPr>
        <w:t xml:space="preserve">Утвердить </w:t>
      </w:r>
      <w:proofErr w:type="gramStart"/>
      <w:r w:rsidR="001D06F8" w:rsidRPr="001D06F8">
        <w:rPr>
          <w:color w:val="000000"/>
          <w:szCs w:val="28"/>
        </w:rPr>
        <w:t>Поряд</w:t>
      </w:r>
      <w:r w:rsidR="001D06F8">
        <w:rPr>
          <w:color w:val="000000"/>
          <w:szCs w:val="28"/>
        </w:rPr>
        <w:t>ок</w:t>
      </w:r>
      <w:r w:rsidR="001D06F8" w:rsidRPr="001D06F8">
        <w:rPr>
          <w:color w:val="000000"/>
          <w:szCs w:val="28"/>
        </w:rPr>
        <w:t xml:space="preserve">  предоставления</w:t>
      </w:r>
      <w:proofErr w:type="gramEnd"/>
      <w:r w:rsidR="001D06F8" w:rsidRPr="001D06F8">
        <w:rPr>
          <w:color w:val="000000"/>
          <w:szCs w:val="28"/>
        </w:rPr>
        <w:t xml:space="preserve"> сведений о расходах руководителями муниципальных учреждений подведомственных администрации МО</w:t>
      </w:r>
      <w:r w:rsidR="00387390">
        <w:rPr>
          <w:color w:val="000000"/>
          <w:szCs w:val="28"/>
        </w:rPr>
        <w:t xml:space="preserve"> Кузьмоловское </w:t>
      </w:r>
      <w:proofErr w:type="spellStart"/>
      <w:r w:rsidR="00387390">
        <w:rPr>
          <w:color w:val="000000"/>
          <w:szCs w:val="28"/>
        </w:rPr>
        <w:t>городжское</w:t>
      </w:r>
      <w:proofErr w:type="spellEnd"/>
      <w:r w:rsidR="00387390">
        <w:rPr>
          <w:color w:val="000000"/>
          <w:szCs w:val="28"/>
        </w:rPr>
        <w:t xml:space="preserve"> поселение</w:t>
      </w:r>
      <w:r w:rsidR="00062CBA">
        <w:rPr>
          <w:color w:val="000000"/>
          <w:szCs w:val="28"/>
        </w:rPr>
        <w:t>, согласно приложению к настоящему постановлению</w:t>
      </w:r>
      <w:r w:rsidR="00062CBA" w:rsidRPr="00062CBA">
        <w:rPr>
          <w:color w:val="000000"/>
          <w:szCs w:val="28"/>
        </w:rPr>
        <w:t>.</w:t>
      </w:r>
    </w:p>
    <w:p w14:paraId="11CBB55E" w14:textId="75AE69EA" w:rsidR="00B13378" w:rsidRDefault="00B13378" w:rsidP="00B13378">
      <w:pPr>
        <w:shd w:val="clear" w:color="auto" w:fill="FFFFFF"/>
        <w:tabs>
          <w:tab w:val="left" w:pos="0"/>
        </w:tabs>
        <w:rPr>
          <w:color w:val="000000"/>
          <w:szCs w:val="28"/>
        </w:rPr>
      </w:pPr>
      <w:r w:rsidRPr="00A73B46">
        <w:rPr>
          <w:color w:val="000000"/>
          <w:szCs w:val="28"/>
        </w:rPr>
        <w:t>2.</w:t>
      </w:r>
      <w:r w:rsidRPr="00A73B46">
        <w:rPr>
          <w:color w:val="000000"/>
          <w:szCs w:val="28"/>
        </w:rPr>
        <w:tab/>
      </w:r>
      <w:r w:rsidR="00387390">
        <w:rPr>
          <w:color w:val="000000"/>
          <w:szCs w:val="28"/>
        </w:rPr>
        <w:t>Р</w:t>
      </w:r>
      <w:r w:rsidRPr="00A73B46">
        <w:rPr>
          <w:color w:val="000000"/>
          <w:szCs w:val="28"/>
        </w:rPr>
        <w:t xml:space="preserve">азместить на официальном </w:t>
      </w:r>
      <w:r w:rsidR="00387390">
        <w:rPr>
          <w:color w:val="000000"/>
          <w:szCs w:val="28"/>
        </w:rPr>
        <w:t>сайте муниципального образования Кузьмоловское городское поселение</w:t>
      </w:r>
      <w:r w:rsidRPr="00A73B46">
        <w:rPr>
          <w:color w:val="000000"/>
          <w:szCs w:val="28"/>
        </w:rPr>
        <w:t xml:space="preserve"> Всеволожского муниципального района Ленинградской области в сети Интернет.</w:t>
      </w:r>
    </w:p>
    <w:p w14:paraId="4BA1EF3B" w14:textId="687C7CC9" w:rsidR="00290205" w:rsidRPr="00B72576" w:rsidRDefault="00290205" w:rsidP="00290205">
      <w:pPr>
        <w:tabs>
          <w:tab w:val="left" w:pos="567"/>
        </w:tabs>
        <w:rPr>
          <w:rFonts w:eastAsia="Calibri"/>
          <w:color w:val="000000"/>
          <w:szCs w:val="28"/>
        </w:rPr>
      </w:pPr>
      <w:r>
        <w:rPr>
          <w:color w:val="000000"/>
          <w:szCs w:val="28"/>
        </w:rPr>
        <w:t>3</w:t>
      </w:r>
      <w:r w:rsidRPr="00B72576">
        <w:rPr>
          <w:rFonts w:eastAsia="Calibri"/>
          <w:color w:val="000000"/>
          <w:szCs w:val="28"/>
        </w:rPr>
        <w:t>. Постановление вступает в законную силу после его официального опубликования (обнародования).</w:t>
      </w:r>
    </w:p>
    <w:p w14:paraId="59FF62FD" w14:textId="523922B1" w:rsidR="00B13378" w:rsidRDefault="00290205" w:rsidP="00B13378">
      <w:pPr>
        <w:shd w:val="clear" w:color="auto" w:fill="FFFFFF"/>
        <w:tabs>
          <w:tab w:val="left" w:pos="0"/>
        </w:tabs>
        <w:ind w:firstLine="703"/>
        <w:rPr>
          <w:color w:val="000000"/>
          <w:szCs w:val="28"/>
        </w:rPr>
      </w:pPr>
      <w:r>
        <w:rPr>
          <w:color w:val="000000"/>
          <w:szCs w:val="28"/>
        </w:rPr>
        <w:t>4</w:t>
      </w:r>
      <w:r w:rsidR="00B13378" w:rsidRPr="00A73B46">
        <w:rPr>
          <w:color w:val="000000"/>
          <w:szCs w:val="28"/>
        </w:rPr>
        <w:t>. Контроль за исполнением постановления оставляю за собой.</w:t>
      </w:r>
    </w:p>
    <w:p w14:paraId="52F57C31" w14:textId="77777777" w:rsidR="00687676" w:rsidRPr="00A73B46" w:rsidRDefault="00687676" w:rsidP="00B13378">
      <w:pPr>
        <w:shd w:val="clear" w:color="auto" w:fill="FFFFFF"/>
        <w:tabs>
          <w:tab w:val="left" w:pos="0"/>
        </w:tabs>
        <w:ind w:firstLine="703"/>
        <w:rPr>
          <w:color w:val="000000"/>
          <w:szCs w:val="28"/>
        </w:rPr>
      </w:pPr>
    </w:p>
    <w:p w14:paraId="2335C319" w14:textId="77777777" w:rsidR="00E50C40" w:rsidRPr="00A73B46" w:rsidRDefault="00E50C40" w:rsidP="00E50C40">
      <w:pPr>
        <w:shd w:val="clear" w:color="auto" w:fill="FFFFFF"/>
        <w:tabs>
          <w:tab w:val="left" w:pos="0"/>
        </w:tabs>
        <w:ind w:firstLine="701"/>
        <w:rPr>
          <w:color w:val="000000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639"/>
      </w:tblGrid>
      <w:tr w:rsidR="00E105AE" w:rsidRPr="00A73B46" w14:paraId="2A2EC754" w14:textId="77777777" w:rsidTr="007444D5">
        <w:tc>
          <w:tcPr>
            <w:tcW w:w="4716" w:type="dxa"/>
          </w:tcPr>
          <w:p w14:paraId="0126DECE" w14:textId="77777777" w:rsidR="00E105AE" w:rsidRPr="00A73B46" w:rsidRDefault="00E105AE" w:rsidP="00980DE4">
            <w:pPr>
              <w:tabs>
                <w:tab w:val="left" w:pos="0"/>
              </w:tabs>
              <w:ind w:firstLine="0"/>
              <w:rPr>
                <w:color w:val="000000"/>
                <w:szCs w:val="28"/>
              </w:rPr>
            </w:pPr>
            <w:r w:rsidRPr="00A73B46">
              <w:rPr>
                <w:color w:val="000000"/>
                <w:szCs w:val="28"/>
              </w:rPr>
              <w:t>Глава администрации</w:t>
            </w:r>
          </w:p>
        </w:tc>
        <w:tc>
          <w:tcPr>
            <w:tcW w:w="4639" w:type="dxa"/>
          </w:tcPr>
          <w:p w14:paraId="4B3E256E" w14:textId="00A006BF" w:rsidR="00E105AE" w:rsidRPr="00A73B46" w:rsidRDefault="00387390" w:rsidP="00980DE4">
            <w:pPr>
              <w:tabs>
                <w:tab w:val="left" w:pos="0"/>
              </w:tabs>
              <w:ind w:firstLine="701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Д.В. Кобзев</w:t>
            </w:r>
          </w:p>
        </w:tc>
      </w:tr>
    </w:tbl>
    <w:p w14:paraId="488A612F" w14:textId="77695E1D" w:rsidR="00744406" w:rsidRPr="005425B0" w:rsidRDefault="00387390" w:rsidP="00387390">
      <w:pPr>
        <w:widowControl/>
        <w:autoSpaceDE/>
        <w:autoSpaceDN/>
        <w:adjustRightInd/>
        <w:spacing w:after="160" w:line="259" w:lineRule="auto"/>
        <w:ind w:firstLine="0"/>
        <w:contextualSpacing w:val="0"/>
        <w:jc w:val="right"/>
        <w:rPr>
          <w:szCs w:val="28"/>
        </w:rPr>
      </w:pPr>
      <w:r>
        <w:lastRenderedPageBreak/>
        <w:t xml:space="preserve">                                                                           </w:t>
      </w:r>
      <w:r w:rsidR="00744406" w:rsidRPr="005425B0">
        <w:rPr>
          <w:szCs w:val="28"/>
        </w:rPr>
        <w:t>УТВЕРЖДЕН</w:t>
      </w:r>
    </w:p>
    <w:p w14:paraId="7FBF36E4" w14:textId="77777777" w:rsidR="00744406" w:rsidRPr="005425B0" w:rsidRDefault="00744406" w:rsidP="00387390">
      <w:pPr>
        <w:ind w:left="3261" w:firstLine="1984"/>
        <w:jc w:val="right"/>
        <w:rPr>
          <w:szCs w:val="28"/>
        </w:rPr>
      </w:pPr>
      <w:r w:rsidRPr="005425B0">
        <w:rPr>
          <w:szCs w:val="28"/>
        </w:rPr>
        <w:t>постановлением</w:t>
      </w:r>
    </w:p>
    <w:p w14:paraId="3B89C123" w14:textId="6445A1CC" w:rsidR="00744406" w:rsidRPr="005425B0" w:rsidRDefault="00744406" w:rsidP="00387390">
      <w:pPr>
        <w:ind w:left="3261" w:firstLine="1984"/>
        <w:jc w:val="right"/>
        <w:rPr>
          <w:szCs w:val="28"/>
        </w:rPr>
      </w:pPr>
      <w:r w:rsidRPr="005425B0">
        <w:rPr>
          <w:szCs w:val="28"/>
        </w:rPr>
        <w:t xml:space="preserve">администрации МО </w:t>
      </w:r>
      <w:r w:rsidR="00387390">
        <w:rPr>
          <w:szCs w:val="28"/>
        </w:rPr>
        <w:t>Кузьмоловское городское поселение</w:t>
      </w:r>
    </w:p>
    <w:p w14:paraId="2EC32DB0" w14:textId="3B0D2B4E" w:rsidR="00744406" w:rsidRPr="005425B0" w:rsidRDefault="00744406" w:rsidP="00387390">
      <w:pPr>
        <w:ind w:left="3261" w:firstLine="1984"/>
        <w:jc w:val="right"/>
        <w:rPr>
          <w:szCs w:val="28"/>
        </w:rPr>
      </w:pPr>
      <w:proofErr w:type="gramStart"/>
      <w:r w:rsidRPr="005425B0">
        <w:rPr>
          <w:szCs w:val="28"/>
        </w:rPr>
        <w:t xml:space="preserve">от </w:t>
      </w:r>
      <w:r w:rsidRPr="005425B0">
        <w:rPr>
          <w:szCs w:val="28"/>
          <w:u w:val="single"/>
        </w:rPr>
        <w:t xml:space="preserve"> </w:t>
      </w:r>
      <w:r w:rsidR="00387390">
        <w:rPr>
          <w:szCs w:val="28"/>
          <w:u w:val="single"/>
        </w:rPr>
        <w:t>25</w:t>
      </w:r>
      <w:r w:rsidR="00666DE4">
        <w:rPr>
          <w:szCs w:val="28"/>
          <w:u w:val="single"/>
        </w:rPr>
        <w:t>.0</w:t>
      </w:r>
      <w:r w:rsidR="00387390">
        <w:rPr>
          <w:szCs w:val="28"/>
          <w:u w:val="single"/>
        </w:rPr>
        <w:t>3</w:t>
      </w:r>
      <w:r w:rsidR="00666DE4">
        <w:rPr>
          <w:szCs w:val="28"/>
          <w:u w:val="single"/>
        </w:rPr>
        <w:t>.2026</w:t>
      </w:r>
      <w:proofErr w:type="gramEnd"/>
      <w:r w:rsidRPr="005425B0">
        <w:rPr>
          <w:szCs w:val="28"/>
          <w:u w:val="single"/>
        </w:rPr>
        <w:t xml:space="preserve">  </w:t>
      </w:r>
      <w:r w:rsidRPr="005425B0">
        <w:rPr>
          <w:szCs w:val="28"/>
        </w:rPr>
        <w:t>№</w:t>
      </w:r>
      <w:r w:rsidR="00666DE4">
        <w:rPr>
          <w:szCs w:val="28"/>
        </w:rPr>
        <w:t xml:space="preserve"> </w:t>
      </w:r>
      <w:r w:rsidR="00387390">
        <w:rPr>
          <w:szCs w:val="28"/>
        </w:rPr>
        <w:t>136</w:t>
      </w:r>
    </w:p>
    <w:p w14:paraId="10BC87D7" w14:textId="77777777" w:rsidR="00744406" w:rsidRDefault="00744406" w:rsidP="00744406">
      <w:pPr>
        <w:shd w:val="clear" w:color="auto" w:fill="FFFFFF"/>
        <w:rPr>
          <w:szCs w:val="28"/>
        </w:rPr>
      </w:pPr>
    </w:p>
    <w:p w14:paraId="2BB400D9" w14:textId="77777777" w:rsidR="00744406" w:rsidRDefault="00744406" w:rsidP="00744406">
      <w:pPr>
        <w:shd w:val="clear" w:color="auto" w:fill="FFFFFF"/>
        <w:rPr>
          <w:szCs w:val="28"/>
        </w:rPr>
      </w:pPr>
    </w:p>
    <w:p w14:paraId="0540E08F" w14:textId="67BE9664" w:rsidR="001D06F8" w:rsidRDefault="001D06F8" w:rsidP="001D06F8">
      <w:pPr>
        <w:shd w:val="clear" w:color="auto" w:fill="FFFFFF"/>
        <w:jc w:val="center"/>
        <w:rPr>
          <w:b/>
          <w:szCs w:val="28"/>
        </w:rPr>
      </w:pPr>
      <w:r w:rsidRPr="001D06F8">
        <w:rPr>
          <w:b/>
          <w:szCs w:val="28"/>
        </w:rPr>
        <w:t>ПОРЯДОК</w:t>
      </w:r>
    </w:p>
    <w:p w14:paraId="57A9D2E5" w14:textId="096D2B4C" w:rsidR="00744406" w:rsidRDefault="001D06F8" w:rsidP="001D06F8">
      <w:pPr>
        <w:shd w:val="clear" w:color="auto" w:fill="FFFFFF"/>
        <w:jc w:val="center"/>
        <w:rPr>
          <w:szCs w:val="28"/>
        </w:rPr>
      </w:pPr>
      <w:r w:rsidRPr="001D06F8">
        <w:rPr>
          <w:b/>
          <w:szCs w:val="28"/>
        </w:rPr>
        <w:t xml:space="preserve">предоставления сведений о расходах руководителями муниципальных учреждений подведомственных администрации </w:t>
      </w:r>
      <w:r>
        <w:rPr>
          <w:b/>
          <w:szCs w:val="28"/>
        </w:rPr>
        <w:br/>
      </w:r>
      <w:r w:rsidR="00387390">
        <w:rPr>
          <w:b/>
          <w:szCs w:val="28"/>
        </w:rPr>
        <w:t>МО  Кузьмоловское городское поселение</w:t>
      </w:r>
    </w:p>
    <w:p w14:paraId="2F87A3F0" w14:textId="77777777" w:rsidR="001D06F8" w:rsidRDefault="001D06F8" w:rsidP="00744406">
      <w:pPr>
        <w:shd w:val="clear" w:color="auto" w:fill="FFFFFF"/>
        <w:rPr>
          <w:b/>
          <w:bCs/>
          <w:szCs w:val="28"/>
        </w:rPr>
      </w:pPr>
    </w:p>
    <w:p w14:paraId="10AFF6C5" w14:textId="77777777" w:rsidR="001D06F8" w:rsidRPr="00F90115" w:rsidRDefault="001D06F8" w:rsidP="001D06F8">
      <w:pPr>
        <w:shd w:val="clear" w:color="auto" w:fill="FFFFFF"/>
        <w:rPr>
          <w:szCs w:val="28"/>
        </w:rPr>
      </w:pPr>
      <w:r w:rsidRPr="00F90115">
        <w:rPr>
          <w:szCs w:val="28"/>
        </w:rPr>
        <w:t>1. Общие положения</w:t>
      </w:r>
    </w:p>
    <w:p w14:paraId="0E4AE0F0" w14:textId="77777777" w:rsidR="001D06F8" w:rsidRPr="001D06F8" w:rsidRDefault="001D06F8" w:rsidP="001D06F8">
      <w:pPr>
        <w:shd w:val="clear" w:color="auto" w:fill="FFFFFF"/>
        <w:rPr>
          <w:b/>
          <w:bCs/>
          <w:szCs w:val="28"/>
        </w:rPr>
      </w:pPr>
    </w:p>
    <w:p w14:paraId="499A97CB" w14:textId="561778F8" w:rsid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 xml:space="preserve">1.1. Настоящий Порядок определяет правила предоставления сведений </w:t>
      </w:r>
      <w:r>
        <w:rPr>
          <w:szCs w:val="28"/>
        </w:rPr>
        <w:br/>
      </w:r>
      <w:r w:rsidRPr="001D06F8">
        <w:rPr>
          <w:szCs w:val="28"/>
        </w:rPr>
        <w:t xml:space="preserve">о расходах руководителями муниципальных учреждений подведомственных администрации муниципального образования </w:t>
      </w:r>
      <w:r w:rsidR="00387390">
        <w:rPr>
          <w:szCs w:val="28"/>
        </w:rPr>
        <w:t xml:space="preserve">Кузьмоловское городское поселение </w:t>
      </w:r>
      <w:r w:rsidRPr="001D06F8">
        <w:rPr>
          <w:szCs w:val="28"/>
        </w:rPr>
        <w:t>Всеволожского муниципального района Ленинградской области (далее – руководители).</w:t>
      </w:r>
    </w:p>
    <w:p w14:paraId="6BDC1594" w14:textId="77777777" w:rsidR="001D06F8" w:rsidRDefault="001D06F8" w:rsidP="001D06F8">
      <w:pPr>
        <w:shd w:val="clear" w:color="auto" w:fill="FFFFFF"/>
        <w:rPr>
          <w:szCs w:val="28"/>
        </w:rPr>
      </w:pPr>
      <w:r>
        <w:rPr>
          <w:szCs w:val="28"/>
        </w:rPr>
        <w:t>О</w:t>
      </w:r>
      <w:r w:rsidRPr="001D06F8">
        <w:rPr>
          <w:szCs w:val="28"/>
        </w:rPr>
        <w:t xml:space="preserve">бязанность </w:t>
      </w:r>
      <w:r>
        <w:rPr>
          <w:szCs w:val="28"/>
        </w:rPr>
        <w:t xml:space="preserve">предоставлять сведения о расходах </w:t>
      </w:r>
      <w:r w:rsidRPr="001D06F8">
        <w:rPr>
          <w:szCs w:val="28"/>
        </w:rPr>
        <w:t>распространяется на:</w:t>
      </w:r>
    </w:p>
    <w:p w14:paraId="0547BC56" w14:textId="14FAAE22" w:rsidR="001D06F8" w:rsidRP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 xml:space="preserve">всех директоров (руководителей) муниципальных учреждений, подведомственных администрации муниципального образования </w:t>
      </w:r>
      <w:r w:rsidR="00387390">
        <w:rPr>
          <w:szCs w:val="28"/>
        </w:rPr>
        <w:t>Кузьмоловское городское поселение</w:t>
      </w:r>
      <w:r w:rsidRPr="001D06F8">
        <w:rPr>
          <w:szCs w:val="28"/>
        </w:rPr>
        <w:t xml:space="preserve"> Всеволожского муниципального района Ленинградской области</w:t>
      </w:r>
      <w:r>
        <w:rPr>
          <w:szCs w:val="28"/>
        </w:rPr>
        <w:t>;</w:t>
      </w:r>
    </w:p>
    <w:p w14:paraId="3A72EC4E" w14:textId="4D3A8B4C" w:rsidR="001D06F8" w:rsidRP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сведения предоставляются также в отношении супруг (супругов) и несовершеннолетних детей</w:t>
      </w:r>
      <w:r>
        <w:rPr>
          <w:szCs w:val="28"/>
        </w:rPr>
        <w:t>.</w:t>
      </w:r>
    </w:p>
    <w:p w14:paraId="4ABE1CE0" w14:textId="77777777" w:rsidR="001D06F8" w:rsidRP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1.2. Обязанность по предоставлению сведений возникает при совершении в отчетном периоде сделок по приобретению:</w:t>
      </w:r>
    </w:p>
    <w:p w14:paraId="7A66A286" w14:textId="77777777" w:rsidR="001D06F8" w:rsidRP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земельного участка;</w:t>
      </w:r>
    </w:p>
    <w:p w14:paraId="4E75F720" w14:textId="77777777" w:rsidR="001D06F8" w:rsidRP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объектов недвижимости;</w:t>
      </w:r>
    </w:p>
    <w:p w14:paraId="1E9657A0" w14:textId="77777777" w:rsidR="001D06F8" w:rsidRP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транспортных средств;</w:t>
      </w:r>
    </w:p>
    <w:p w14:paraId="08AC562B" w14:textId="21EBB3CD" w:rsidR="001D06F8" w:rsidRP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ценных бумаг</w:t>
      </w:r>
      <w:r>
        <w:rPr>
          <w:szCs w:val="28"/>
        </w:rPr>
        <w:t>,</w:t>
      </w:r>
      <w:r w:rsidRPr="001D06F8">
        <w:rPr>
          <w:szCs w:val="28"/>
        </w:rPr>
        <w:t xml:space="preserve"> </w:t>
      </w:r>
      <w:proofErr w:type="gramStart"/>
      <w:r w:rsidRPr="001D06F8">
        <w:rPr>
          <w:szCs w:val="28"/>
        </w:rPr>
        <w:t>акций,;</w:t>
      </w:r>
      <w:proofErr w:type="gramEnd"/>
    </w:p>
    <w:p w14:paraId="56725635" w14:textId="77777777" w:rsidR="001D06F8" w:rsidRP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цифровых финансовых активов;</w:t>
      </w:r>
    </w:p>
    <w:p w14:paraId="7B621DFF" w14:textId="77777777" w:rsid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цифровой валюты.</w:t>
      </w:r>
    </w:p>
    <w:p w14:paraId="566751CA" w14:textId="2FDE98F3" w:rsidR="00F90115" w:rsidRPr="00F90115" w:rsidRDefault="00F90115" w:rsidP="00F90115">
      <w:pPr>
        <w:shd w:val="clear" w:color="auto" w:fill="FFFFFF"/>
        <w:rPr>
          <w:szCs w:val="28"/>
        </w:rPr>
      </w:pPr>
      <w:r>
        <w:rPr>
          <w:szCs w:val="28"/>
        </w:rPr>
        <w:t xml:space="preserve">1.3. </w:t>
      </w:r>
      <w:r w:rsidRPr="00F90115">
        <w:rPr>
          <w:szCs w:val="28"/>
        </w:rPr>
        <w:t>Сведения о расходах должны включать:</w:t>
      </w:r>
    </w:p>
    <w:p w14:paraId="54B98973" w14:textId="1605813B" w:rsidR="00F90115" w:rsidRPr="00F90115" w:rsidRDefault="00F90115" w:rsidP="00F90115">
      <w:pPr>
        <w:shd w:val="clear" w:color="auto" w:fill="FFFFFF"/>
        <w:rPr>
          <w:szCs w:val="28"/>
        </w:rPr>
      </w:pPr>
      <w:r w:rsidRPr="00F90115">
        <w:rPr>
          <w:szCs w:val="28"/>
        </w:rPr>
        <w:t xml:space="preserve">Официальные доходы </w:t>
      </w:r>
      <w:r>
        <w:rPr>
          <w:szCs w:val="28"/>
        </w:rPr>
        <w:t>руководителя</w:t>
      </w:r>
      <w:r w:rsidRPr="00F90115">
        <w:rPr>
          <w:szCs w:val="28"/>
        </w:rPr>
        <w:t xml:space="preserve"> и членов его семьи, включая источники дохода.</w:t>
      </w:r>
    </w:p>
    <w:p w14:paraId="6CDAE8A0" w14:textId="77777777" w:rsidR="00F90115" w:rsidRPr="00F90115" w:rsidRDefault="00F90115" w:rsidP="00F90115">
      <w:pPr>
        <w:shd w:val="clear" w:color="auto" w:fill="FFFFFF"/>
        <w:rPr>
          <w:szCs w:val="28"/>
        </w:rPr>
      </w:pPr>
      <w:r w:rsidRPr="00F90115">
        <w:rPr>
          <w:szCs w:val="28"/>
        </w:rPr>
        <w:t>Расходы за отчетный период и их обоснование (цель, сумма, дата).</w:t>
      </w:r>
    </w:p>
    <w:p w14:paraId="251B38E3" w14:textId="77777777" w:rsidR="00F90115" w:rsidRPr="00F90115" w:rsidRDefault="00F90115" w:rsidP="00F90115">
      <w:pPr>
        <w:shd w:val="clear" w:color="auto" w:fill="FFFFFF"/>
        <w:rPr>
          <w:szCs w:val="28"/>
        </w:rPr>
      </w:pPr>
      <w:r w:rsidRPr="00F90115">
        <w:rPr>
          <w:szCs w:val="28"/>
        </w:rPr>
        <w:t>Источники финансирования расходов.</w:t>
      </w:r>
    </w:p>
    <w:p w14:paraId="2062328F" w14:textId="77777777" w:rsidR="00F90115" w:rsidRPr="00F90115" w:rsidRDefault="00F90115" w:rsidP="00F90115">
      <w:pPr>
        <w:shd w:val="clear" w:color="auto" w:fill="FFFFFF"/>
        <w:rPr>
          <w:szCs w:val="28"/>
        </w:rPr>
      </w:pPr>
      <w:r w:rsidRPr="00F90115">
        <w:rPr>
          <w:szCs w:val="28"/>
        </w:rPr>
        <w:t>Наличие и сумма займов, кредитов и иного финансирования, связанных с расходами.</w:t>
      </w:r>
    </w:p>
    <w:p w14:paraId="723A6679" w14:textId="77777777" w:rsidR="00F90115" w:rsidRPr="00F90115" w:rsidRDefault="00F90115" w:rsidP="00F90115">
      <w:pPr>
        <w:shd w:val="clear" w:color="auto" w:fill="FFFFFF"/>
        <w:rPr>
          <w:szCs w:val="28"/>
        </w:rPr>
      </w:pPr>
      <w:r w:rsidRPr="00F90115">
        <w:rPr>
          <w:szCs w:val="28"/>
        </w:rPr>
        <w:t>Любые крупные финансовые операции и особенности их регуляции.</w:t>
      </w:r>
    </w:p>
    <w:p w14:paraId="0C4A3E76" w14:textId="457A1795" w:rsidR="00472304" w:rsidRDefault="00F90115" w:rsidP="00F90115">
      <w:pPr>
        <w:shd w:val="clear" w:color="auto" w:fill="FFFFFF"/>
        <w:rPr>
          <w:szCs w:val="28"/>
        </w:rPr>
      </w:pPr>
      <w:r w:rsidRPr="00F90115">
        <w:rPr>
          <w:szCs w:val="28"/>
        </w:rPr>
        <w:t>Все данные должны быть достоверны, полно и своевременно обновляться при изменениях.</w:t>
      </w:r>
    </w:p>
    <w:p w14:paraId="3D984C9F" w14:textId="77777777" w:rsidR="00F90115" w:rsidRPr="001D06F8" w:rsidRDefault="00F90115" w:rsidP="00F90115">
      <w:pPr>
        <w:shd w:val="clear" w:color="auto" w:fill="FFFFFF"/>
        <w:rPr>
          <w:szCs w:val="28"/>
        </w:rPr>
      </w:pPr>
    </w:p>
    <w:p w14:paraId="7E25AB4E" w14:textId="77777777" w:rsid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2. Условия возникновения обязанности</w:t>
      </w:r>
    </w:p>
    <w:p w14:paraId="32E8054D" w14:textId="77777777" w:rsidR="00472304" w:rsidRPr="001D06F8" w:rsidRDefault="00472304" w:rsidP="001D06F8">
      <w:pPr>
        <w:shd w:val="clear" w:color="auto" w:fill="FFFFFF"/>
        <w:rPr>
          <w:szCs w:val="28"/>
        </w:rPr>
      </w:pPr>
    </w:p>
    <w:p w14:paraId="0629D04B" w14:textId="271A5898" w:rsid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 xml:space="preserve">2.1. </w:t>
      </w:r>
      <w:proofErr w:type="spellStart"/>
      <w:r w:rsidR="00472304" w:rsidRPr="00472304">
        <w:rPr>
          <w:szCs w:val="28"/>
        </w:rPr>
        <w:t>Седения</w:t>
      </w:r>
      <w:proofErr w:type="spellEnd"/>
      <w:r w:rsidR="00472304" w:rsidRPr="00472304">
        <w:rPr>
          <w:szCs w:val="28"/>
        </w:rPr>
        <w:t xml:space="preserve"> о расходах подаются только в случае совершения сделок, общая сумма которых превышает общий доход руководителя и его супруги (супруга) и несовершеннолетних детей, за три последних года, предшествующих отчетному периоду.</w:t>
      </w:r>
    </w:p>
    <w:p w14:paraId="0F42E97D" w14:textId="77777777" w:rsidR="00472304" w:rsidRPr="001D06F8" w:rsidRDefault="00472304" w:rsidP="001D06F8">
      <w:pPr>
        <w:shd w:val="clear" w:color="auto" w:fill="FFFFFF"/>
        <w:rPr>
          <w:szCs w:val="28"/>
        </w:rPr>
      </w:pPr>
    </w:p>
    <w:p w14:paraId="0D287197" w14:textId="77777777" w:rsid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3. Порядок и сроки предоставления</w:t>
      </w:r>
    </w:p>
    <w:p w14:paraId="5739CB9F" w14:textId="77777777" w:rsidR="00472304" w:rsidRPr="001D06F8" w:rsidRDefault="00472304" w:rsidP="001D06F8">
      <w:pPr>
        <w:shd w:val="clear" w:color="auto" w:fill="FFFFFF"/>
        <w:rPr>
          <w:szCs w:val="28"/>
        </w:rPr>
      </w:pPr>
    </w:p>
    <w:p w14:paraId="639A6500" w14:textId="3A33C8B3" w:rsid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 xml:space="preserve">3.1. Сведения предоставляются </w:t>
      </w:r>
      <w:r w:rsidR="00472304">
        <w:rPr>
          <w:szCs w:val="28"/>
        </w:rPr>
        <w:t xml:space="preserve">ежегодно, </w:t>
      </w:r>
      <w:r w:rsidRPr="001D06F8">
        <w:rPr>
          <w:szCs w:val="28"/>
        </w:rPr>
        <w:t>не позднее 30 апреля года, следующего за отчетным периодом.</w:t>
      </w:r>
    </w:p>
    <w:p w14:paraId="02CB6AAD" w14:textId="53A8B69C" w:rsidR="00472304" w:rsidRPr="00472304" w:rsidRDefault="00472304" w:rsidP="001D06F8">
      <w:pPr>
        <w:shd w:val="clear" w:color="auto" w:fill="FFFFFF"/>
        <w:rPr>
          <w:rFonts w:ascii="Arial" w:hAnsi="Arial" w:cs="Arial"/>
          <w:sz w:val="26"/>
          <w:szCs w:val="26"/>
          <w:shd w:val="clear" w:color="auto" w:fill="F8F8F8"/>
        </w:rPr>
      </w:pPr>
      <w:r w:rsidRPr="00472304">
        <w:rPr>
          <w:szCs w:val="28"/>
        </w:rPr>
        <w:t xml:space="preserve">3.2. Сведения подаются по единой форме справки (утверждена Указом Президента РФ от 23.06.2014 № 460) с использованием Специального программного обеспечения «Справки БК», актуальной версии на момент подачи сведений (представленной на сайте </w:t>
      </w:r>
      <w:hyperlink r:id="rId8" w:history="1">
        <w:r w:rsidRPr="00472304">
          <w:rPr>
            <w:rStyle w:val="ad"/>
            <w:color w:val="000000" w:themeColor="text1"/>
            <w:szCs w:val="28"/>
          </w:rPr>
          <w:t>http://www.kremlin.ru/structure/additional/12</w:t>
        </w:r>
      </w:hyperlink>
      <w:r w:rsidRPr="00472304">
        <w:rPr>
          <w:szCs w:val="28"/>
        </w:rPr>
        <w:t>).</w:t>
      </w:r>
      <w:r w:rsidRPr="00472304">
        <w:rPr>
          <w:rFonts w:ascii="Arial" w:hAnsi="Arial" w:cs="Arial"/>
          <w:sz w:val="26"/>
          <w:szCs w:val="26"/>
          <w:shd w:val="clear" w:color="auto" w:fill="F8F8F8"/>
        </w:rPr>
        <w:t xml:space="preserve"> </w:t>
      </w:r>
    </w:p>
    <w:p w14:paraId="3521A537" w14:textId="7D376307" w:rsidR="001D06F8" w:rsidRP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3.</w:t>
      </w:r>
      <w:r w:rsidR="00472304">
        <w:rPr>
          <w:szCs w:val="28"/>
        </w:rPr>
        <w:t>3</w:t>
      </w:r>
      <w:r w:rsidRPr="001D06F8">
        <w:rPr>
          <w:szCs w:val="28"/>
        </w:rPr>
        <w:t>. К сведениям прилагаются документы, подтверждающие:</w:t>
      </w:r>
    </w:p>
    <w:p w14:paraId="66CBFE41" w14:textId="77777777" w:rsidR="001D06F8" w:rsidRP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источники получения средств;</w:t>
      </w:r>
    </w:p>
    <w:p w14:paraId="78345A91" w14:textId="77777777" w:rsidR="00472304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законность приобретения имущества.</w:t>
      </w:r>
      <w:r w:rsidR="00472304" w:rsidRPr="00472304">
        <w:rPr>
          <w:szCs w:val="28"/>
        </w:rPr>
        <w:t xml:space="preserve"> </w:t>
      </w:r>
    </w:p>
    <w:p w14:paraId="3AE5E432" w14:textId="355AE42E" w:rsidR="001D06F8" w:rsidRDefault="00472304" w:rsidP="001D06F8">
      <w:pPr>
        <w:shd w:val="clear" w:color="auto" w:fill="FFFFFF"/>
        <w:rPr>
          <w:szCs w:val="28"/>
        </w:rPr>
      </w:pPr>
      <w:r>
        <w:rPr>
          <w:szCs w:val="28"/>
        </w:rPr>
        <w:t>П</w:t>
      </w:r>
      <w:r w:rsidRPr="00472304">
        <w:rPr>
          <w:szCs w:val="28"/>
        </w:rPr>
        <w:t>рилагаются копии документов, подтверждающих право собственности и источники средств (договоры купли-продажи, банковские выписки и т.д.).</w:t>
      </w:r>
    </w:p>
    <w:p w14:paraId="1640AC7B" w14:textId="1369BAEB" w:rsidR="00472304" w:rsidRPr="001D06F8" w:rsidRDefault="00472304" w:rsidP="001D06F8">
      <w:pPr>
        <w:shd w:val="clear" w:color="auto" w:fill="FFFFFF"/>
        <w:rPr>
          <w:szCs w:val="28"/>
        </w:rPr>
      </w:pPr>
      <w:r w:rsidRPr="00472304">
        <w:rPr>
          <w:szCs w:val="28"/>
        </w:rPr>
        <w:t>3.</w:t>
      </w:r>
      <w:r>
        <w:rPr>
          <w:szCs w:val="28"/>
        </w:rPr>
        <w:t>4</w:t>
      </w:r>
      <w:r w:rsidRPr="00472304">
        <w:rPr>
          <w:szCs w:val="28"/>
        </w:rPr>
        <w:t>. Сведения подаются в отдел по связям с общественностью и социальной работе администрации МО «Токсовское городское поселение».</w:t>
      </w:r>
    </w:p>
    <w:p w14:paraId="2A55E620" w14:textId="77777777" w:rsidR="00472304" w:rsidRDefault="00472304" w:rsidP="001D06F8">
      <w:pPr>
        <w:shd w:val="clear" w:color="auto" w:fill="FFFFFF"/>
        <w:rPr>
          <w:szCs w:val="28"/>
        </w:rPr>
      </w:pPr>
    </w:p>
    <w:p w14:paraId="2070312D" w14:textId="5A347ABF" w:rsid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4. Ответственность</w:t>
      </w:r>
    </w:p>
    <w:p w14:paraId="513F6E29" w14:textId="77777777" w:rsidR="00472304" w:rsidRPr="001D06F8" w:rsidRDefault="00472304" w:rsidP="001D06F8">
      <w:pPr>
        <w:shd w:val="clear" w:color="auto" w:fill="FFFFFF"/>
        <w:rPr>
          <w:szCs w:val="28"/>
        </w:rPr>
      </w:pPr>
    </w:p>
    <w:p w14:paraId="0B1B4B1D" w14:textId="2C6A36C1" w:rsid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 xml:space="preserve">4.1. </w:t>
      </w:r>
      <w:r w:rsidR="00472304" w:rsidRPr="00472304">
        <w:rPr>
          <w:szCs w:val="28"/>
        </w:rPr>
        <w:t xml:space="preserve">Непредоставление сведений, предоставление заведомо недостоверных или неполных сведений является правонарушением, влекущим </w:t>
      </w:r>
      <w:r w:rsidR="00F90115">
        <w:rPr>
          <w:szCs w:val="28"/>
        </w:rPr>
        <w:t xml:space="preserve">привлечении к </w:t>
      </w:r>
      <w:proofErr w:type="spellStart"/>
      <w:r w:rsidR="00F90115">
        <w:rPr>
          <w:szCs w:val="28"/>
        </w:rPr>
        <w:t>ответствености</w:t>
      </w:r>
      <w:proofErr w:type="spellEnd"/>
      <w:r w:rsidR="00F90115">
        <w:rPr>
          <w:szCs w:val="28"/>
        </w:rPr>
        <w:t xml:space="preserve"> в соответствии с Трудовым </w:t>
      </w:r>
      <w:proofErr w:type="spellStart"/>
      <w:r w:rsidR="00F90115">
        <w:rPr>
          <w:szCs w:val="28"/>
        </w:rPr>
        <w:t>кодексрм</w:t>
      </w:r>
      <w:proofErr w:type="spellEnd"/>
      <w:r w:rsidR="00F90115">
        <w:rPr>
          <w:szCs w:val="28"/>
        </w:rPr>
        <w:t xml:space="preserve"> Российской Федерации и Федеральным законом </w:t>
      </w:r>
      <w:r w:rsidR="00F90115" w:rsidRPr="00F90115">
        <w:rPr>
          <w:szCs w:val="28"/>
        </w:rPr>
        <w:t xml:space="preserve">от 25.12.2008 № 273-ФЗ «О противодействии коррупции», </w:t>
      </w:r>
      <w:r w:rsidR="00F90115">
        <w:rPr>
          <w:szCs w:val="28"/>
        </w:rPr>
        <w:t xml:space="preserve">вплоть до </w:t>
      </w:r>
      <w:r w:rsidR="00472304" w:rsidRPr="00472304">
        <w:rPr>
          <w:szCs w:val="28"/>
        </w:rPr>
        <w:t>освобождени</w:t>
      </w:r>
      <w:r w:rsidR="00F90115">
        <w:rPr>
          <w:szCs w:val="28"/>
        </w:rPr>
        <w:t>я</w:t>
      </w:r>
      <w:r w:rsidR="00472304" w:rsidRPr="00472304">
        <w:rPr>
          <w:szCs w:val="28"/>
        </w:rPr>
        <w:t xml:space="preserve"> от замещаемой должности (увольнение) в связи с утратой доверия</w:t>
      </w:r>
      <w:r w:rsidRPr="001D06F8">
        <w:rPr>
          <w:szCs w:val="28"/>
        </w:rPr>
        <w:t>.</w:t>
      </w:r>
    </w:p>
    <w:p w14:paraId="790DCA15" w14:textId="77777777" w:rsidR="00472304" w:rsidRPr="001D06F8" w:rsidRDefault="00472304" w:rsidP="001D06F8">
      <w:pPr>
        <w:shd w:val="clear" w:color="auto" w:fill="FFFFFF"/>
        <w:rPr>
          <w:szCs w:val="28"/>
        </w:rPr>
      </w:pPr>
    </w:p>
    <w:p w14:paraId="311D611E" w14:textId="77777777" w:rsid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5. Конфиденциальность</w:t>
      </w:r>
    </w:p>
    <w:p w14:paraId="2DD6AF53" w14:textId="77777777" w:rsidR="00472304" w:rsidRPr="001D06F8" w:rsidRDefault="00472304" w:rsidP="001D06F8">
      <w:pPr>
        <w:shd w:val="clear" w:color="auto" w:fill="FFFFFF"/>
        <w:rPr>
          <w:szCs w:val="28"/>
        </w:rPr>
      </w:pPr>
    </w:p>
    <w:p w14:paraId="4F237D9C" w14:textId="77777777" w:rsid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5.1. Представленные сведения имеют ограниченный доступ и не могут использоваться для целей, не предусмотренных законодательством.</w:t>
      </w:r>
    </w:p>
    <w:p w14:paraId="3EBC1352" w14:textId="77777777" w:rsidR="00472304" w:rsidRPr="001D06F8" w:rsidRDefault="00472304" w:rsidP="001D06F8">
      <w:pPr>
        <w:shd w:val="clear" w:color="auto" w:fill="FFFFFF"/>
        <w:rPr>
          <w:szCs w:val="28"/>
        </w:rPr>
      </w:pPr>
    </w:p>
    <w:p w14:paraId="1F96AEFA" w14:textId="77777777" w:rsid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6. Заключительные положения</w:t>
      </w:r>
    </w:p>
    <w:p w14:paraId="775B71F5" w14:textId="77777777" w:rsidR="00472304" w:rsidRPr="001D06F8" w:rsidRDefault="00472304" w:rsidP="001D06F8">
      <w:pPr>
        <w:shd w:val="clear" w:color="auto" w:fill="FFFFFF"/>
        <w:rPr>
          <w:szCs w:val="28"/>
        </w:rPr>
      </w:pPr>
    </w:p>
    <w:p w14:paraId="72C37679" w14:textId="77777777" w:rsidR="001D06F8" w:rsidRPr="001D06F8" w:rsidRDefault="001D06F8" w:rsidP="001D06F8">
      <w:pPr>
        <w:shd w:val="clear" w:color="auto" w:fill="FFFFFF"/>
        <w:rPr>
          <w:szCs w:val="28"/>
        </w:rPr>
      </w:pPr>
      <w:r w:rsidRPr="001D06F8">
        <w:rPr>
          <w:szCs w:val="28"/>
        </w:rPr>
        <w:t>6.1. Настоящий Порядок вступает в силу со дня официального опубликования.</w:t>
      </w:r>
    </w:p>
    <w:p w14:paraId="5964A3A4" w14:textId="77777777" w:rsidR="00244940" w:rsidRPr="00744406" w:rsidRDefault="00244940" w:rsidP="001D06F8">
      <w:pPr>
        <w:shd w:val="clear" w:color="auto" w:fill="FFFFFF"/>
      </w:pPr>
    </w:p>
    <w:sectPr w:rsidR="00244940" w:rsidRPr="00744406" w:rsidSect="00062CBA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78EC7" w14:textId="77777777" w:rsidR="0025139F" w:rsidRDefault="0025139F" w:rsidP="00C43332">
      <w:r>
        <w:separator/>
      </w:r>
    </w:p>
  </w:endnote>
  <w:endnote w:type="continuationSeparator" w:id="0">
    <w:p w14:paraId="744C86AE" w14:textId="77777777" w:rsidR="0025139F" w:rsidRDefault="0025139F" w:rsidP="00C43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0D9CD" w14:textId="77777777" w:rsidR="0025139F" w:rsidRDefault="0025139F" w:rsidP="00C43332">
      <w:r>
        <w:separator/>
      </w:r>
    </w:p>
  </w:footnote>
  <w:footnote w:type="continuationSeparator" w:id="0">
    <w:p w14:paraId="7919F9A9" w14:textId="77777777" w:rsidR="0025139F" w:rsidRDefault="0025139F" w:rsidP="00C43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78356" w14:textId="77777777" w:rsidR="00E44A34" w:rsidRDefault="00E44A3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1CF4"/>
    <w:multiLevelType w:val="hybridMultilevel"/>
    <w:tmpl w:val="CD222502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42F71"/>
    <w:multiLevelType w:val="hybridMultilevel"/>
    <w:tmpl w:val="DA744392"/>
    <w:lvl w:ilvl="0" w:tplc="FFFFFFFF">
      <w:start w:val="1"/>
      <w:numFmt w:val="decimal"/>
      <w:lvlText w:val="%1."/>
      <w:lvlJc w:val="left"/>
      <w:pPr>
        <w:ind w:left="143" w:hanging="2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start w:val="1"/>
      <w:numFmt w:val="decimal"/>
      <w:lvlText w:val="%2)"/>
      <w:lvlJc w:val="left"/>
      <w:pPr>
        <w:ind w:left="143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FFFFFFF">
      <w:numFmt w:val="bullet"/>
      <w:lvlText w:val="•"/>
      <w:lvlJc w:val="left"/>
      <w:pPr>
        <w:ind w:left="2117" w:hanging="38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075" w:hanging="38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33" w:hanging="38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991" w:hanging="38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949" w:hanging="38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907" w:hanging="38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865" w:hanging="389"/>
      </w:pPr>
      <w:rPr>
        <w:rFonts w:hint="default"/>
        <w:lang w:val="ru-RU" w:eastAsia="en-US" w:bidi="ar-SA"/>
      </w:rPr>
    </w:lvl>
  </w:abstractNum>
  <w:abstractNum w:abstractNumId="2" w15:restartNumberingAfterBreak="0">
    <w:nsid w:val="03EE70C7"/>
    <w:multiLevelType w:val="hybridMultilevel"/>
    <w:tmpl w:val="9D8C88F4"/>
    <w:lvl w:ilvl="0" w:tplc="E4AC19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41C4926"/>
    <w:multiLevelType w:val="hybridMultilevel"/>
    <w:tmpl w:val="06428966"/>
    <w:lvl w:ilvl="0" w:tplc="6CE619C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F606BC"/>
    <w:multiLevelType w:val="hybridMultilevel"/>
    <w:tmpl w:val="F26CDA4A"/>
    <w:lvl w:ilvl="0" w:tplc="D39203C4">
      <w:start w:val="1"/>
      <w:numFmt w:val="decimal"/>
      <w:lvlText w:val="%1."/>
      <w:lvlJc w:val="left"/>
      <w:pPr>
        <w:ind w:left="143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D66B42">
      <w:start w:val="1"/>
      <w:numFmt w:val="upperRoman"/>
      <w:lvlText w:val="%2."/>
      <w:lvlJc w:val="left"/>
      <w:pPr>
        <w:ind w:left="4187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4562D66">
      <w:numFmt w:val="bullet"/>
      <w:lvlText w:val="•"/>
      <w:lvlJc w:val="left"/>
      <w:pPr>
        <w:ind w:left="4802" w:hanging="233"/>
      </w:pPr>
      <w:rPr>
        <w:rFonts w:hint="default"/>
        <w:lang w:val="ru-RU" w:eastAsia="en-US" w:bidi="ar-SA"/>
      </w:rPr>
    </w:lvl>
    <w:lvl w:ilvl="3" w:tplc="0D0609EC">
      <w:numFmt w:val="bullet"/>
      <w:lvlText w:val="•"/>
      <w:lvlJc w:val="left"/>
      <w:pPr>
        <w:ind w:left="5424" w:hanging="233"/>
      </w:pPr>
      <w:rPr>
        <w:rFonts w:hint="default"/>
        <w:lang w:val="ru-RU" w:eastAsia="en-US" w:bidi="ar-SA"/>
      </w:rPr>
    </w:lvl>
    <w:lvl w:ilvl="4" w:tplc="E1E83FBA">
      <w:numFmt w:val="bullet"/>
      <w:lvlText w:val="•"/>
      <w:lvlJc w:val="left"/>
      <w:pPr>
        <w:ind w:left="6047" w:hanging="233"/>
      </w:pPr>
      <w:rPr>
        <w:rFonts w:hint="default"/>
        <w:lang w:val="ru-RU" w:eastAsia="en-US" w:bidi="ar-SA"/>
      </w:rPr>
    </w:lvl>
    <w:lvl w:ilvl="5" w:tplc="3EE08DC8">
      <w:numFmt w:val="bullet"/>
      <w:lvlText w:val="•"/>
      <w:lvlJc w:val="left"/>
      <w:pPr>
        <w:ind w:left="6669" w:hanging="233"/>
      </w:pPr>
      <w:rPr>
        <w:rFonts w:hint="default"/>
        <w:lang w:val="ru-RU" w:eastAsia="en-US" w:bidi="ar-SA"/>
      </w:rPr>
    </w:lvl>
    <w:lvl w:ilvl="6" w:tplc="D108B23A">
      <w:numFmt w:val="bullet"/>
      <w:lvlText w:val="•"/>
      <w:lvlJc w:val="left"/>
      <w:pPr>
        <w:ind w:left="7291" w:hanging="233"/>
      </w:pPr>
      <w:rPr>
        <w:rFonts w:hint="default"/>
        <w:lang w:val="ru-RU" w:eastAsia="en-US" w:bidi="ar-SA"/>
      </w:rPr>
    </w:lvl>
    <w:lvl w:ilvl="7" w:tplc="045A6030">
      <w:numFmt w:val="bullet"/>
      <w:lvlText w:val="•"/>
      <w:lvlJc w:val="left"/>
      <w:pPr>
        <w:ind w:left="7914" w:hanging="233"/>
      </w:pPr>
      <w:rPr>
        <w:rFonts w:hint="default"/>
        <w:lang w:val="ru-RU" w:eastAsia="en-US" w:bidi="ar-SA"/>
      </w:rPr>
    </w:lvl>
    <w:lvl w:ilvl="8" w:tplc="6BD07AFC">
      <w:numFmt w:val="bullet"/>
      <w:lvlText w:val="•"/>
      <w:lvlJc w:val="left"/>
      <w:pPr>
        <w:ind w:left="8536" w:hanging="233"/>
      </w:pPr>
      <w:rPr>
        <w:rFonts w:hint="default"/>
        <w:lang w:val="ru-RU" w:eastAsia="en-US" w:bidi="ar-SA"/>
      </w:rPr>
    </w:lvl>
  </w:abstractNum>
  <w:abstractNum w:abstractNumId="5" w15:restartNumberingAfterBreak="0">
    <w:nsid w:val="13572AC8"/>
    <w:multiLevelType w:val="hybridMultilevel"/>
    <w:tmpl w:val="F384A5BA"/>
    <w:lvl w:ilvl="0" w:tplc="4810E498">
      <w:start w:val="52"/>
      <w:numFmt w:val="decimal"/>
      <w:lvlText w:val="%1."/>
      <w:lvlJc w:val="left"/>
      <w:pPr>
        <w:ind w:left="143" w:hanging="4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FC0FD4">
      <w:start w:val="1"/>
      <w:numFmt w:val="upperRoman"/>
      <w:lvlText w:val="%2."/>
      <w:lvlJc w:val="left"/>
      <w:pPr>
        <w:ind w:left="2605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9E0A0BE">
      <w:numFmt w:val="bullet"/>
      <w:lvlText w:val="•"/>
      <w:lvlJc w:val="left"/>
      <w:pPr>
        <w:ind w:left="3397" w:hanging="233"/>
      </w:pPr>
      <w:rPr>
        <w:rFonts w:hint="default"/>
        <w:lang w:val="ru-RU" w:eastAsia="en-US" w:bidi="ar-SA"/>
      </w:rPr>
    </w:lvl>
    <w:lvl w:ilvl="3" w:tplc="1AA0E76E">
      <w:numFmt w:val="bullet"/>
      <w:lvlText w:val="•"/>
      <w:lvlJc w:val="left"/>
      <w:pPr>
        <w:ind w:left="4195" w:hanging="233"/>
      </w:pPr>
      <w:rPr>
        <w:rFonts w:hint="default"/>
        <w:lang w:val="ru-RU" w:eastAsia="en-US" w:bidi="ar-SA"/>
      </w:rPr>
    </w:lvl>
    <w:lvl w:ilvl="4" w:tplc="E30CD35C">
      <w:numFmt w:val="bullet"/>
      <w:lvlText w:val="•"/>
      <w:lvlJc w:val="left"/>
      <w:pPr>
        <w:ind w:left="4993" w:hanging="233"/>
      </w:pPr>
      <w:rPr>
        <w:rFonts w:hint="default"/>
        <w:lang w:val="ru-RU" w:eastAsia="en-US" w:bidi="ar-SA"/>
      </w:rPr>
    </w:lvl>
    <w:lvl w:ilvl="5" w:tplc="2CC62FBC">
      <w:numFmt w:val="bullet"/>
      <w:lvlText w:val="•"/>
      <w:lvlJc w:val="left"/>
      <w:pPr>
        <w:ind w:left="5791" w:hanging="233"/>
      </w:pPr>
      <w:rPr>
        <w:rFonts w:hint="default"/>
        <w:lang w:val="ru-RU" w:eastAsia="en-US" w:bidi="ar-SA"/>
      </w:rPr>
    </w:lvl>
    <w:lvl w:ilvl="6" w:tplc="8A36D442">
      <w:numFmt w:val="bullet"/>
      <w:lvlText w:val="•"/>
      <w:lvlJc w:val="left"/>
      <w:pPr>
        <w:ind w:left="6589" w:hanging="233"/>
      </w:pPr>
      <w:rPr>
        <w:rFonts w:hint="default"/>
        <w:lang w:val="ru-RU" w:eastAsia="en-US" w:bidi="ar-SA"/>
      </w:rPr>
    </w:lvl>
    <w:lvl w:ilvl="7" w:tplc="6E985A56">
      <w:numFmt w:val="bullet"/>
      <w:lvlText w:val="•"/>
      <w:lvlJc w:val="left"/>
      <w:pPr>
        <w:ind w:left="7387" w:hanging="233"/>
      </w:pPr>
      <w:rPr>
        <w:rFonts w:hint="default"/>
        <w:lang w:val="ru-RU" w:eastAsia="en-US" w:bidi="ar-SA"/>
      </w:rPr>
    </w:lvl>
    <w:lvl w:ilvl="8" w:tplc="001A47CA">
      <w:numFmt w:val="bullet"/>
      <w:lvlText w:val="•"/>
      <w:lvlJc w:val="left"/>
      <w:pPr>
        <w:ind w:left="8185" w:hanging="233"/>
      </w:pPr>
      <w:rPr>
        <w:rFonts w:hint="default"/>
        <w:lang w:val="ru-RU" w:eastAsia="en-US" w:bidi="ar-SA"/>
      </w:rPr>
    </w:lvl>
  </w:abstractNum>
  <w:abstractNum w:abstractNumId="6" w15:restartNumberingAfterBreak="0">
    <w:nsid w:val="1545263F"/>
    <w:multiLevelType w:val="hybridMultilevel"/>
    <w:tmpl w:val="EF9E1BC0"/>
    <w:lvl w:ilvl="0" w:tplc="5A4EBB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4241F"/>
    <w:multiLevelType w:val="hybridMultilevel"/>
    <w:tmpl w:val="D862D520"/>
    <w:lvl w:ilvl="0" w:tplc="6F660770">
      <w:start w:val="9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BDF6465"/>
    <w:multiLevelType w:val="hybridMultilevel"/>
    <w:tmpl w:val="A54280FA"/>
    <w:lvl w:ilvl="0" w:tplc="49F46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71515"/>
    <w:multiLevelType w:val="hybridMultilevel"/>
    <w:tmpl w:val="DA744392"/>
    <w:lvl w:ilvl="0" w:tplc="B844B0FA">
      <w:start w:val="1"/>
      <w:numFmt w:val="decimal"/>
      <w:lvlText w:val="%1."/>
      <w:lvlJc w:val="left"/>
      <w:pPr>
        <w:ind w:left="143" w:hanging="2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E6C3E6">
      <w:start w:val="1"/>
      <w:numFmt w:val="decimal"/>
      <w:lvlText w:val="%2)"/>
      <w:lvlJc w:val="left"/>
      <w:pPr>
        <w:ind w:left="143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7325748">
      <w:numFmt w:val="bullet"/>
      <w:lvlText w:val="•"/>
      <w:lvlJc w:val="left"/>
      <w:pPr>
        <w:ind w:left="2117" w:hanging="389"/>
      </w:pPr>
      <w:rPr>
        <w:rFonts w:hint="default"/>
        <w:lang w:val="ru-RU" w:eastAsia="en-US" w:bidi="ar-SA"/>
      </w:rPr>
    </w:lvl>
    <w:lvl w:ilvl="3" w:tplc="C7CECD0E">
      <w:numFmt w:val="bullet"/>
      <w:lvlText w:val="•"/>
      <w:lvlJc w:val="left"/>
      <w:pPr>
        <w:ind w:left="3075" w:hanging="389"/>
      </w:pPr>
      <w:rPr>
        <w:rFonts w:hint="default"/>
        <w:lang w:val="ru-RU" w:eastAsia="en-US" w:bidi="ar-SA"/>
      </w:rPr>
    </w:lvl>
    <w:lvl w:ilvl="4" w:tplc="3DC88702">
      <w:numFmt w:val="bullet"/>
      <w:lvlText w:val="•"/>
      <w:lvlJc w:val="left"/>
      <w:pPr>
        <w:ind w:left="4033" w:hanging="389"/>
      </w:pPr>
      <w:rPr>
        <w:rFonts w:hint="default"/>
        <w:lang w:val="ru-RU" w:eastAsia="en-US" w:bidi="ar-SA"/>
      </w:rPr>
    </w:lvl>
    <w:lvl w:ilvl="5" w:tplc="BD446444">
      <w:numFmt w:val="bullet"/>
      <w:lvlText w:val="•"/>
      <w:lvlJc w:val="left"/>
      <w:pPr>
        <w:ind w:left="4991" w:hanging="389"/>
      </w:pPr>
      <w:rPr>
        <w:rFonts w:hint="default"/>
        <w:lang w:val="ru-RU" w:eastAsia="en-US" w:bidi="ar-SA"/>
      </w:rPr>
    </w:lvl>
    <w:lvl w:ilvl="6" w:tplc="052A6BA6">
      <w:numFmt w:val="bullet"/>
      <w:lvlText w:val="•"/>
      <w:lvlJc w:val="left"/>
      <w:pPr>
        <w:ind w:left="5949" w:hanging="389"/>
      </w:pPr>
      <w:rPr>
        <w:rFonts w:hint="default"/>
        <w:lang w:val="ru-RU" w:eastAsia="en-US" w:bidi="ar-SA"/>
      </w:rPr>
    </w:lvl>
    <w:lvl w:ilvl="7" w:tplc="56DE1888">
      <w:numFmt w:val="bullet"/>
      <w:lvlText w:val="•"/>
      <w:lvlJc w:val="left"/>
      <w:pPr>
        <w:ind w:left="6907" w:hanging="389"/>
      </w:pPr>
      <w:rPr>
        <w:rFonts w:hint="default"/>
        <w:lang w:val="ru-RU" w:eastAsia="en-US" w:bidi="ar-SA"/>
      </w:rPr>
    </w:lvl>
    <w:lvl w:ilvl="8" w:tplc="898AEACE">
      <w:numFmt w:val="bullet"/>
      <w:lvlText w:val="•"/>
      <w:lvlJc w:val="left"/>
      <w:pPr>
        <w:ind w:left="7865" w:hanging="389"/>
      </w:pPr>
      <w:rPr>
        <w:rFonts w:hint="default"/>
        <w:lang w:val="ru-RU" w:eastAsia="en-US" w:bidi="ar-SA"/>
      </w:rPr>
    </w:lvl>
  </w:abstractNum>
  <w:abstractNum w:abstractNumId="10" w15:restartNumberingAfterBreak="0">
    <w:nsid w:val="1FFE79D2"/>
    <w:multiLevelType w:val="singleLevel"/>
    <w:tmpl w:val="A4C484D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3CA4510"/>
    <w:multiLevelType w:val="hybridMultilevel"/>
    <w:tmpl w:val="994EBDEA"/>
    <w:lvl w:ilvl="0" w:tplc="2AA2FC7C">
      <w:start w:val="1"/>
      <w:numFmt w:val="decimal"/>
      <w:lvlText w:val="%1."/>
      <w:lvlJc w:val="left"/>
      <w:pPr>
        <w:ind w:left="143" w:hanging="4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4ACB48">
      <w:numFmt w:val="bullet"/>
      <w:lvlText w:val="•"/>
      <w:lvlJc w:val="left"/>
      <w:pPr>
        <w:ind w:left="1104" w:hanging="434"/>
      </w:pPr>
      <w:rPr>
        <w:rFonts w:hint="default"/>
        <w:lang w:val="ru-RU" w:eastAsia="en-US" w:bidi="ar-SA"/>
      </w:rPr>
    </w:lvl>
    <w:lvl w:ilvl="2" w:tplc="18642EE2">
      <w:numFmt w:val="bullet"/>
      <w:lvlText w:val="•"/>
      <w:lvlJc w:val="left"/>
      <w:pPr>
        <w:ind w:left="2068" w:hanging="434"/>
      </w:pPr>
      <w:rPr>
        <w:rFonts w:hint="default"/>
        <w:lang w:val="ru-RU" w:eastAsia="en-US" w:bidi="ar-SA"/>
      </w:rPr>
    </w:lvl>
    <w:lvl w:ilvl="3" w:tplc="E28CA2BC">
      <w:numFmt w:val="bullet"/>
      <w:lvlText w:val="•"/>
      <w:lvlJc w:val="left"/>
      <w:pPr>
        <w:ind w:left="3032" w:hanging="434"/>
      </w:pPr>
      <w:rPr>
        <w:rFonts w:hint="default"/>
        <w:lang w:val="ru-RU" w:eastAsia="en-US" w:bidi="ar-SA"/>
      </w:rPr>
    </w:lvl>
    <w:lvl w:ilvl="4" w:tplc="A10A6F7A">
      <w:numFmt w:val="bullet"/>
      <w:lvlText w:val="•"/>
      <w:lvlJc w:val="left"/>
      <w:pPr>
        <w:ind w:left="3996" w:hanging="434"/>
      </w:pPr>
      <w:rPr>
        <w:rFonts w:hint="default"/>
        <w:lang w:val="ru-RU" w:eastAsia="en-US" w:bidi="ar-SA"/>
      </w:rPr>
    </w:lvl>
    <w:lvl w:ilvl="5" w:tplc="F5D6ACF6">
      <w:numFmt w:val="bullet"/>
      <w:lvlText w:val="•"/>
      <w:lvlJc w:val="left"/>
      <w:pPr>
        <w:ind w:left="4960" w:hanging="434"/>
      </w:pPr>
      <w:rPr>
        <w:rFonts w:hint="default"/>
        <w:lang w:val="ru-RU" w:eastAsia="en-US" w:bidi="ar-SA"/>
      </w:rPr>
    </w:lvl>
    <w:lvl w:ilvl="6" w:tplc="C8BA3618">
      <w:numFmt w:val="bullet"/>
      <w:lvlText w:val="•"/>
      <w:lvlJc w:val="left"/>
      <w:pPr>
        <w:ind w:left="5924" w:hanging="434"/>
      </w:pPr>
      <w:rPr>
        <w:rFonts w:hint="default"/>
        <w:lang w:val="ru-RU" w:eastAsia="en-US" w:bidi="ar-SA"/>
      </w:rPr>
    </w:lvl>
    <w:lvl w:ilvl="7" w:tplc="BFFEEC7E">
      <w:numFmt w:val="bullet"/>
      <w:lvlText w:val="•"/>
      <w:lvlJc w:val="left"/>
      <w:pPr>
        <w:ind w:left="6888" w:hanging="434"/>
      </w:pPr>
      <w:rPr>
        <w:rFonts w:hint="default"/>
        <w:lang w:val="ru-RU" w:eastAsia="en-US" w:bidi="ar-SA"/>
      </w:rPr>
    </w:lvl>
    <w:lvl w:ilvl="8" w:tplc="66287622">
      <w:numFmt w:val="bullet"/>
      <w:lvlText w:val="•"/>
      <w:lvlJc w:val="left"/>
      <w:pPr>
        <w:ind w:left="7853" w:hanging="434"/>
      </w:pPr>
      <w:rPr>
        <w:rFonts w:hint="default"/>
        <w:lang w:val="ru-RU" w:eastAsia="en-US" w:bidi="ar-SA"/>
      </w:rPr>
    </w:lvl>
  </w:abstractNum>
  <w:abstractNum w:abstractNumId="12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C130257"/>
    <w:multiLevelType w:val="singleLevel"/>
    <w:tmpl w:val="A4C484D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CC41933"/>
    <w:multiLevelType w:val="multilevel"/>
    <w:tmpl w:val="D044551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E616866"/>
    <w:multiLevelType w:val="hybridMultilevel"/>
    <w:tmpl w:val="B7C81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44256"/>
    <w:multiLevelType w:val="hybridMultilevel"/>
    <w:tmpl w:val="DA744392"/>
    <w:lvl w:ilvl="0" w:tplc="FFFFFFFF">
      <w:start w:val="1"/>
      <w:numFmt w:val="decimal"/>
      <w:lvlText w:val="%1."/>
      <w:lvlJc w:val="left"/>
      <w:pPr>
        <w:ind w:left="143" w:hanging="2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start w:val="1"/>
      <w:numFmt w:val="decimal"/>
      <w:lvlText w:val="%2)"/>
      <w:lvlJc w:val="left"/>
      <w:pPr>
        <w:ind w:left="143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FFFFFFF">
      <w:numFmt w:val="bullet"/>
      <w:lvlText w:val="•"/>
      <w:lvlJc w:val="left"/>
      <w:pPr>
        <w:ind w:left="2117" w:hanging="38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075" w:hanging="38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33" w:hanging="38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991" w:hanging="38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949" w:hanging="38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907" w:hanging="38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865" w:hanging="389"/>
      </w:pPr>
      <w:rPr>
        <w:rFonts w:hint="default"/>
        <w:lang w:val="ru-RU" w:eastAsia="en-US" w:bidi="ar-SA"/>
      </w:rPr>
    </w:lvl>
  </w:abstractNum>
  <w:abstractNum w:abstractNumId="17" w15:restartNumberingAfterBreak="0">
    <w:nsid w:val="328A1C9B"/>
    <w:multiLevelType w:val="hybridMultilevel"/>
    <w:tmpl w:val="14CACD64"/>
    <w:lvl w:ilvl="0" w:tplc="0419000F">
      <w:start w:val="4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E2707"/>
    <w:multiLevelType w:val="hybridMultilevel"/>
    <w:tmpl w:val="EB302A52"/>
    <w:lvl w:ilvl="0" w:tplc="0AC8056C">
      <w:start w:val="1"/>
      <w:numFmt w:val="decimal"/>
      <w:lvlText w:val="%1)"/>
      <w:lvlJc w:val="left"/>
      <w:pPr>
        <w:ind w:left="143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C0887C">
      <w:numFmt w:val="bullet"/>
      <w:lvlText w:val="•"/>
      <w:lvlJc w:val="left"/>
      <w:pPr>
        <w:ind w:left="1104" w:hanging="372"/>
      </w:pPr>
      <w:rPr>
        <w:rFonts w:hint="default"/>
        <w:lang w:val="ru-RU" w:eastAsia="en-US" w:bidi="ar-SA"/>
      </w:rPr>
    </w:lvl>
    <w:lvl w:ilvl="2" w:tplc="A6709104">
      <w:numFmt w:val="bullet"/>
      <w:lvlText w:val="•"/>
      <w:lvlJc w:val="left"/>
      <w:pPr>
        <w:ind w:left="2068" w:hanging="372"/>
      </w:pPr>
      <w:rPr>
        <w:rFonts w:hint="default"/>
        <w:lang w:val="ru-RU" w:eastAsia="en-US" w:bidi="ar-SA"/>
      </w:rPr>
    </w:lvl>
    <w:lvl w:ilvl="3" w:tplc="B17EDC26">
      <w:numFmt w:val="bullet"/>
      <w:lvlText w:val="•"/>
      <w:lvlJc w:val="left"/>
      <w:pPr>
        <w:ind w:left="3032" w:hanging="372"/>
      </w:pPr>
      <w:rPr>
        <w:rFonts w:hint="default"/>
        <w:lang w:val="ru-RU" w:eastAsia="en-US" w:bidi="ar-SA"/>
      </w:rPr>
    </w:lvl>
    <w:lvl w:ilvl="4" w:tplc="43F2E9B6">
      <w:numFmt w:val="bullet"/>
      <w:lvlText w:val="•"/>
      <w:lvlJc w:val="left"/>
      <w:pPr>
        <w:ind w:left="3996" w:hanging="372"/>
      </w:pPr>
      <w:rPr>
        <w:rFonts w:hint="default"/>
        <w:lang w:val="ru-RU" w:eastAsia="en-US" w:bidi="ar-SA"/>
      </w:rPr>
    </w:lvl>
    <w:lvl w:ilvl="5" w:tplc="7C0C6A64">
      <w:numFmt w:val="bullet"/>
      <w:lvlText w:val="•"/>
      <w:lvlJc w:val="left"/>
      <w:pPr>
        <w:ind w:left="4960" w:hanging="372"/>
      </w:pPr>
      <w:rPr>
        <w:rFonts w:hint="default"/>
        <w:lang w:val="ru-RU" w:eastAsia="en-US" w:bidi="ar-SA"/>
      </w:rPr>
    </w:lvl>
    <w:lvl w:ilvl="6" w:tplc="143CAB5A">
      <w:numFmt w:val="bullet"/>
      <w:lvlText w:val="•"/>
      <w:lvlJc w:val="left"/>
      <w:pPr>
        <w:ind w:left="5924" w:hanging="372"/>
      </w:pPr>
      <w:rPr>
        <w:rFonts w:hint="default"/>
        <w:lang w:val="ru-RU" w:eastAsia="en-US" w:bidi="ar-SA"/>
      </w:rPr>
    </w:lvl>
    <w:lvl w:ilvl="7" w:tplc="2DD6E4E6">
      <w:numFmt w:val="bullet"/>
      <w:lvlText w:val="•"/>
      <w:lvlJc w:val="left"/>
      <w:pPr>
        <w:ind w:left="6888" w:hanging="372"/>
      </w:pPr>
      <w:rPr>
        <w:rFonts w:hint="default"/>
        <w:lang w:val="ru-RU" w:eastAsia="en-US" w:bidi="ar-SA"/>
      </w:rPr>
    </w:lvl>
    <w:lvl w:ilvl="8" w:tplc="F530D188">
      <w:numFmt w:val="bullet"/>
      <w:lvlText w:val="•"/>
      <w:lvlJc w:val="left"/>
      <w:pPr>
        <w:ind w:left="7853" w:hanging="372"/>
      </w:pPr>
      <w:rPr>
        <w:rFonts w:hint="default"/>
        <w:lang w:val="ru-RU" w:eastAsia="en-US" w:bidi="ar-SA"/>
      </w:rPr>
    </w:lvl>
  </w:abstractNum>
  <w:abstractNum w:abstractNumId="19" w15:restartNumberingAfterBreak="0">
    <w:nsid w:val="3C3E604B"/>
    <w:multiLevelType w:val="multilevel"/>
    <w:tmpl w:val="E36A15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3E97591E"/>
    <w:multiLevelType w:val="hybridMultilevel"/>
    <w:tmpl w:val="D9C88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9819E7"/>
    <w:multiLevelType w:val="hybridMultilevel"/>
    <w:tmpl w:val="DA744392"/>
    <w:lvl w:ilvl="0" w:tplc="FFFFFFFF">
      <w:start w:val="1"/>
      <w:numFmt w:val="decimal"/>
      <w:lvlText w:val="%1."/>
      <w:lvlJc w:val="left"/>
      <w:pPr>
        <w:ind w:left="143" w:hanging="2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start w:val="1"/>
      <w:numFmt w:val="decimal"/>
      <w:lvlText w:val="%2)"/>
      <w:lvlJc w:val="left"/>
      <w:pPr>
        <w:ind w:left="143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FFFFFFF">
      <w:numFmt w:val="bullet"/>
      <w:lvlText w:val="•"/>
      <w:lvlJc w:val="left"/>
      <w:pPr>
        <w:ind w:left="2117" w:hanging="38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075" w:hanging="38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33" w:hanging="38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991" w:hanging="38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949" w:hanging="38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907" w:hanging="38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865" w:hanging="389"/>
      </w:pPr>
      <w:rPr>
        <w:rFonts w:hint="default"/>
        <w:lang w:val="ru-RU" w:eastAsia="en-US" w:bidi="ar-SA"/>
      </w:rPr>
    </w:lvl>
  </w:abstractNum>
  <w:abstractNum w:abstractNumId="22" w15:restartNumberingAfterBreak="0">
    <w:nsid w:val="3EC25294"/>
    <w:multiLevelType w:val="hybridMultilevel"/>
    <w:tmpl w:val="77BE168A"/>
    <w:lvl w:ilvl="0" w:tplc="1DEAF576">
      <w:start w:val="8"/>
      <w:numFmt w:val="decimal"/>
      <w:lvlText w:val="%1."/>
      <w:lvlJc w:val="left"/>
      <w:pPr>
        <w:ind w:left="143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342ABB4A">
      <w:start w:val="1"/>
      <w:numFmt w:val="decimal"/>
      <w:lvlText w:val="%2)"/>
      <w:lvlJc w:val="left"/>
      <w:pPr>
        <w:ind w:left="115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DE2C3F4">
      <w:numFmt w:val="bullet"/>
      <w:lvlText w:val="•"/>
      <w:lvlJc w:val="left"/>
      <w:pPr>
        <w:ind w:left="1180" w:hanging="305"/>
      </w:pPr>
      <w:rPr>
        <w:rFonts w:hint="default"/>
        <w:lang w:val="ru-RU" w:eastAsia="en-US" w:bidi="ar-SA"/>
      </w:rPr>
    </w:lvl>
    <w:lvl w:ilvl="3" w:tplc="E732189A">
      <w:numFmt w:val="bullet"/>
      <w:lvlText w:val="•"/>
      <w:lvlJc w:val="left"/>
      <w:pPr>
        <w:ind w:left="2255" w:hanging="305"/>
      </w:pPr>
      <w:rPr>
        <w:rFonts w:hint="default"/>
        <w:lang w:val="ru-RU" w:eastAsia="en-US" w:bidi="ar-SA"/>
      </w:rPr>
    </w:lvl>
    <w:lvl w:ilvl="4" w:tplc="24985692">
      <w:numFmt w:val="bullet"/>
      <w:lvlText w:val="•"/>
      <w:lvlJc w:val="left"/>
      <w:pPr>
        <w:ind w:left="3330" w:hanging="305"/>
      </w:pPr>
      <w:rPr>
        <w:rFonts w:hint="default"/>
        <w:lang w:val="ru-RU" w:eastAsia="en-US" w:bidi="ar-SA"/>
      </w:rPr>
    </w:lvl>
    <w:lvl w:ilvl="5" w:tplc="8B20BE2A">
      <w:numFmt w:val="bullet"/>
      <w:lvlText w:val="•"/>
      <w:lvlJc w:val="left"/>
      <w:pPr>
        <w:ind w:left="4405" w:hanging="305"/>
      </w:pPr>
      <w:rPr>
        <w:rFonts w:hint="default"/>
        <w:lang w:val="ru-RU" w:eastAsia="en-US" w:bidi="ar-SA"/>
      </w:rPr>
    </w:lvl>
    <w:lvl w:ilvl="6" w:tplc="EF287500">
      <w:numFmt w:val="bullet"/>
      <w:lvlText w:val="•"/>
      <w:lvlJc w:val="left"/>
      <w:pPr>
        <w:ind w:left="5480" w:hanging="305"/>
      </w:pPr>
      <w:rPr>
        <w:rFonts w:hint="default"/>
        <w:lang w:val="ru-RU" w:eastAsia="en-US" w:bidi="ar-SA"/>
      </w:rPr>
    </w:lvl>
    <w:lvl w:ilvl="7" w:tplc="09DCA64A">
      <w:numFmt w:val="bullet"/>
      <w:lvlText w:val="•"/>
      <w:lvlJc w:val="left"/>
      <w:pPr>
        <w:ind w:left="6555" w:hanging="305"/>
      </w:pPr>
      <w:rPr>
        <w:rFonts w:hint="default"/>
        <w:lang w:val="ru-RU" w:eastAsia="en-US" w:bidi="ar-SA"/>
      </w:rPr>
    </w:lvl>
    <w:lvl w:ilvl="8" w:tplc="E704312C">
      <w:numFmt w:val="bullet"/>
      <w:lvlText w:val="•"/>
      <w:lvlJc w:val="left"/>
      <w:pPr>
        <w:ind w:left="7631" w:hanging="305"/>
      </w:pPr>
      <w:rPr>
        <w:rFonts w:hint="default"/>
        <w:lang w:val="ru-RU" w:eastAsia="en-US" w:bidi="ar-SA"/>
      </w:rPr>
    </w:lvl>
  </w:abstractNum>
  <w:abstractNum w:abstractNumId="23" w15:restartNumberingAfterBreak="0">
    <w:nsid w:val="40634BC5"/>
    <w:multiLevelType w:val="multilevel"/>
    <w:tmpl w:val="15F261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40803BE8"/>
    <w:multiLevelType w:val="multilevel"/>
    <w:tmpl w:val="0419001F"/>
    <w:lvl w:ilvl="0">
      <w:start w:val="1"/>
      <w:numFmt w:val="decimal"/>
      <w:lvlText w:val="%1."/>
      <w:lvlJc w:val="left"/>
      <w:pPr>
        <w:ind w:left="3196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5C8571E"/>
    <w:multiLevelType w:val="multilevel"/>
    <w:tmpl w:val="D1DED56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6" w15:restartNumberingAfterBreak="0">
    <w:nsid w:val="47CB0886"/>
    <w:multiLevelType w:val="hybridMultilevel"/>
    <w:tmpl w:val="DA744392"/>
    <w:lvl w:ilvl="0" w:tplc="FFFFFFFF">
      <w:start w:val="1"/>
      <w:numFmt w:val="decimal"/>
      <w:lvlText w:val="%1."/>
      <w:lvlJc w:val="left"/>
      <w:pPr>
        <w:ind w:left="143" w:hanging="2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start w:val="1"/>
      <w:numFmt w:val="decimal"/>
      <w:lvlText w:val="%2)"/>
      <w:lvlJc w:val="left"/>
      <w:pPr>
        <w:ind w:left="143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FFFFFFF">
      <w:numFmt w:val="bullet"/>
      <w:lvlText w:val="•"/>
      <w:lvlJc w:val="left"/>
      <w:pPr>
        <w:ind w:left="2117" w:hanging="38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075" w:hanging="38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33" w:hanging="38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991" w:hanging="38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949" w:hanging="38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907" w:hanging="38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865" w:hanging="389"/>
      </w:pPr>
      <w:rPr>
        <w:rFonts w:hint="default"/>
        <w:lang w:val="ru-RU" w:eastAsia="en-US" w:bidi="ar-SA"/>
      </w:rPr>
    </w:lvl>
  </w:abstractNum>
  <w:abstractNum w:abstractNumId="27" w15:restartNumberingAfterBreak="0">
    <w:nsid w:val="48760C20"/>
    <w:multiLevelType w:val="multilevel"/>
    <w:tmpl w:val="9612C9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4984170E"/>
    <w:multiLevelType w:val="hybridMultilevel"/>
    <w:tmpl w:val="75E2D0EA"/>
    <w:lvl w:ilvl="0" w:tplc="2F78551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A641B1D"/>
    <w:multiLevelType w:val="singleLevel"/>
    <w:tmpl w:val="A4C484D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EAB3692"/>
    <w:multiLevelType w:val="hybridMultilevel"/>
    <w:tmpl w:val="9DD46862"/>
    <w:lvl w:ilvl="0" w:tplc="5A4EBB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F81F11"/>
    <w:multiLevelType w:val="hybridMultilevel"/>
    <w:tmpl w:val="4D8EC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767870"/>
    <w:multiLevelType w:val="hybridMultilevel"/>
    <w:tmpl w:val="7CECEE06"/>
    <w:lvl w:ilvl="0" w:tplc="FC026CAC">
      <w:start w:val="1"/>
      <w:numFmt w:val="decimal"/>
      <w:lvlText w:val="%1."/>
      <w:lvlJc w:val="left"/>
      <w:pPr>
        <w:ind w:left="143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EEB20E">
      <w:numFmt w:val="bullet"/>
      <w:lvlText w:val="•"/>
      <w:lvlJc w:val="left"/>
      <w:pPr>
        <w:ind w:left="1104" w:hanging="422"/>
      </w:pPr>
      <w:rPr>
        <w:rFonts w:hint="default"/>
        <w:lang w:val="ru-RU" w:eastAsia="en-US" w:bidi="ar-SA"/>
      </w:rPr>
    </w:lvl>
    <w:lvl w:ilvl="2" w:tplc="366C1CEA">
      <w:numFmt w:val="bullet"/>
      <w:lvlText w:val="•"/>
      <w:lvlJc w:val="left"/>
      <w:pPr>
        <w:ind w:left="2068" w:hanging="422"/>
      </w:pPr>
      <w:rPr>
        <w:rFonts w:hint="default"/>
        <w:lang w:val="ru-RU" w:eastAsia="en-US" w:bidi="ar-SA"/>
      </w:rPr>
    </w:lvl>
    <w:lvl w:ilvl="3" w:tplc="9490F42E">
      <w:numFmt w:val="bullet"/>
      <w:lvlText w:val="•"/>
      <w:lvlJc w:val="left"/>
      <w:pPr>
        <w:ind w:left="3032" w:hanging="422"/>
      </w:pPr>
      <w:rPr>
        <w:rFonts w:hint="default"/>
        <w:lang w:val="ru-RU" w:eastAsia="en-US" w:bidi="ar-SA"/>
      </w:rPr>
    </w:lvl>
    <w:lvl w:ilvl="4" w:tplc="14161328">
      <w:numFmt w:val="bullet"/>
      <w:lvlText w:val="•"/>
      <w:lvlJc w:val="left"/>
      <w:pPr>
        <w:ind w:left="3996" w:hanging="422"/>
      </w:pPr>
      <w:rPr>
        <w:rFonts w:hint="default"/>
        <w:lang w:val="ru-RU" w:eastAsia="en-US" w:bidi="ar-SA"/>
      </w:rPr>
    </w:lvl>
    <w:lvl w:ilvl="5" w:tplc="5FF6C51A">
      <w:numFmt w:val="bullet"/>
      <w:lvlText w:val="•"/>
      <w:lvlJc w:val="left"/>
      <w:pPr>
        <w:ind w:left="4960" w:hanging="422"/>
      </w:pPr>
      <w:rPr>
        <w:rFonts w:hint="default"/>
        <w:lang w:val="ru-RU" w:eastAsia="en-US" w:bidi="ar-SA"/>
      </w:rPr>
    </w:lvl>
    <w:lvl w:ilvl="6" w:tplc="16B44158">
      <w:numFmt w:val="bullet"/>
      <w:lvlText w:val="•"/>
      <w:lvlJc w:val="left"/>
      <w:pPr>
        <w:ind w:left="5924" w:hanging="422"/>
      </w:pPr>
      <w:rPr>
        <w:rFonts w:hint="default"/>
        <w:lang w:val="ru-RU" w:eastAsia="en-US" w:bidi="ar-SA"/>
      </w:rPr>
    </w:lvl>
    <w:lvl w:ilvl="7" w:tplc="26E4462C">
      <w:numFmt w:val="bullet"/>
      <w:lvlText w:val="•"/>
      <w:lvlJc w:val="left"/>
      <w:pPr>
        <w:ind w:left="6888" w:hanging="422"/>
      </w:pPr>
      <w:rPr>
        <w:rFonts w:hint="default"/>
        <w:lang w:val="ru-RU" w:eastAsia="en-US" w:bidi="ar-SA"/>
      </w:rPr>
    </w:lvl>
    <w:lvl w:ilvl="8" w:tplc="514A1DB2">
      <w:numFmt w:val="bullet"/>
      <w:lvlText w:val="•"/>
      <w:lvlJc w:val="left"/>
      <w:pPr>
        <w:ind w:left="7853" w:hanging="422"/>
      </w:pPr>
      <w:rPr>
        <w:rFonts w:hint="default"/>
        <w:lang w:val="ru-RU" w:eastAsia="en-US" w:bidi="ar-SA"/>
      </w:rPr>
    </w:lvl>
  </w:abstractNum>
  <w:abstractNum w:abstractNumId="33" w15:restartNumberingAfterBreak="0">
    <w:nsid w:val="58E92187"/>
    <w:multiLevelType w:val="hybridMultilevel"/>
    <w:tmpl w:val="E90C0B7A"/>
    <w:lvl w:ilvl="0" w:tplc="5A4EBB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882A28"/>
    <w:multiLevelType w:val="hybridMultilevel"/>
    <w:tmpl w:val="0AA4A2E4"/>
    <w:lvl w:ilvl="0" w:tplc="5A4EBB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AC2B2E"/>
    <w:multiLevelType w:val="multilevel"/>
    <w:tmpl w:val="AB2EB78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6" w15:restartNumberingAfterBreak="0">
    <w:nsid w:val="672D06C7"/>
    <w:multiLevelType w:val="multilevel"/>
    <w:tmpl w:val="3C18CCE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9A9446A"/>
    <w:multiLevelType w:val="multilevel"/>
    <w:tmpl w:val="38A214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6B683661"/>
    <w:multiLevelType w:val="hybridMultilevel"/>
    <w:tmpl w:val="C65A1E62"/>
    <w:lvl w:ilvl="0" w:tplc="D5EAFF0E">
      <w:numFmt w:val="bullet"/>
      <w:lvlText w:val="-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48F226">
      <w:numFmt w:val="bullet"/>
      <w:lvlText w:val="•"/>
      <w:lvlJc w:val="left"/>
      <w:pPr>
        <w:ind w:left="1104" w:hanging="212"/>
      </w:pPr>
      <w:rPr>
        <w:rFonts w:hint="default"/>
        <w:lang w:val="ru-RU" w:eastAsia="en-US" w:bidi="ar-SA"/>
      </w:rPr>
    </w:lvl>
    <w:lvl w:ilvl="2" w:tplc="56624792">
      <w:numFmt w:val="bullet"/>
      <w:lvlText w:val="•"/>
      <w:lvlJc w:val="left"/>
      <w:pPr>
        <w:ind w:left="2068" w:hanging="212"/>
      </w:pPr>
      <w:rPr>
        <w:rFonts w:hint="default"/>
        <w:lang w:val="ru-RU" w:eastAsia="en-US" w:bidi="ar-SA"/>
      </w:rPr>
    </w:lvl>
    <w:lvl w:ilvl="3" w:tplc="406CC7A8">
      <w:numFmt w:val="bullet"/>
      <w:lvlText w:val="•"/>
      <w:lvlJc w:val="left"/>
      <w:pPr>
        <w:ind w:left="3032" w:hanging="212"/>
      </w:pPr>
      <w:rPr>
        <w:rFonts w:hint="default"/>
        <w:lang w:val="ru-RU" w:eastAsia="en-US" w:bidi="ar-SA"/>
      </w:rPr>
    </w:lvl>
    <w:lvl w:ilvl="4" w:tplc="06B0C9A8">
      <w:numFmt w:val="bullet"/>
      <w:lvlText w:val="•"/>
      <w:lvlJc w:val="left"/>
      <w:pPr>
        <w:ind w:left="3996" w:hanging="212"/>
      </w:pPr>
      <w:rPr>
        <w:rFonts w:hint="default"/>
        <w:lang w:val="ru-RU" w:eastAsia="en-US" w:bidi="ar-SA"/>
      </w:rPr>
    </w:lvl>
    <w:lvl w:ilvl="5" w:tplc="EAE4BD80">
      <w:numFmt w:val="bullet"/>
      <w:lvlText w:val="•"/>
      <w:lvlJc w:val="left"/>
      <w:pPr>
        <w:ind w:left="4960" w:hanging="212"/>
      </w:pPr>
      <w:rPr>
        <w:rFonts w:hint="default"/>
        <w:lang w:val="ru-RU" w:eastAsia="en-US" w:bidi="ar-SA"/>
      </w:rPr>
    </w:lvl>
    <w:lvl w:ilvl="6" w:tplc="914CB4F0">
      <w:numFmt w:val="bullet"/>
      <w:lvlText w:val="•"/>
      <w:lvlJc w:val="left"/>
      <w:pPr>
        <w:ind w:left="5924" w:hanging="212"/>
      </w:pPr>
      <w:rPr>
        <w:rFonts w:hint="default"/>
        <w:lang w:val="ru-RU" w:eastAsia="en-US" w:bidi="ar-SA"/>
      </w:rPr>
    </w:lvl>
    <w:lvl w:ilvl="7" w:tplc="CD22402E">
      <w:numFmt w:val="bullet"/>
      <w:lvlText w:val="•"/>
      <w:lvlJc w:val="left"/>
      <w:pPr>
        <w:ind w:left="6888" w:hanging="212"/>
      </w:pPr>
      <w:rPr>
        <w:rFonts w:hint="default"/>
        <w:lang w:val="ru-RU" w:eastAsia="en-US" w:bidi="ar-SA"/>
      </w:rPr>
    </w:lvl>
    <w:lvl w:ilvl="8" w:tplc="6FC0723A">
      <w:numFmt w:val="bullet"/>
      <w:lvlText w:val="•"/>
      <w:lvlJc w:val="left"/>
      <w:pPr>
        <w:ind w:left="7853" w:hanging="212"/>
      </w:pPr>
      <w:rPr>
        <w:rFonts w:hint="default"/>
        <w:lang w:val="ru-RU" w:eastAsia="en-US" w:bidi="ar-SA"/>
      </w:rPr>
    </w:lvl>
  </w:abstractNum>
  <w:abstractNum w:abstractNumId="39" w15:restartNumberingAfterBreak="0">
    <w:nsid w:val="6D051D39"/>
    <w:multiLevelType w:val="hybridMultilevel"/>
    <w:tmpl w:val="836AD7B8"/>
    <w:lvl w:ilvl="0" w:tplc="298C3594">
      <w:start w:val="1"/>
      <w:numFmt w:val="decimal"/>
      <w:lvlText w:val="%1."/>
      <w:lvlJc w:val="left"/>
      <w:pPr>
        <w:ind w:left="143" w:hanging="5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22C09C">
      <w:numFmt w:val="bullet"/>
      <w:lvlText w:val="•"/>
      <w:lvlJc w:val="left"/>
      <w:pPr>
        <w:ind w:left="1104" w:hanging="521"/>
      </w:pPr>
      <w:rPr>
        <w:rFonts w:hint="default"/>
        <w:lang w:val="ru-RU" w:eastAsia="en-US" w:bidi="ar-SA"/>
      </w:rPr>
    </w:lvl>
    <w:lvl w:ilvl="2" w:tplc="CAEEB89A">
      <w:numFmt w:val="bullet"/>
      <w:lvlText w:val="•"/>
      <w:lvlJc w:val="left"/>
      <w:pPr>
        <w:ind w:left="2068" w:hanging="521"/>
      </w:pPr>
      <w:rPr>
        <w:rFonts w:hint="default"/>
        <w:lang w:val="ru-RU" w:eastAsia="en-US" w:bidi="ar-SA"/>
      </w:rPr>
    </w:lvl>
    <w:lvl w:ilvl="3" w:tplc="8A4E6E68">
      <w:numFmt w:val="bullet"/>
      <w:lvlText w:val="•"/>
      <w:lvlJc w:val="left"/>
      <w:pPr>
        <w:ind w:left="3032" w:hanging="521"/>
      </w:pPr>
      <w:rPr>
        <w:rFonts w:hint="default"/>
        <w:lang w:val="ru-RU" w:eastAsia="en-US" w:bidi="ar-SA"/>
      </w:rPr>
    </w:lvl>
    <w:lvl w:ilvl="4" w:tplc="1AFCA872">
      <w:numFmt w:val="bullet"/>
      <w:lvlText w:val="•"/>
      <w:lvlJc w:val="left"/>
      <w:pPr>
        <w:ind w:left="3996" w:hanging="521"/>
      </w:pPr>
      <w:rPr>
        <w:rFonts w:hint="default"/>
        <w:lang w:val="ru-RU" w:eastAsia="en-US" w:bidi="ar-SA"/>
      </w:rPr>
    </w:lvl>
    <w:lvl w:ilvl="5" w:tplc="B4D4C6EC">
      <w:numFmt w:val="bullet"/>
      <w:lvlText w:val="•"/>
      <w:lvlJc w:val="left"/>
      <w:pPr>
        <w:ind w:left="4960" w:hanging="521"/>
      </w:pPr>
      <w:rPr>
        <w:rFonts w:hint="default"/>
        <w:lang w:val="ru-RU" w:eastAsia="en-US" w:bidi="ar-SA"/>
      </w:rPr>
    </w:lvl>
    <w:lvl w:ilvl="6" w:tplc="D0DAB726">
      <w:numFmt w:val="bullet"/>
      <w:lvlText w:val="•"/>
      <w:lvlJc w:val="left"/>
      <w:pPr>
        <w:ind w:left="5924" w:hanging="521"/>
      </w:pPr>
      <w:rPr>
        <w:rFonts w:hint="default"/>
        <w:lang w:val="ru-RU" w:eastAsia="en-US" w:bidi="ar-SA"/>
      </w:rPr>
    </w:lvl>
    <w:lvl w:ilvl="7" w:tplc="A22E5020">
      <w:numFmt w:val="bullet"/>
      <w:lvlText w:val="•"/>
      <w:lvlJc w:val="left"/>
      <w:pPr>
        <w:ind w:left="6888" w:hanging="521"/>
      </w:pPr>
      <w:rPr>
        <w:rFonts w:hint="default"/>
        <w:lang w:val="ru-RU" w:eastAsia="en-US" w:bidi="ar-SA"/>
      </w:rPr>
    </w:lvl>
    <w:lvl w:ilvl="8" w:tplc="5C58EEEA">
      <w:numFmt w:val="bullet"/>
      <w:lvlText w:val="•"/>
      <w:lvlJc w:val="left"/>
      <w:pPr>
        <w:ind w:left="7853" w:hanging="521"/>
      </w:pPr>
      <w:rPr>
        <w:rFonts w:hint="default"/>
        <w:lang w:val="ru-RU" w:eastAsia="en-US" w:bidi="ar-SA"/>
      </w:rPr>
    </w:lvl>
  </w:abstractNum>
  <w:abstractNum w:abstractNumId="40" w15:restartNumberingAfterBreak="0">
    <w:nsid w:val="703C1053"/>
    <w:multiLevelType w:val="singleLevel"/>
    <w:tmpl w:val="A4C484D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72823EED"/>
    <w:multiLevelType w:val="hybridMultilevel"/>
    <w:tmpl w:val="8066261E"/>
    <w:lvl w:ilvl="0" w:tplc="5A4EBB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1B143C"/>
    <w:multiLevelType w:val="hybridMultilevel"/>
    <w:tmpl w:val="FDDEE2F6"/>
    <w:lvl w:ilvl="0" w:tplc="5A4EBB74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795B6A57"/>
    <w:multiLevelType w:val="hybridMultilevel"/>
    <w:tmpl w:val="9E9C3170"/>
    <w:lvl w:ilvl="0" w:tplc="49F46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5A6B29"/>
    <w:multiLevelType w:val="hybridMultilevel"/>
    <w:tmpl w:val="8A5EDA2A"/>
    <w:lvl w:ilvl="0" w:tplc="201894AC">
      <w:numFmt w:val="bullet"/>
      <w:lvlText w:val="-"/>
      <w:lvlJc w:val="left"/>
      <w:pPr>
        <w:ind w:left="14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705726">
      <w:numFmt w:val="bullet"/>
      <w:lvlText w:val="•"/>
      <w:lvlJc w:val="left"/>
      <w:pPr>
        <w:ind w:left="1104" w:hanging="192"/>
      </w:pPr>
      <w:rPr>
        <w:rFonts w:hint="default"/>
        <w:lang w:val="ru-RU" w:eastAsia="en-US" w:bidi="ar-SA"/>
      </w:rPr>
    </w:lvl>
    <w:lvl w:ilvl="2" w:tplc="E3F6E0A4">
      <w:numFmt w:val="bullet"/>
      <w:lvlText w:val="•"/>
      <w:lvlJc w:val="left"/>
      <w:pPr>
        <w:ind w:left="2068" w:hanging="192"/>
      </w:pPr>
      <w:rPr>
        <w:rFonts w:hint="default"/>
        <w:lang w:val="ru-RU" w:eastAsia="en-US" w:bidi="ar-SA"/>
      </w:rPr>
    </w:lvl>
    <w:lvl w:ilvl="3" w:tplc="77206E06">
      <w:numFmt w:val="bullet"/>
      <w:lvlText w:val="•"/>
      <w:lvlJc w:val="left"/>
      <w:pPr>
        <w:ind w:left="3032" w:hanging="192"/>
      </w:pPr>
      <w:rPr>
        <w:rFonts w:hint="default"/>
        <w:lang w:val="ru-RU" w:eastAsia="en-US" w:bidi="ar-SA"/>
      </w:rPr>
    </w:lvl>
    <w:lvl w:ilvl="4" w:tplc="48F2E36C">
      <w:numFmt w:val="bullet"/>
      <w:lvlText w:val="•"/>
      <w:lvlJc w:val="left"/>
      <w:pPr>
        <w:ind w:left="3996" w:hanging="192"/>
      </w:pPr>
      <w:rPr>
        <w:rFonts w:hint="default"/>
        <w:lang w:val="ru-RU" w:eastAsia="en-US" w:bidi="ar-SA"/>
      </w:rPr>
    </w:lvl>
    <w:lvl w:ilvl="5" w:tplc="4DA8BE62">
      <w:numFmt w:val="bullet"/>
      <w:lvlText w:val="•"/>
      <w:lvlJc w:val="left"/>
      <w:pPr>
        <w:ind w:left="4960" w:hanging="192"/>
      </w:pPr>
      <w:rPr>
        <w:rFonts w:hint="default"/>
        <w:lang w:val="ru-RU" w:eastAsia="en-US" w:bidi="ar-SA"/>
      </w:rPr>
    </w:lvl>
    <w:lvl w:ilvl="6" w:tplc="6F50AF36">
      <w:numFmt w:val="bullet"/>
      <w:lvlText w:val="•"/>
      <w:lvlJc w:val="left"/>
      <w:pPr>
        <w:ind w:left="5924" w:hanging="192"/>
      </w:pPr>
      <w:rPr>
        <w:rFonts w:hint="default"/>
        <w:lang w:val="ru-RU" w:eastAsia="en-US" w:bidi="ar-SA"/>
      </w:rPr>
    </w:lvl>
    <w:lvl w:ilvl="7" w:tplc="3C922980">
      <w:numFmt w:val="bullet"/>
      <w:lvlText w:val="•"/>
      <w:lvlJc w:val="left"/>
      <w:pPr>
        <w:ind w:left="6888" w:hanging="192"/>
      </w:pPr>
      <w:rPr>
        <w:rFonts w:hint="default"/>
        <w:lang w:val="ru-RU" w:eastAsia="en-US" w:bidi="ar-SA"/>
      </w:rPr>
    </w:lvl>
    <w:lvl w:ilvl="8" w:tplc="8CF651F2">
      <w:numFmt w:val="bullet"/>
      <w:lvlText w:val="•"/>
      <w:lvlJc w:val="left"/>
      <w:pPr>
        <w:ind w:left="7853" w:hanging="192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29"/>
  </w:num>
  <w:num w:numId="4">
    <w:abstractNumId w:val="40"/>
  </w:num>
  <w:num w:numId="5">
    <w:abstractNumId w:val="12"/>
  </w:num>
  <w:num w:numId="6">
    <w:abstractNumId w:val="4"/>
  </w:num>
  <w:num w:numId="7">
    <w:abstractNumId w:val="2"/>
  </w:num>
  <w:num w:numId="8">
    <w:abstractNumId w:val="7"/>
  </w:num>
  <w:num w:numId="9">
    <w:abstractNumId w:val="0"/>
  </w:num>
  <w:num w:numId="10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</w:num>
  <w:num w:numId="12">
    <w:abstractNumId w:val="43"/>
  </w:num>
  <w:num w:numId="13">
    <w:abstractNumId w:val="8"/>
  </w:num>
  <w:num w:numId="14">
    <w:abstractNumId w:val="31"/>
  </w:num>
  <w:num w:numId="15">
    <w:abstractNumId w:val="23"/>
  </w:num>
  <w:num w:numId="16">
    <w:abstractNumId w:val="24"/>
  </w:num>
  <w:num w:numId="17">
    <w:abstractNumId w:val="14"/>
  </w:num>
  <w:num w:numId="18">
    <w:abstractNumId w:val="6"/>
  </w:num>
  <w:num w:numId="19">
    <w:abstractNumId w:val="33"/>
  </w:num>
  <w:num w:numId="20">
    <w:abstractNumId w:val="41"/>
  </w:num>
  <w:num w:numId="21">
    <w:abstractNumId w:val="34"/>
  </w:num>
  <w:num w:numId="22">
    <w:abstractNumId w:val="30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3"/>
  </w:num>
  <w:num w:numId="26">
    <w:abstractNumId w:val="35"/>
  </w:num>
  <w:num w:numId="27">
    <w:abstractNumId w:val="28"/>
  </w:num>
  <w:num w:numId="28">
    <w:abstractNumId w:val="15"/>
  </w:num>
  <w:num w:numId="29">
    <w:abstractNumId w:val="27"/>
  </w:num>
  <w:num w:numId="30">
    <w:abstractNumId w:val="19"/>
  </w:num>
  <w:num w:numId="31">
    <w:abstractNumId w:val="36"/>
  </w:num>
  <w:num w:numId="32">
    <w:abstractNumId w:val="25"/>
  </w:num>
  <w:num w:numId="33">
    <w:abstractNumId w:val="32"/>
  </w:num>
  <w:num w:numId="34">
    <w:abstractNumId w:val="11"/>
  </w:num>
  <w:num w:numId="35">
    <w:abstractNumId w:val="9"/>
  </w:num>
  <w:num w:numId="36">
    <w:abstractNumId w:val="5"/>
  </w:num>
  <w:num w:numId="37">
    <w:abstractNumId w:val="38"/>
  </w:num>
  <w:num w:numId="38">
    <w:abstractNumId w:val="18"/>
  </w:num>
  <w:num w:numId="39">
    <w:abstractNumId w:val="44"/>
  </w:num>
  <w:num w:numId="40">
    <w:abstractNumId w:val="22"/>
  </w:num>
  <w:num w:numId="41">
    <w:abstractNumId w:val="39"/>
  </w:num>
  <w:num w:numId="42">
    <w:abstractNumId w:val="16"/>
  </w:num>
  <w:num w:numId="43">
    <w:abstractNumId w:val="21"/>
  </w:num>
  <w:num w:numId="44">
    <w:abstractNumId w:val="26"/>
  </w:num>
  <w:num w:numId="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12"/>
    <w:rsid w:val="0000049F"/>
    <w:rsid w:val="00012CF3"/>
    <w:rsid w:val="00050B4C"/>
    <w:rsid w:val="00062CBA"/>
    <w:rsid w:val="000E792C"/>
    <w:rsid w:val="000F6247"/>
    <w:rsid w:val="001A25B5"/>
    <w:rsid w:val="001D06F8"/>
    <w:rsid w:val="001D2D53"/>
    <w:rsid w:val="001D768B"/>
    <w:rsid w:val="001F5CA6"/>
    <w:rsid w:val="001F7A0F"/>
    <w:rsid w:val="00202F13"/>
    <w:rsid w:val="00211979"/>
    <w:rsid w:val="00244940"/>
    <w:rsid w:val="0025139F"/>
    <w:rsid w:val="002651F2"/>
    <w:rsid w:val="00280729"/>
    <w:rsid w:val="00281698"/>
    <w:rsid w:val="00290205"/>
    <w:rsid w:val="002A7883"/>
    <w:rsid w:val="002D0B88"/>
    <w:rsid w:val="00315343"/>
    <w:rsid w:val="0033627B"/>
    <w:rsid w:val="00341413"/>
    <w:rsid w:val="003471A9"/>
    <w:rsid w:val="00365338"/>
    <w:rsid w:val="003720AC"/>
    <w:rsid w:val="003720F0"/>
    <w:rsid w:val="00387390"/>
    <w:rsid w:val="00393F4A"/>
    <w:rsid w:val="003C6624"/>
    <w:rsid w:val="003D2524"/>
    <w:rsid w:val="003F30C7"/>
    <w:rsid w:val="003F7EAF"/>
    <w:rsid w:val="00403AF7"/>
    <w:rsid w:val="0045384D"/>
    <w:rsid w:val="00472304"/>
    <w:rsid w:val="00491316"/>
    <w:rsid w:val="004B3D8B"/>
    <w:rsid w:val="004B767D"/>
    <w:rsid w:val="004C1481"/>
    <w:rsid w:val="005108C5"/>
    <w:rsid w:val="00551DC2"/>
    <w:rsid w:val="00577A52"/>
    <w:rsid w:val="005B78EF"/>
    <w:rsid w:val="00622F6F"/>
    <w:rsid w:val="00632957"/>
    <w:rsid w:val="00637FBC"/>
    <w:rsid w:val="00651A04"/>
    <w:rsid w:val="00655ECA"/>
    <w:rsid w:val="00666DE4"/>
    <w:rsid w:val="00687676"/>
    <w:rsid w:val="006F2664"/>
    <w:rsid w:val="00744406"/>
    <w:rsid w:val="007444D5"/>
    <w:rsid w:val="007708DF"/>
    <w:rsid w:val="0077524E"/>
    <w:rsid w:val="00777120"/>
    <w:rsid w:val="007A7AC0"/>
    <w:rsid w:val="007D2329"/>
    <w:rsid w:val="007F7FE1"/>
    <w:rsid w:val="008063CD"/>
    <w:rsid w:val="00841ECD"/>
    <w:rsid w:val="00845FB5"/>
    <w:rsid w:val="00856E3B"/>
    <w:rsid w:val="008E710E"/>
    <w:rsid w:val="008F4A47"/>
    <w:rsid w:val="009112DB"/>
    <w:rsid w:val="00921ECF"/>
    <w:rsid w:val="00934C0E"/>
    <w:rsid w:val="00947FD8"/>
    <w:rsid w:val="00960FC4"/>
    <w:rsid w:val="0096605B"/>
    <w:rsid w:val="009950E2"/>
    <w:rsid w:val="009A4DFC"/>
    <w:rsid w:val="009F4C35"/>
    <w:rsid w:val="009F6D45"/>
    <w:rsid w:val="00A0620E"/>
    <w:rsid w:val="00A20889"/>
    <w:rsid w:val="00A73B46"/>
    <w:rsid w:val="00A92F45"/>
    <w:rsid w:val="00AC0F12"/>
    <w:rsid w:val="00AD1691"/>
    <w:rsid w:val="00B13378"/>
    <w:rsid w:val="00B25992"/>
    <w:rsid w:val="00B57144"/>
    <w:rsid w:val="00B62F45"/>
    <w:rsid w:val="00B77D01"/>
    <w:rsid w:val="00BD3C4A"/>
    <w:rsid w:val="00C43332"/>
    <w:rsid w:val="00CB41A5"/>
    <w:rsid w:val="00CE79F8"/>
    <w:rsid w:val="00D14758"/>
    <w:rsid w:val="00D221F6"/>
    <w:rsid w:val="00D47347"/>
    <w:rsid w:val="00D8221B"/>
    <w:rsid w:val="00DE4A8D"/>
    <w:rsid w:val="00E064FD"/>
    <w:rsid w:val="00E105AE"/>
    <w:rsid w:val="00E43660"/>
    <w:rsid w:val="00E44A34"/>
    <w:rsid w:val="00E50C40"/>
    <w:rsid w:val="00E67648"/>
    <w:rsid w:val="00E932F9"/>
    <w:rsid w:val="00EA6E0E"/>
    <w:rsid w:val="00EB10CB"/>
    <w:rsid w:val="00EB37D7"/>
    <w:rsid w:val="00EC73AC"/>
    <w:rsid w:val="00F17597"/>
    <w:rsid w:val="00F62881"/>
    <w:rsid w:val="00F66753"/>
    <w:rsid w:val="00F841D5"/>
    <w:rsid w:val="00F85AE4"/>
    <w:rsid w:val="00F90115"/>
    <w:rsid w:val="00FD411F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50EE71"/>
  <w15:docId w15:val="{A43F5BB3-6D1F-4FAC-886C-1640C433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6F8"/>
    <w:pPr>
      <w:widowControl w:val="0"/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hAnsi="Times New Roman" w:cs="Times New Roman"/>
      <w:color w:val="000000" w:themeColor="text1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062CBA"/>
    <w:pPr>
      <w:adjustRightInd/>
      <w:ind w:left="143" w:firstLine="0"/>
      <w:contextualSpacing w:val="0"/>
      <w:jc w:val="center"/>
      <w:outlineLvl w:val="0"/>
    </w:pPr>
    <w:rPr>
      <w:b/>
      <w:bCs/>
      <w:color w:val="auto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06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3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3332"/>
    <w:rPr>
      <w:rFonts w:ascii="Times New Roman" w:hAnsi="Times New Roman" w:cs="Times New Roman"/>
      <w:color w:val="000000" w:themeColor="text1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433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43332"/>
    <w:rPr>
      <w:rFonts w:ascii="Times New Roman" w:hAnsi="Times New Roman" w:cs="Times New Roman"/>
      <w:color w:val="000000" w:themeColor="text1"/>
      <w:sz w:val="28"/>
      <w:szCs w:val="20"/>
      <w:lang w:eastAsia="ru-RU"/>
    </w:rPr>
  </w:style>
  <w:style w:type="table" w:styleId="a7">
    <w:name w:val="Table Grid"/>
    <w:basedOn w:val="a1"/>
    <w:uiPriority w:val="39"/>
    <w:rsid w:val="004B3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62CBA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062CBA"/>
    <w:pPr>
      <w:adjustRightInd/>
      <w:ind w:left="143" w:firstLine="707"/>
      <w:contextualSpacing w:val="0"/>
    </w:pPr>
    <w:rPr>
      <w:color w:val="auto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062CBA"/>
    <w:rPr>
      <w:rFonts w:ascii="Times New Roman" w:hAnsi="Times New Roman" w:cs="Times New Roman"/>
      <w:sz w:val="28"/>
      <w:szCs w:val="28"/>
    </w:rPr>
  </w:style>
  <w:style w:type="paragraph" w:styleId="aa">
    <w:name w:val="List Paragraph"/>
    <w:basedOn w:val="a"/>
    <w:uiPriority w:val="1"/>
    <w:qFormat/>
    <w:rsid w:val="00062CBA"/>
    <w:pPr>
      <w:adjustRightInd/>
      <w:ind w:left="143" w:firstLine="707"/>
      <w:contextualSpacing w:val="0"/>
    </w:pPr>
    <w:rPr>
      <w:color w:val="auto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44406"/>
    <w:pPr>
      <w:widowControl/>
      <w:suppressAutoHyphens/>
      <w:autoSpaceDE/>
      <w:autoSpaceDN/>
      <w:adjustRightInd/>
      <w:ind w:firstLine="0"/>
      <w:contextualSpacing w:val="0"/>
      <w:jc w:val="left"/>
    </w:pPr>
    <w:rPr>
      <w:rFonts w:ascii="Tahoma" w:hAnsi="Tahoma"/>
      <w:color w:val="auto"/>
      <w:sz w:val="16"/>
      <w:szCs w:val="16"/>
      <w:lang w:val="x-none" w:eastAsia="ar-SA"/>
    </w:rPr>
  </w:style>
  <w:style w:type="character" w:customStyle="1" w:styleId="ac">
    <w:name w:val="Текст выноски Знак"/>
    <w:basedOn w:val="a0"/>
    <w:link w:val="ab"/>
    <w:uiPriority w:val="99"/>
    <w:semiHidden/>
    <w:rsid w:val="00744406"/>
    <w:rPr>
      <w:rFonts w:ascii="Tahoma" w:hAnsi="Tahoma" w:cs="Times New Roman"/>
      <w:sz w:val="16"/>
      <w:szCs w:val="16"/>
      <w:lang w:val="x-none" w:eastAsia="ar-SA"/>
    </w:rPr>
  </w:style>
  <w:style w:type="paragraph" w:customStyle="1" w:styleId="ConsPlusNormal">
    <w:name w:val="ConsPlusNormal"/>
    <w:rsid w:val="007444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styleId="ad">
    <w:name w:val="Hyperlink"/>
    <w:uiPriority w:val="99"/>
    <w:unhideWhenUsed/>
    <w:rsid w:val="00744406"/>
    <w:rPr>
      <w:color w:val="0000FF"/>
      <w:u w:val="single"/>
    </w:rPr>
  </w:style>
  <w:style w:type="paragraph" w:styleId="ae">
    <w:name w:val="No Spacing"/>
    <w:uiPriority w:val="1"/>
    <w:qFormat/>
    <w:rsid w:val="0074440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74440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744406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4440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44406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44406"/>
    <w:pPr>
      <w:adjustRightInd/>
      <w:ind w:firstLine="0"/>
      <w:contextualSpacing w:val="0"/>
      <w:jc w:val="left"/>
    </w:pPr>
    <w:rPr>
      <w:color w:val="auto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D06F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723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4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emlin.ru/structure/additional/1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55;&#1086;&#1089;&#1090;&#1072;&#1085;&#1086;&#1074;&#1083;&#1077;&#1085;&#1080;&#1103;\&#1041;&#1083;&#1072;&#1085;&#108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</Template>
  <TotalTime>13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userkuzm</cp:lastModifiedBy>
  <cp:revision>3</cp:revision>
  <cp:lastPrinted>2026-07-31T08:08:00Z</cp:lastPrinted>
  <dcterms:created xsi:type="dcterms:W3CDTF">2026-04-01T13:55:00Z</dcterms:created>
  <dcterms:modified xsi:type="dcterms:W3CDTF">2026-07-31T08:12:00Z</dcterms:modified>
</cp:coreProperties>
</file>