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80786F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09</w:t>
      </w:r>
      <w:r w:rsidR="00D43959">
        <w:rPr>
          <w:color w:val="000000" w:themeColor="text1"/>
          <w:sz w:val="26"/>
          <w:szCs w:val="26"/>
          <w:u w:val="single"/>
        </w:rPr>
        <w:t xml:space="preserve"> </w:t>
      </w:r>
      <w:r>
        <w:rPr>
          <w:color w:val="000000" w:themeColor="text1"/>
          <w:sz w:val="26"/>
          <w:szCs w:val="26"/>
          <w:u w:val="single"/>
        </w:rPr>
        <w:t>июня</w:t>
      </w:r>
      <w:r w:rsidR="00F13E23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4D02F7">
        <w:rPr>
          <w:color w:val="000000" w:themeColor="text1"/>
          <w:sz w:val="26"/>
          <w:szCs w:val="26"/>
          <w:u w:val="single"/>
        </w:rPr>
        <w:t>20</w:t>
      </w:r>
      <w:r w:rsidR="00245C27" w:rsidRPr="004D02F7">
        <w:rPr>
          <w:color w:val="000000" w:themeColor="text1"/>
          <w:sz w:val="26"/>
          <w:szCs w:val="26"/>
          <w:u w:val="single"/>
        </w:rPr>
        <w:t>2</w:t>
      </w:r>
      <w:r w:rsidR="00DC09CD">
        <w:rPr>
          <w:color w:val="000000" w:themeColor="text1"/>
          <w:sz w:val="26"/>
          <w:szCs w:val="26"/>
          <w:u w:val="single"/>
        </w:rPr>
        <w:t>6</w:t>
      </w:r>
      <w:r w:rsidR="0008046F" w:rsidRPr="004D02F7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D02F7">
        <w:rPr>
          <w:color w:val="000000" w:themeColor="text1"/>
          <w:sz w:val="24"/>
          <w:szCs w:val="24"/>
          <w:lang w:eastAsia="ar-SA"/>
        </w:rPr>
        <w:tab/>
      </w:r>
      <w:r w:rsidR="00090820" w:rsidRPr="004D02F7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D02F7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D02F7">
        <w:rPr>
          <w:color w:val="000000" w:themeColor="text1"/>
          <w:sz w:val="24"/>
          <w:szCs w:val="24"/>
          <w:lang w:eastAsia="ar-SA"/>
        </w:rPr>
        <w:t>№</w:t>
      </w:r>
      <w:r w:rsidR="00416F89" w:rsidRPr="004D02F7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271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09CD">
        <w:rPr>
          <w:color w:val="080808"/>
          <w:sz w:val="26"/>
          <w:szCs w:val="26"/>
        </w:rPr>
        <w:t>10</w:t>
      </w:r>
      <w:r w:rsidRPr="000D54F9">
        <w:rPr>
          <w:color w:val="080808"/>
          <w:sz w:val="26"/>
          <w:szCs w:val="26"/>
        </w:rPr>
        <w:t>.1</w:t>
      </w:r>
      <w:r w:rsidR="00DC09CD"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 w:rsidR="00DC09CD">
        <w:rPr>
          <w:color w:val="080808"/>
          <w:sz w:val="26"/>
          <w:szCs w:val="26"/>
        </w:rPr>
        <w:t>5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</w:t>
      </w:r>
      <w:r w:rsidR="00DC09CD">
        <w:rPr>
          <w:color w:val="080808"/>
          <w:sz w:val="26"/>
          <w:szCs w:val="26"/>
        </w:rPr>
        <w:t>3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C30C24" w:rsidRDefault="00C178C4" w:rsidP="00C30C24">
      <w:pPr>
        <w:pStyle w:val="ConsPlusTitle"/>
        <w:numPr>
          <w:ilvl w:val="0"/>
          <w:numId w:val="15"/>
        </w:numPr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10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C30C24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DC09C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077E5E" w:rsidP="006711E3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B25D66" w:rsidRDefault="003F524A" w:rsidP="006711E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9CD" w:rsidRPr="005227E7" w:rsidRDefault="00DC09CD" w:rsidP="00DC09CD">
            <w:pPr>
              <w:pStyle w:val="a4"/>
              <w:rPr>
                <w:color w:val="080808"/>
                <w:sz w:val="26"/>
                <w:szCs w:val="26"/>
              </w:rPr>
            </w:pPr>
            <w:r w:rsidRPr="005227E7">
              <w:rPr>
                <w:color w:val="080808"/>
                <w:sz w:val="26"/>
                <w:szCs w:val="26"/>
              </w:rPr>
              <w:t xml:space="preserve">Всего – </w:t>
            </w:r>
            <w:r w:rsidR="00915908">
              <w:rPr>
                <w:color w:val="080808"/>
                <w:sz w:val="26"/>
                <w:szCs w:val="26"/>
              </w:rPr>
              <w:t>361 003,7</w:t>
            </w:r>
            <w:r w:rsidR="005227E7" w:rsidRPr="005227E7">
              <w:rPr>
                <w:color w:val="080808"/>
                <w:sz w:val="26"/>
                <w:szCs w:val="26"/>
              </w:rPr>
              <w:t xml:space="preserve"> </w:t>
            </w:r>
            <w:r w:rsidRPr="005227E7">
              <w:rPr>
                <w:color w:val="080808"/>
                <w:sz w:val="26"/>
                <w:szCs w:val="26"/>
              </w:rPr>
              <w:t>тыс. руб. в том числе по годам:</w:t>
            </w:r>
          </w:p>
          <w:p w:rsidR="00DC09CD" w:rsidRPr="005227E7" w:rsidRDefault="00DC09CD" w:rsidP="00DC09CD">
            <w:pPr>
              <w:pStyle w:val="a4"/>
              <w:rPr>
                <w:color w:val="080808"/>
                <w:sz w:val="26"/>
                <w:szCs w:val="26"/>
              </w:rPr>
            </w:pPr>
            <w:r w:rsidRPr="005227E7">
              <w:rPr>
                <w:color w:val="080808"/>
                <w:sz w:val="26"/>
                <w:szCs w:val="26"/>
              </w:rPr>
              <w:t xml:space="preserve">2026 г. – </w:t>
            </w:r>
            <w:r w:rsidR="005227E7" w:rsidRPr="005227E7">
              <w:rPr>
                <w:color w:val="080808"/>
                <w:sz w:val="26"/>
                <w:szCs w:val="26"/>
              </w:rPr>
              <w:t>173 407,4</w:t>
            </w:r>
            <w:r w:rsidRPr="005227E7">
              <w:rPr>
                <w:color w:val="080808"/>
                <w:sz w:val="26"/>
                <w:szCs w:val="26"/>
              </w:rPr>
              <w:t xml:space="preserve"> тыс. руб. </w:t>
            </w:r>
          </w:p>
          <w:p w:rsidR="00DC09CD" w:rsidRPr="005227E7" w:rsidRDefault="00DC09CD" w:rsidP="00DC09CD">
            <w:pPr>
              <w:pStyle w:val="a4"/>
              <w:rPr>
                <w:color w:val="080808"/>
                <w:sz w:val="26"/>
                <w:szCs w:val="26"/>
              </w:rPr>
            </w:pPr>
            <w:r w:rsidRPr="005227E7">
              <w:rPr>
                <w:color w:val="080808"/>
                <w:sz w:val="26"/>
                <w:szCs w:val="26"/>
              </w:rPr>
              <w:t xml:space="preserve">ОБ – </w:t>
            </w:r>
            <w:r w:rsidR="005227E7" w:rsidRPr="005227E7">
              <w:rPr>
                <w:color w:val="080808"/>
                <w:sz w:val="26"/>
                <w:szCs w:val="26"/>
              </w:rPr>
              <w:t xml:space="preserve">7 854,2 </w:t>
            </w:r>
            <w:r w:rsidRPr="005227E7">
              <w:rPr>
                <w:color w:val="080808"/>
                <w:sz w:val="26"/>
                <w:szCs w:val="26"/>
              </w:rPr>
              <w:t xml:space="preserve">тыс. руб., </w:t>
            </w:r>
          </w:p>
          <w:p w:rsidR="00DC09CD" w:rsidRPr="005227E7" w:rsidRDefault="00DC09CD" w:rsidP="00DC09CD">
            <w:pPr>
              <w:pStyle w:val="a4"/>
              <w:rPr>
                <w:color w:val="080808"/>
                <w:sz w:val="26"/>
                <w:szCs w:val="26"/>
              </w:rPr>
            </w:pPr>
            <w:r w:rsidRPr="005227E7">
              <w:rPr>
                <w:color w:val="080808"/>
                <w:sz w:val="26"/>
                <w:szCs w:val="26"/>
              </w:rPr>
              <w:t xml:space="preserve">МБ – </w:t>
            </w:r>
            <w:r w:rsidR="005227E7" w:rsidRPr="005227E7">
              <w:rPr>
                <w:color w:val="080808"/>
                <w:sz w:val="26"/>
                <w:szCs w:val="26"/>
              </w:rPr>
              <w:t xml:space="preserve">165 553,2 </w:t>
            </w:r>
            <w:r w:rsidRPr="005227E7">
              <w:rPr>
                <w:color w:val="080808"/>
                <w:sz w:val="26"/>
                <w:szCs w:val="26"/>
              </w:rPr>
              <w:t>тыс. руб.</w:t>
            </w:r>
          </w:p>
          <w:p w:rsidR="00DC09CD" w:rsidRPr="005227E7" w:rsidRDefault="00DC09CD" w:rsidP="00DC09CD">
            <w:pPr>
              <w:pStyle w:val="a4"/>
              <w:rPr>
                <w:color w:val="080808"/>
                <w:sz w:val="26"/>
                <w:szCs w:val="26"/>
              </w:rPr>
            </w:pPr>
            <w:r w:rsidRPr="005227E7">
              <w:rPr>
                <w:color w:val="080808"/>
                <w:sz w:val="26"/>
                <w:szCs w:val="26"/>
              </w:rPr>
              <w:t>2027 г. МБ – 92 431,4 тыс. руб.</w:t>
            </w:r>
          </w:p>
          <w:p w:rsidR="003F524A" w:rsidRPr="0080786F" w:rsidRDefault="00DC09CD" w:rsidP="00DC09CD">
            <w:pPr>
              <w:pStyle w:val="a4"/>
              <w:rPr>
                <w:bCs/>
                <w:color w:val="000000"/>
                <w:highlight w:val="yellow"/>
              </w:rPr>
            </w:pPr>
            <w:r w:rsidRPr="005227E7">
              <w:rPr>
                <w:color w:val="080808"/>
                <w:sz w:val="26"/>
                <w:szCs w:val="26"/>
              </w:rPr>
              <w:t>2028 г. МБ – 95 164,9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2A191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1.2 </w:t>
      </w:r>
      <w:proofErr w:type="gramStart"/>
      <w:r w:rsidRPr="002A191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2A191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Приложению 1 к настоящему постановлению.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DC09CD" w:rsidRPr="002B7360" w:rsidRDefault="00077E5E" w:rsidP="00DC09C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915052"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Обеспечение финансирования Программы осуществляется за счет средств: бюджета МО Кузьмоловское ГП – </w:t>
      </w:r>
      <w:r w:rsidR="00915908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361 003,7</w:t>
      </w:r>
      <w:bookmarkStart w:id="0" w:name="_GoBack"/>
      <w:bookmarkEnd w:id="0"/>
      <w:r w:rsidR="00DC09CD"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 в том числе по годам:</w:t>
      </w:r>
    </w:p>
    <w:p w:rsidR="00DC09CD" w:rsidRPr="002B7360" w:rsidRDefault="00DC09CD" w:rsidP="00DC09C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2026 г. – </w:t>
      </w:r>
      <w:r w:rsidR="002B7360"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173 407,4</w:t>
      </w: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 (ОБ –тыс. руб., МБ – </w:t>
      </w:r>
      <w:r w:rsidR="002B7360"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165 553,2</w:t>
      </w: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руб.),</w:t>
      </w:r>
    </w:p>
    <w:p w:rsidR="00DC09CD" w:rsidRPr="002B7360" w:rsidRDefault="00DC09CD" w:rsidP="00DC09C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2027 г. МБ – 92 431,4 тыс. руб.</w:t>
      </w:r>
    </w:p>
    <w:p w:rsidR="00360780" w:rsidRDefault="00DC09CD" w:rsidP="00DC09C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2028 г. МБ – 95 164,9 тыс. руб.</w:t>
      </w:r>
      <w:r w:rsidR="00077E5E" w:rsidRPr="002B7360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</w:t>
      </w:r>
      <w:proofErr w:type="spellStart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Кузьмоловский</w:t>
      </w:r>
      <w:proofErr w:type="spellEnd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80786F">
      <w:pPr>
        <w:pStyle w:val="ae"/>
        <w:ind w:left="0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</w:t>
      </w:r>
      <w:r w:rsidR="0080786F">
        <w:rPr>
          <w:color w:val="080808"/>
          <w:sz w:val="26"/>
          <w:szCs w:val="26"/>
        </w:rPr>
        <w:t xml:space="preserve">                             </w:t>
      </w:r>
      <w:r w:rsidRPr="00E13806">
        <w:rPr>
          <w:color w:val="080808"/>
          <w:sz w:val="26"/>
          <w:szCs w:val="26"/>
        </w:rPr>
        <w:t xml:space="preserve">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D412FC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D412FC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412FC">
      <w:pPr>
        <w:ind w:right="1" w:firstLine="708"/>
        <w:jc w:val="right"/>
        <w:rPr>
          <w:color w:val="080808"/>
          <w:sz w:val="26"/>
          <w:szCs w:val="26"/>
        </w:rPr>
      </w:pPr>
      <w:r w:rsidRPr="0080786F">
        <w:rPr>
          <w:color w:val="080808"/>
          <w:sz w:val="26"/>
          <w:szCs w:val="26"/>
        </w:rPr>
        <w:t xml:space="preserve">от </w:t>
      </w:r>
      <w:r w:rsidR="00D43959" w:rsidRPr="0080786F">
        <w:rPr>
          <w:color w:val="080808"/>
          <w:sz w:val="26"/>
          <w:szCs w:val="26"/>
        </w:rPr>
        <w:t>0</w:t>
      </w:r>
      <w:r w:rsidR="0080786F" w:rsidRPr="0080786F">
        <w:rPr>
          <w:color w:val="080808"/>
          <w:sz w:val="26"/>
          <w:szCs w:val="26"/>
        </w:rPr>
        <w:t>9</w:t>
      </w:r>
      <w:r w:rsidR="00D43959" w:rsidRPr="0080786F">
        <w:rPr>
          <w:color w:val="080808"/>
          <w:sz w:val="26"/>
          <w:szCs w:val="26"/>
        </w:rPr>
        <w:t>.</w:t>
      </w:r>
      <w:r w:rsidR="0080786F" w:rsidRPr="0080786F">
        <w:rPr>
          <w:color w:val="080808"/>
          <w:sz w:val="26"/>
          <w:szCs w:val="26"/>
        </w:rPr>
        <w:t>06</w:t>
      </w:r>
      <w:r w:rsidR="004D02F7" w:rsidRPr="0080786F">
        <w:rPr>
          <w:color w:val="080808"/>
          <w:sz w:val="26"/>
          <w:szCs w:val="26"/>
        </w:rPr>
        <w:t>.202</w:t>
      </w:r>
      <w:r w:rsidR="0080786F" w:rsidRPr="0080786F">
        <w:rPr>
          <w:color w:val="080808"/>
          <w:sz w:val="26"/>
          <w:szCs w:val="26"/>
        </w:rPr>
        <w:t>6</w:t>
      </w:r>
      <w:r w:rsidR="00F13E23" w:rsidRPr="0080786F">
        <w:rPr>
          <w:color w:val="080808"/>
          <w:sz w:val="26"/>
          <w:szCs w:val="26"/>
        </w:rPr>
        <w:t xml:space="preserve"> года</w:t>
      </w:r>
      <w:r w:rsidRPr="0080786F">
        <w:rPr>
          <w:color w:val="080808"/>
          <w:sz w:val="26"/>
          <w:szCs w:val="26"/>
        </w:rPr>
        <w:t xml:space="preserve"> №</w:t>
      </w:r>
      <w:r w:rsidR="00F13E23" w:rsidRPr="0080786F">
        <w:rPr>
          <w:color w:val="080808"/>
          <w:sz w:val="26"/>
          <w:szCs w:val="26"/>
        </w:rPr>
        <w:t xml:space="preserve"> </w:t>
      </w:r>
      <w:r w:rsidR="0080786F" w:rsidRPr="0080786F">
        <w:rPr>
          <w:color w:val="080808"/>
          <w:sz w:val="26"/>
          <w:szCs w:val="26"/>
        </w:rPr>
        <w:t>271</w:t>
      </w:r>
    </w:p>
    <w:p w:rsidR="00360780" w:rsidRDefault="00360780" w:rsidP="00D412FC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D412FC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14344" w:type="dxa"/>
        <w:tblLook w:val="04A0" w:firstRow="1" w:lastRow="0" w:firstColumn="1" w:lastColumn="0" w:noHBand="0" w:noVBand="1"/>
      </w:tblPr>
      <w:tblGrid>
        <w:gridCol w:w="540"/>
        <w:gridCol w:w="3986"/>
        <w:gridCol w:w="3544"/>
        <w:gridCol w:w="2410"/>
        <w:gridCol w:w="1194"/>
        <w:gridCol w:w="890"/>
        <w:gridCol w:w="890"/>
        <w:gridCol w:w="890"/>
      </w:tblGrid>
      <w:tr w:rsidR="00D412FC" w:rsidRPr="00D412FC" w:rsidTr="00D412FC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D412FC" w:rsidRPr="00D412FC" w:rsidTr="00D412FC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</w:tr>
      <w:tr w:rsidR="00D412FC" w:rsidRPr="00D412FC" w:rsidTr="00D412FC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</w:tr>
      <w:tr w:rsidR="00D412FC" w:rsidRPr="00D412FC" w:rsidTr="00D412FC">
        <w:trPr>
          <w:trHeight w:val="207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</w:tr>
      <w:tr w:rsidR="00D412FC" w:rsidRPr="00D412FC" w:rsidTr="00D412FC">
        <w:trPr>
          <w:trHeight w:val="6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2028 год</w:t>
            </w:r>
          </w:p>
        </w:tc>
      </w:tr>
      <w:tr w:rsidR="00D412FC" w:rsidRPr="00D412FC" w:rsidTr="00D412FC">
        <w:trPr>
          <w:trHeight w:val="13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8</w:t>
            </w:r>
          </w:p>
        </w:tc>
      </w:tr>
      <w:tr w:rsidR="00D412FC" w:rsidRPr="00D412FC" w:rsidTr="00D412FC">
        <w:trPr>
          <w:trHeight w:val="214"/>
        </w:trPr>
        <w:tc>
          <w:tcPr>
            <w:tcW w:w="10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12FC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12FC" w:rsidRPr="00D412FC" w:rsidTr="00D412FC">
        <w:trPr>
          <w:trHeight w:val="67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Содержание и совершенствование сетей уличного освещения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Протяженность сетей уличного освещения на территории МО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м.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D412FC" w:rsidRPr="00D412FC" w:rsidTr="00D412FC">
        <w:trPr>
          <w:trHeight w:val="387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Количество потребляемой электроэнергии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D412FC" w:rsidRPr="00D412FC" w:rsidTr="00D412FC">
        <w:trPr>
          <w:trHeight w:val="38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Количество объектов благоустройства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412FC" w:rsidRPr="00D412FC" w:rsidTr="00D412FC">
        <w:trPr>
          <w:trHeight w:val="601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D412FC" w:rsidRPr="00D412FC" w:rsidTr="00D412FC">
        <w:trPr>
          <w:trHeight w:val="315"/>
        </w:trPr>
        <w:tc>
          <w:tcPr>
            <w:tcW w:w="10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12FC"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12FC" w:rsidRPr="00D412FC" w:rsidTr="00D412FC">
        <w:trPr>
          <w:trHeight w:val="1114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sz w:val="18"/>
                <w:szCs w:val="18"/>
              </w:rPr>
            </w:pPr>
            <w:r w:rsidRPr="00D412FC">
              <w:rPr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Площадь территории требующий уборки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D412FC" w:rsidRPr="00D412FC" w:rsidTr="00D412FC">
        <w:trPr>
          <w:trHeight w:val="49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Количество объектов благоустройства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412FC" w:rsidRPr="00D412FC" w:rsidTr="00D412FC">
        <w:trPr>
          <w:trHeight w:val="263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 xml:space="preserve">Создание безопасных и удобных условий для досуга элементов благоустройства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Количество детских и спортивных  площадок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27</w:t>
            </w:r>
          </w:p>
        </w:tc>
      </w:tr>
      <w:tr w:rsidR="00D412FC" w:rsidRPr="00D412FC" w:rsidTr="00D412FC">
        <w:trPr>
          <w:trHeight w:val="263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Количество выпиленных сухих деревьев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20</w:t>
            </w:r>
          </w:p>
        </w:tc>
      </w:tr>
      <w:tr w:rsidR="00D412FC" w:rsidRPr="00D412FC" w:rsidTr="00D412FC">
        <w:trPr>
          <w:trHeight w:val="49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 xml:space="preserve">Площадь проведения </w:t>
            </w:r>
            <w:proofErr w:type="spellStart"/>
            <w:r w:rsidRPr="00D412FC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D412FC">
              <w:rPr>
                <w:color w:val="000000"/>
                <w:sz w:val="18"/>
                <w:szCs w:val="18"/>
              </w:rPr>
              <w:t xml:space="preserve"> обработки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</w:t>
            </w:r>
          </w:p>
        </w:tc>
      </w:tr>
      <w:tr w:rsidR="00D412FC" w:rsidRPr="00D412FC" w:rsidTr="00D412FC">
        <w:trPr>
          <w:trHeight w:val="602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Объем утилизированных веток и порубочных остатков, образованных в результате сноса и обрезки зеленых насаждений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700</w:t>
            </w:r>
          </w:p>
        </w:tc>
      </w:tr>
      <w:tr w:rsidR="00D412FC" w:rsidRPr="00D412FC" w:rsidTr="00D412FC">
        <w:trPr>
          <w:trHeight w:val="315"/>
        </w:trPr>
        <w:tc>
          <w:tcPr>
            <w:tcW w:w="10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12FC" w:rsidRPr="00D412FC" w:rsidRDefault="00D412FC" w:rsidP="00D412F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12FC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12FC" w:rsidRPr="00D412FC" w:rsidTr="00D412FC">
        <w:trPr>
          <w:trHeight w:val="338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 xml:space="preserve"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 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Часы работы спецтехники в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333</w:t>
            </w:r>
          </w:p>
        </w:tc>
      </w:tr>
      <w:tr w:rsidR="00D412FC" w:rsidRPr="00D412FC" w:rsidTr="00D412FC">
        <w:trPr>
          <w:trHeight w:val="349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3</w:t>
            </w:r>
          </w:p>
        </w:tc>
      </w:tr>
      <w:tr w:rsidR="00D412FC" w:rsidRPr="00D412FC" w:rsidTr="00D412FC">
        <w:trPr>
          <w:trHeight w:val="73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 xml:space="preserve">Площадь работ по </w:t>
            </w:r>
            <w:proofErr w:type="spellStart"/>
            <w:r w:rsidRPr="00D412FC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D412FC">
              <w:rPr>
                <w:color w:val="000000"/>
                <w:sz w:val="18"/>
                <w:szCs w:val="18"/>
              </w:rPr>
              <w:t xml:space="preserve"> обработке территории кладбища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2FC" w:rsidRPr="00D412FC" w:rsidRDefault="00D412FC" w:rsidP="00D412FC">
            <w:pPr>
              <w:jc w:val="center"/>
              <w:rPr>
                <w:color w:val="000000"/>
                <w:sz w:val="18"/>
                <w:szCs w:val="18"/>
              </w:rPr>
            </w:pPr>
            <w:r w:rsidRPr="00D412FC">
              <w:rPr>
                <w:color w:val="000000"/>
                <w:sz w:val="18"/>
                <w:szCs w:val="18"/>
              </w:rPr>
              <w:t>5</w:t>
            </w:r>
          </w:p>
        </w:tc>
      </w:tr>
    </w:tbl>
    <w:p w:rsidR="00D412FC" w:rsidRDefault="00D412FC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D412FC" w:rsidRDefault="00D412FC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15052" w:rsidRPr="00422A86" w:rsidRDefault="00915052" w:rsidP="00915052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highlight w:val="magenta"/>
          <w:lang w:eastAsia="en-US"/>
        </w:rPr>
      </w:pPr>
    </w:p>
    <w:p w:rsidR="00915052" w:rsidRPr="00422A86" w:rsidRDefault="00915052" w:rsidP="00915052">
      <w:pPr>
        <w:jc w:val="center"/>
        <w:rPr>
          <w:b/>
          <w:bCs/>
          <w:color w:val="000000"/>
          <w:sz w:val="28"/>
          <w:szCs w:val="28"/>
          <w:highlight w:val="magenta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1F7C52" w:rsidRDefault="001F7C52" w:rsidP="00583CAC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846CA" w:rsidRDefault="009846CA" w:rsidP="00583CAC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583CAC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583CAC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43959" w:rsidRPr="0080786F" w:rsidRDefault="00D43959" w:rsidP="00583CAC">
      <w:pPr>
        <w:ind w:right="1" w:firstLine="708"/>
        <w:jc w:val="right"/>
        <w:rPr>
          <w:color w:val="080808"/>
          <w:sz w:val="26"/>
          <w:szCs w:val="26"/>
        </w:rPr>
      </w:pPr>
      <w:r w:rsidRPr="0080786F">
        <w:rPr>
          <w:color w:val="080808"/>
          <w:sz w:val="26"/>
          <w:szCs w:val="26"/>
        </w:rPr>
        <w:t>от 0</w:t>
      </w:r>
      <w:r w:rsidR="0080786F" w:rsidRPr="0080786F">
        <w:rPr>
          <w:color w:val="080808"/>
          <w:sz w:val="26"/>
          <w:szCs w:val="26"/>
        </w:rPr>
        <w:t>9</w:t>
      </w:r>
      <w:r w:rsidRPr="0080786F">
        <w:rPr>
          <w:color w:val="080808"/>
          <w:sz w:val="26"/>
          <w:szCs w:val="26"/>
        </w:rPr>
        <w:t>.</w:t>
      </w:r>
      <w:r w:rsidR="0080786F" w:rsidRPr="0080786F">
        <w:rPr>
          <w:color w:val="080808"/>
          <w:sz w:val="26"/>
          <w:szCs w:val="26"/>
        </w:rPr>
        <w:t>06</w:t>
      </w:r>
      <w:r w:rsidRPr="0080786F">
        <w:rPr>
          <w:color w:val="080808"/>
          <w:sz w:val="26"/>
          <w:szCs w:val="26"/>
        </w:rPr>
        <w:t>.202</w:t>
      </w:r>
      <w:r w:rsidR="0080786F" w:rsidRPr="0080786F">
        <w:rPr>
          <w:color w:val="080808"/>
          <w:sz w:val="26"/>
          <w:szCs w:val="26"/>
        </w:rPr>
        <w:t>6</w:t>
      </w:r>
      <w:r w:rsidRPr="0080786F">
        <w:rPr>
          <w:color w:val="080808"/>
          <w:sz w:val="26"/>
          <w:szCs w:val="26"/>
        </w:rPr>
        <w:t xml:space="preserve"> года № </w:t>
      </w:r>
      <w:r w:rsidR="0080786F" w:rsidRPr="0080786F">
        <w:rPr>
          <w:color w:val="080808"/>
          <w:sz w:val="26"/>
          <w:szCs w:val="26"/>
        </w:rPr>
        <w:t>271</w:t>
      </w:r>
    </w:p>
    <w:p w:rsidR="009846CA" w:rsidRDefault="009846CA" w:rsidP="00583CAC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2A191B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307" w:type="dxa"/>
        <w:tblLook w:val="04A0" w:firstRow="1" w:lastRow="0" w:firstColumn="1" w:lastColumn="0" w:noHBand="0" w:noVBand="1"/>
      </w:tblPr>
      <w:tblGrid>
        <w:gridCol w:w="4810"/>
        <w:gridCol w:w="1092"/>
        <w:gridCol w:w="7"/>
        <w:gridCol w:w="1498"/>
        <w:gridCol w:w="7"/>
        <w:gridCol w:w="1233"/>
        <w:gridCol w:w="7"/>
        <w:gridCol w:w="1376"/>
        <w:gridCol w:w="7"/>
        <w:gridCol w:w="1384"/>
        <w:gridCol w:w="7"/>
        <w:gridCol w:w="2879"/>
      </w:tblGrid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1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F2439F" w:rsidRPr="00F2439F" w:rsidTr="00F2439F">
        <w:trPr>
          <w:trHeight w:val="495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</w:t>
            </w:r>
          </w:p>
        </w:tc>
      </w:tr>
      <w:tr w:rsidR="00F2439F" w:rsidRPr="00F2439F" w:rsidTr="00F2439F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6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3 232 000,00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3 232 000,00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8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2 510 000,00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2 510 000,00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3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2 570 000,00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2 570 000,00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1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4 150 000,00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247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4 316 000,00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4 316 000,00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4 488 600,00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4 488 600,00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5 789 473,69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5 500 000,00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289 473,69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2439F" w:rsidRPr="00F2439F" w:rsidTr="00F2439F">
        <w:trPr>
          <w:trHeight w:val="13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Модернизация контейнерных площадок для сбора твердых бытовых отходов в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дер.Кузьмолово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ул.Новая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пер.Короткий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2439F" w:rsidRPr="00F2439F" w:rsidTr="00F2439F">
        <w:trPr>
          <w:trHeight w:val="20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0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42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Благоустройство дворовой территории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 xml:space="preserve">: модернизация контейнерных площадок для сбора твердых бытовых отходов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ул.Железнодорожная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 xml:space="preserve">, д.14,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ул.Молодежная</w:t>
            </w:r>
            <w:proofErr w:type="spellEnd"/>
            <w:r w:rsidRPr="00F2439F">
              <w:rPr>
                <w:color w:val="000000"/>
                <w:sz w:val="18"/>
                <w:szCs w:val="18"/>
              </w:rPr>
              <w:t>, д.16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7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Организация видеонаблюдения контейнерных площадок для сбора твердых бытовых отходов на территории МО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210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0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5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88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 xml:space="preserve">Благоустройство общественной территории вдоль многоквартирных домов № 3,5,7,9 ул. Строителей, д. 25 по ул. Рядового Леонида Иванова в г. п. </w:t>
            </w:r>
            <w:proofErr w:type="spellStart"/>
            <w:r w:rsidRPr="00F2439F">
              <w:rPr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3 764 000,00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3 764 000,00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17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 xml:space="preserve">Ремонт и благоустройство дворовой территории многоквартирных домов по адресу: Ленинградская область, Всеволожский район, </w:t>
            </w:r>
            <w:proofErr w:type="spellStart"/>
            <w:r w:rsidRPr="00F2439F">
              <w:rPr>
                <w:sz w:val="18"/>
                <w:szCs w:val="18"/>
              </w:rPr>
              <w:t>гп</w:t>
            </w:r>
            <w:proofErr w:type="spellEnd"/>
            <w:r w:rsidRPr="00F2439F">
              <w:rPr>
                <w:sz w:val="18"/>
                <w:szCs w:val="18"/>
              </w:rPr>
              <w:t xml:space="preserve">. </w:t>
            </w:r>
            <w:proofErr w:type="spellStart"/>
            <w:r w:rsidRPr="00F2439F">
              <w:rPr>
                <w:sz w:val="18"/>
                <w:szCs w:val="18"/>
              </w:rPr>
              <w:t>Кузьмоловский</w:t>
            </w:r>
            <w:proofErr w:type="spellEnd"/>
            <w:r w:rsidRPr="00F2439F">
              <w:rPr>
                <w:sz w:val="18"/>
                <w:szCs w:val="18"/>
              </w:rPr>
              <w:t>, ул. Заозерная д. 5, д. 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1 947 600,00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1 947 600,00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8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>Ремонт площадки ТБО в районе ул. Рядового Иванова 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122 163,79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122 163,79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0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  <w:r w:rsidRPr="00F2439F">
              <w:rPr>
                <w:sz w:val="18"/>
                <w:szCs w:val="18"/>
              </w:rPr>
              <w:t xml:space="preserve">Ремонт площадки ТБО в районе </w:t>
            </w:r>
            <w:proofErr w:type="spellStart"/>
            <w:r w:rsidRPr="00F2439F">
              <w:rPr>
                <w:sz w:val="18"/>
                <w:szCs w:val="18"/>
              </w:rPr>
              <w:t>ул.Железнодорожная</w:t>
            </w:r>
            <w:proofErr w:type="spellEnd"/>
            <w:r w:rsidRPr="00F2439F">
              <w:rPr>
                <w:sz w:val="18"/>
                <w:szCs w:val="18"/>
              </w:rPr>
              <w:t xml:space="preserve"> д.7 к.1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976 386,60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976 386,60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72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Озеленение территории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3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9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96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1 660 100,00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1 660 100,00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2439F" w:rsidRPr="00F2439F" w:rsidTr="00F2439F">
        <w:trPr>
          <w:trHeight w:val="15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1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50 368 766,08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7 854 200,00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42 514 566,08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2439F" w:rsidRPr="00F2439F" w:rsidTr="00F2439F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F2439F" w:rsidRPr="00F2439F" w:rsidTr="00F2439F">
        <w:trPr>
          <w:trHeight w:val="15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21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1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22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31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9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5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5 780 000,00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5 780 000,00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26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8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2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1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81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99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87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08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гостевой парковки в районе дома 16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2 299 199,12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2 299 199,12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0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Выполнение работ по устройству гостевой парковки у д.9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ул.Железнодорожная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1 205 991,20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1 205 991,20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1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Выполнение работ по устройству пешеходной дорожки у д. 12 по ул. Рядового Леонида Иванова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1 677 185,00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1 677 185,00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7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Устройство пешеходной дорожки в районе дома 8 по Ленинградскому шоссе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484 205,04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484 205,04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2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Ремонт хоккейной площадки у домов 28-30 по ул. Юбилейная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1 807 967,89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1 807 967,89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91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9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Устройство гостевой парковка у д.30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ул.Юбилейная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4 290 347,12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4 290 347,12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0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Выполнение работ по устройству гостевой парковки в районе д.3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ул.Заозерная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1 788 374,17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1 788 374,17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7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Устройство гостевой парковки у д.6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ул.Победы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858 754,55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858 754,55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Устройство гостевой парковки у д.4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ул.Победы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822 014,58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822 014,58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8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гостевой парковки у д.14 по Ленинградскому ш.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876 736,26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876 736,26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пешеходных дорожек у д.14 по Ленинградскому ш.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2 369 806,92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2 369 806,92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9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Благоустройство территории в районе д. 4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737 459,16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737 459,16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2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детской площадки у д.14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3 656 881,01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3 656 881,01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9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Благоустройство территории между д.28 и д.30 по </w:t>
            </w:r>
            <w:proofErr w:type="spellStart"/>
            <w:r w:rsidRPr="00F2439F">
              <w:rPr>
                <w:color w:val="000000"/>
                <w:sz w:val="18"/>
                <w:szCs w:val="18"/>
              </w:rPr>
              <w:t>ул.Юбилейная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22 120 754,23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22 120 754,23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11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пешеходных дорожек в районе домов 1,3,5 по ул. Спортивная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850 818,76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850 818,76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8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уличного освещения вдоль пешеходной дорожки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3 514 823,75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3 514 823,75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96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Устройство гостевой парковки в районе домов 30,32 по ул. Юбилейная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5 960 480,70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5 960 480,70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1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Приобретение и установка стендов "Уличная библиотека"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488 800,00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488 800,00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1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улице Железнодорожная 7/1 и 7/2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498 000,00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498 000,00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60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15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235 725 599,46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235 725 599,46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2439F" w:rsidRPr="00F2439F" w:rsidTr="00F2439F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F2439F" w:rsidRPr="00F2439F" w:rsidTr="00F2439F">
        <w:trPr>
          <w:trHeight w:val="28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39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43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1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28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43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63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25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7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06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25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5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63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268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129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349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2439F" w:rsidRPr="00F2439F" w:rsidTr="00F2439F">
        <w:trPr>
          <w:trHeight w:val="114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43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color w:val="000000"/>
                <w:sz w:val="18"/>
                <w:szCs w:val="18"/>
              </w:rPr>
            </w:pPr>
            <w:r w:rsidRPr="00F2439F"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28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439F" w:rsidRPr="00F2439F" w:rsidRDefault="00F2439F" w:rsidP="00F2439F">
            <w:pPr>
              <w:rPr>
                <w:color w:val="000000"/>
                <w:sz w:val="18"/>
                <w:szCs w:val="18"/>
              </w:rPr>
            </w:pPr>
          </w:p>
        </w:tc>
      </w:tr>
      <w:tr w:rsidR="00F2439F" w:rsidRPr="00F2439F" w:rsidTr="00F2439F">
        <w:trPr>
          <w:trHeight w:val="293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Итого по МКУ "Спецслужба в сфере погребения и похоронного дела" МО Кузьмоловское ГП"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2439F" w:rsidRPr="00F2439F" w:rsidTr="00F2439F">
        <w:trPr>
          <w:trHeight w:val="315"/>
        </w:trPr>
        <w:tc>
          <w:tcPr>
            <w:tcW w:w="59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361 003 665,54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7 854 200,00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353 149 465,54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39F" w:rsidRPr="00F2439F" w:rsidRDefault="00F2439F" w:rsidP="00F2439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2439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2439F" w:rsidRDefault="00F2439F" w:rsidP="00F2439F">
      <w:pPr>
        <w:jc w:val="center"/>
        <w:rPr>
          <w:b/>
          <w:sz w:val="28"/>
          <w:szCs w:val="28"/>
        </w:rPr>
      </w:pPr>
    </w:p>
    <w:p w:rsidR="00F2439F" w:rsidRPr="00F2439F" w:rsidRDefault="00F2439F" w:rsidP="00F2439F">
      <w:pPr>
        <w:jc w:val="center"/>
        <w:rPr>
          <w:b/>
          <w:sz w:val="28"/>
          <w:szCs w:val="28"/>
        </w:rPr>
      </w:pPr>
    </w:p>
    <w:sectPr w:rsidR="00F2439F" w:rsidRPr="00F2439F" w:rsidSect="00A2549D">
      <w:pgSz w:w="16838" w:h="11906" w:orient="landscape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7E7" w:rsidRDefault="005227E7" w:rsidP="004B41CD">
      <w:r>
        <w:separator/>
      </w:r>
    </w:p>
  </w:endnote>
  <w:endnote w:type="continuationSeparator" w:id="0">
    <w:p w:rsidR="005227E7" w:rsidRDefault="005227E7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7E7" w:rsidRDefault="005227E7">
    <w:pPr>
      <w:pStyle w:val="aa"/>
    </w:pPr>
  </w:p>
  <w:p w:rsidR="005227E7" w:rsidRPr="00732E25" w:rsidRDefault="005227E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7E7" w:rsidRDefault="005227E7" w:rsidP="004B41CD">
      <w:r>
        <w:separator/>
      </w:r>
    </w:p>
  </w:footnote>
  <w:footnote w:type="continuationSeparator" w:id="0">
    <w:p w:rsidR="005227E7" w:rsidRDefault="005227E7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7E7" w:rsidRDefault="005227E7">
    <w:pPr>
      <w:pStyle w:val="a8"/>
    </w:pPr>
  </w:p>
  <w:p w:rsidR="005227E7" w:rsidRDefault="005227E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2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B7A54"/>
    <w:rsid w:val="001C0E5E"/>
    <w:rsid w:val="001C1C7A"/>
    <w:rsid w:val="001C5FC9"/>
    <w:rsid w:val="001D1421"/>
    <w:rsid w:val="001D7126"/>
    <w:rsid w:val="001D7383"/>
    <w:rsid w:val="001E259B"/>
    <w:rsid w:val="001E2CB0"/>
    <w:rsid w:val="001F71CC"/>
    <w:rsid w:val="001F7B7E"/>
    <w:rsid w:val="001F7C52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57CBB"/>
    <w:rsid w:val="002618DA"/>
    <w:rsid w:val="00262607"/>
    <w:rsid w:val="002636EA"/>
    <w:rsid w:val="002647D6"/>
    <w:rsid w:val="00265EFA"/>
    <w:rsid w:val="00270890"/>
    <w:rsid w:val="00272085"/>
    <w:rsid w:val="00272E0B"/>
    <w:rsid w:val="00277B95"/>
    <w:rsid w:val="00280C2B"/>
    <w:rsid w:val="00284125"/>
    <w:rsid w:val="00286AD3"/>
    <w:rsid w:val="00286DD9"/>
    <w:rsid w:val="002A191B"/>
    <w:rsid w:val="002A3084"/>
    <w:rsid w:val="002A498B"/>
    <w:rsid w:val="002B7360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A40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02F7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27E7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83CAC"/>
    <w:rsid w:val="00594E9A"/>
    <w:rsid w:val="005A1937"/>
    <w:rsid w:val="005A3C98"/>
    <w:rsid w:val="005A7A02"/>
    <w:rsid w:val="005B06CF"/>
    <w:rsid w:val="005B17DC"/>
    <w:rsid w:val="005B2B5B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1E3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C6B90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3DE"/>
    <w:rsid w:val="00766E35"/>
    <w:rsid w:val="007676BA"/>
    <w:rsid w:val="0077032D"/>
    <w:rsid w:val="00772D5E"/>
    <w:rsid w:val="007762C2"/>
    <w:rsid w:val="00776503"/>
    <w:rsid w:val="007815DD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0786F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052"/>
    <w:rsid w:val="00915407"/>
    <w:rsid w:val="00915908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2360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549D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318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C24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C"/>
    <w:rsid w:val="00D42C08"/>
    <w:rsid w:val="00D43959"/>
    <w:rsid w:val="00D45D52"/>
    <w:rsid w:val="00D47194"/>
    <w:rsid w:val="00D51F2F"/>
    <w:rsid w:val="00D66016"/>
    <w:rsid w:val="00D67D21"/>
    <w:rsid w:val="00D717DB"/>
    <w:rsid w:val="00D71AC4"/>
    <w:rsid w:val="00D77A05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09CD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56558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ED2"/>
    <w:rsid w:val="00EF30BC"/>
    <w:rsid w:val="00EF76E3"/>
    <w:rsid w:val="00F00837"/>
    <w:rsid w:val="00F03A1D"/>
    <w:rsid w:val="00F10865"/>
    <w:rsid w:val="00F13E23"/>
    <w:rsid w:val="00F22BE7"/>
    <w:rsid w:val="00F2439F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773CA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5956D69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msonormal0">
    <w:name w:val="msonormal"/>
    <w:basedOn w:val="a"/>
    <w:rsid w:val="00C30C24"/>
    <w:pP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C30C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C30C24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C30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C30C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C30C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A2549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A2549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DA9EE-ECAE-453F-B350-D249AA3B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9</Pages>
  <Words>2582</Words>
  <Characters>14275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16824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117</cp:revision>
  <cp:lastPrinted>2026-06-24T07:07:00Z</cp:lastPrinted>
  <dcterms:created xsi:type="dcterms:W3CDTF">2022-03-17T11:31:00Z</dcterms:created>
  <dcterms:modified xsi:type="dcterms:W3CDTF">2026-06-24T07:07:00Z</dcterms:modified>
</cp:coreProperties>
</file>