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2" w:type="dxa"/>
        <w:tblInd w:w="108" w:type="dxa"/>
        <w:tblLook w:val="01E0" w:firstRow="1" w:lastRow="1" w:firstColumn="1" w:lastColumn="1" w:noHBand="0" w:noVBand="0"/>
      </w:tblPr>
      <w:tblGrid>
        <w:gridCol w:w="3993"/>
        <w:gridCol w:w="5989"/>
      </w:tblGrid>
      <w:tr w:rsidR="0097486D" w:rsidRPr="00D30CFD" w:rsidTr="0097486D">
        <w:trPr>
          <w:trHeight w:val="354"/>
        </w:trPr>
        <w:tc>
          <w:tcPr>
            <w:tcW w:w="3993" w:type="dxa"/>
          </w:tcPr>
          <w:p w:rsidR="0097486D" w:rsidRPr="00D30CFD" w:rsidRDefault="0097486D" w:rsidP="00860E1A">
            <w:pPr>
              <w:pStyle w:val="a3"/>
              <w:tabs>
                <w:tab w:val="left" w:pos="851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989" w:type="dxa"/>
          </w:tcPr>
          <w:p w:rsidR="0097486D" w:rsidRPr="00D30CFD" w:rsidRDefault="0097486D" w:rsidP="00860E1A">
            <w:pPr>
              <w:pStyle w:val="a3"/>
              <w:tabs>
                <w:tab w:val="left" w:pos="601"/>
                <w:tab w:val="left" w:pos="851"/>
              </w:tabs>
              <w:ind w:left="601" w:right="1134" w:firstLine="708"/>
              <w:jc w:val="both"/>
              <w:rPr>
                <w:sz w:val="22"/>
                <w:szCs w:val="22"/>
              </w:rPr>
            </w:pPr>
          </w:p>
        </w:tc>
      </w:tr>
      <w:tr w:rsidR="0097486D" w:rsidRPr="00D30CFD" w:rsidTr="0097486D">
        <w:trPr>
          <w:trHeight w:val="354"/>
        </w:trPr>
        <w:tc>
          <w:tcPr>
            <w:tcW w:w="3993" w:type="dxa"/>
          </w:tcPr>
          <w:p w:rsidR="0097486D" w:rsidRPr="00D30CFD" w:rsidRDefault="0097486D" w:rsidP="00860E1A">
            <w:pPr>
              <w:pStyle w:val="a3"/>
              <w:tabs>
                <w:tab w:val="left" w:pos="851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989" w:type="dxa"/>
          </w:tcPr>
          <w:p w:rsidR="0097486D" w:rsidRPr="00D30CFD" w:rsidRDefault="0097486D" w:rsidP="00860E1A">
            <w:pPr>
              <w:pStyle w:val="a3"/>
              <w:tabs>
                <w:tab w:val="left" w:pos="601"/>
                <w:tab w:val="left" w:pos="851"/>
              </w:tabs>
              <w:ind w:left="601" w:right="1134" w:firstLine="708"/>
              <w:jc w:val="both"/>
              <w:rPr>
                <w:sz w:val="22"/>
                <w:szCs w:val="22"/>
              </w:rPr>
            </w:pPr>
          </w:p>
        </w:tc>
      </w:tr>
    </w:tbl>
    <w:p w:rsidR="0097486D" w:rsidRDefault="0097486D" w:rsidP="0097486D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97486D" w:rsidRDefault="0097486D" w:rsidP="0097486D">
      <w:pPr>
        <w:ind w:firstLine="567"/>
        <w:jc w:val="center"/>
        <w:rPr>
          <w:sz w:val="28"/>
          <w:szCs w:val="28"/>
        </w:rPr>
      </w:pPr>
    </w:p>
    <w:p w:rsidR="0097486D" w:rsidRDefault="0097486D" w:rsidP="0097486D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97486D" w:rsidRDefault="0097486D" w:rsidP="0097486D">
      <w:pPr>
        <w:ind w:left="567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97486D" w:rsidRDefault="0097486D" w:rsidP="0097486D">
      <w:pPr>
        <w:ind w:left="567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97486D" w:rsidRDefault="0097486D" w:rsidP="0097486D">
      <w:pPr>
        <w:ind w:left="567" w:firstLine="567"/>
        <w:jc w:val="center"/>
        <w:rPr>
          <w:b/>
          <w:bCs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97486D" w:rsidRDefault="0097486D" w:rsidP="0097486D">
      <w:pPr>
        <w:ind w:left="567" w:firstLine="567"/>
        <w:jc w:val="center"/>
        <w:rPr>
          <w:b/>
          <w:sz w:val="28"/>
          <w:szCs w:val="28"/>
        </w:rPr>
      </w:pPr>
    </w:p>
    <w:p w:rsidR="0097486D" w:rsidRDefault="0097486D" w:rsidP="0097486D">
      <w:pPr>
        <w:pStyle w:val="3"/>
        <w:ind w:left="567" w:firstLine="567"/>
        <w:rPr>
          <w:bCs w:val="0"/>
          <w:sz w:val="32"/>
          <w:szCs w:val="32"/>
        </w:rPr>
      </w:pPr>
      <w:r>
        <w:rPr>
          <w:bCs w:val="0"/>
          <w:sz w:val="32"/>
          <w:szCs w:val="32"/>
        </w:rPr>
        <w:t>АДМИНИСТРАЦИЯ</w:t>
      </w:r>
    </w:p>
    <w:p w:rsidR="0097486D" w:rsidRDefault="0097486D" w:rsidP="0097486D">
      <w:pPr>
        <w:ind w:left="567" w:firstLine="567"/>
      </w:pPr>
    </w:p>
    <w:p w:rsidR="0097486D" w:rsidRDefault="0097486D" w:rsidP="0097486D">
      <w:pPr>
        <w:ind w:left="567"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7486D" w:rsidRDefault="0031002A" w:rsidP="0097486D">
      <w:pPr>
        <w:ind w:left="567" w:firstLine="567"/>
        <w:jc w:val="both"/>
        <w:rPr>
          <w:u w:val="single"/>
        </w:rPr>
      </w:pPr>
      <w:r>
        <w:rPr>
          <w:sz w:val="28"/>
          <w:szCs w:val="28"/>
        </w:rPr>
        <w:t>______________</w:t>
      </w:r>
      <w:r w:rsidR="0097486D">
        <w:rPr>
          <w:sz w:val="28"/>
          <w:szCs w:val="28"/>
        </w:rPr>
        <w:tab/>
      </w:r>
      <w:r w:rsidR="0097486D">
        <w:tab/>
        <w:t xml:space="preserve">                                              </w:t>
      </w:r>
      <w:r w:rsidR="0097486D">
        <w:tab/>
      </w:r>
      <w:r w:rsidR="0097486D">
        <w:tab/>
      </w:r>
      <w:r w:rsidR="0097486D">
        <w:tab/>
        <w:t xml:space="preserve">  </w:t>
      </w:r>
      <w:r w:rsidR="0097486D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 xml:space="preserve">    </w:t>
      </w:r>
    </w:p>
    <w:p w:rsidR="0097486D" w:rsidRDefault="0097486D" w:rsidP="0097486D">
      <w:pPr>
        <w:ind w:left="567" w:firstLine="567"/>
        <w:jc w:val="both"/>
      </w:pPr>
      <w:bookmarkStart w:id="0" w:name="_GoBack"/>
      <w:bookmarkEnd w:id="0"/>
      <w:proofErr w:type="spellStart"/>
      <w:r>
        <w:t>г.п</w:t>
      </w:r>
      <w:proofErr w:type="spellEnd"/>
      <w:r>
        <w:t xml:space="preserve">. </w:t>
      </w:r>
      <w:proofErr w:type="spellStart"/>
      <w:r>
        <w:t>Кузьмоловский</w:t>
      </w:r>
      <w:proofErr w:type="spellEnd"/>
    </w:p>
    <w:p w:rsidR="0097486D" w:rsidRDefault="0097486D" w:rsidP="0097486D">
      <w:pPr>
        <w:ind w:left="567" w:firstLine="567"/>
        <w:jc w:val="both"/>
        <w:rPr>
          <w:sz w:val="28"/>
          <w:szCs w:val="28"/>
        </w:rPr>
      </w:pPr>
    </w:p>
    <w:p w:rsidR="0097486D" w:rsidRDefault="0097486D" w:rsidP="003F62AD">
      <w:pPr>
        <w:widowControl w:val="0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проведении </w:t>
      </w:r>
    </w:p>
    <w:p w:rsidR="0097486D" w:rsidRDefault="00595783" w:rsidP="003F62AD">
      <w:pPr>
        <w:widowControl w:val="0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97486D">
        <w:rPr>
          <w:sz w:val="28"/>
          <w:szCs w:val="28"/>
        </w:rPr>
        <w:t xml:space="preserve">акупок с применением способа </w:t>
      </w:r>
    </w:p>
    <w:p w:rsidR="0097486D" w:rsidRDefault="0097486D" w:rsidP="003F62AD">
      <w:pPr>
        <w:widowControl w:val="0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запроса котировок </w:t>
      </w:r>
    </w:p>
    <w:p w:rsidR="0097486D" w:rsidRDefault="0097486D" w:rsidP="003F62AD">
      <w:pPr>
        <w:widowControl w:val="0"/>
        <w:autoSpaceDE w:val="0"/>
        <w:autoSpaceDN w:val="0"/>
        <w:adjustRightInd w:val="0"/>
        <w:ind w:left="567" w:right="-283"/>
        <w:jc w:val="both"/>
        <w:rPr>
          <w:sz w:val="28"/>
          <w:szCs w:val="28"/>
        </w:rPr>
      </w:pPr>
    </w:p>
    <w:p w:rsidR="0097486D" w:rsidRDefault="0097486D" w:rsidP="00BD241B">
      <w:pPr>
        <w:widowControl w:val="0"/>
        <w:tabs>
          <w:tab w:val="left" w:pos="1560"/>
        </w:tabs>
        <w:autoSpaceDE w:val="0"/>
        <w:autoSpaceDN w:val="0"/>
        <w:adjustRightInd w:val="0"/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05.04.2012 № 44-ФЗ «О контрактной системе в сфере закупок товаров, работ, услуг для обеспечения государственных и муниципальных нужд» (с изм. и доп.), а также в целях совершенствования работы единой комиссии и обеспечения регулярных закупок товаров, работ и услуг путем </w:t>
      </w:r>
      <w:r w:rsidR="00BD241B">
        <w:rPr>
          <w:sz w:val="28"/>
          <w:szCs w:val="28"/>
        </w:rPr>
        <w:t xml:space="preserve">запроса котировок </w:t>
      </w:r>
      <w:r>
        <w:rPr>
          <w:sz w:val="28"/>
          <w:szCs w:val="28"/>
        </w:rPr>
        <w:t xml:space="preserve"> администрация муниципального образования Кузьмоловское  городское поселение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 я е т:</w:t>
      </w:r>
    </w:p>
    <w:p w:rsidR="0097486D" w:rsidRDefault="0097486D" w:rsidP="00BD241B">
      <w:pPr>
        <w:widowControl w:val="0"/>
        <w:tabs>
          <w:tab w:val="left" w:pos="1560"/>
        </w:tabs>
        <w:autoSpaceDE w:val="0"/>
        <w:autoSpaceDN w:val="0"/>
        <w:adjustRightInd w:val="0"/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Организовать и провести размещение муниципального заказа с применением способа запроса котировок на право заключения муниципального контракта на выполнение работ </w:t>
      </w:r>
      <w:r w:rsidR="00F6479D">
        <w:rPr>
          <w:sz w:val="28"/>
          <w:szCs w:val="28"/>
        </w:rPr>
        <w:t>по предмету:</w:t>
      </w:r>
      <w:r w:rsidR="00D40ED6" w:rsidRPr="00323E36">
        <w:rPr>
          <w:bCs/>
          <w:sz w:val="28"/>
          <w:szCs w:val="28"/>
        </w:rPr>
        <w:t xml:space="preserve"> </w:t>
      </w:r>
      <w:r w:rsidR="00D40ED6" w:rsidRPr="00323E36">
        <w:rPr>
          <w:b/>
          <w:sz w:val="28"/>
          <w:szCs w:val="28"/>
        </w:rPr>
        <w:t xml:space="preserve"> </w:t>
      </w:r>
      <w:r w:rsidR="00D40ED6" w:rsidRPr="00323E36">
        <w:rPr>
          <w:bCs/>
          <w:sz w:val="28"/>
          <w:szCs w:val="28"/>
        </w:rPr>
        <w:t>«</w:t>
      </w:r>
      <w:r w:rsidR="00D40ED6" w:rsidRPr="00323E36">
        <w:rPr>
          <w:sz w:val="28"/>
          <w:szCs w:val="28"/>
        </w:rPr>
        <w:t>Устранени</w:t>
      </w:r>
      <w:r w:rsidR="00D40ED6">
        <w:rPr>
          <w:sz w:val="28"/>
          <w:szCs w:val="28"/>
        </w:rPr>
        <w:t>е</w:t>
      </w:r>
      <w:r w:rsidR="00D40ED6" w:rsidRPr="00323E36">
        <w:rPr>
          <w:sz w:val="28"/>
          <w:szCs w:val="28"/>
        </w:rPr>
        <w:t xml:space="preserve"> замечаний органов исполнительной власти Ленинградской области</w:t>
      </w:r>
      <w:r w:rsidR="003F62AD">
        <w:rPr>
          <w:sz w:val="28"/>
          <w:szCs w:val="28"/>
        </w:rPr>
        <w:t>,</w:t>
      </w:r>
      <w:r w:rsidR="00D40ED6" w:rsidRPr="00323E36">
        <w:rPr>
          <w:sz w:val="28"/>
          <w:szCs w:val="28"/>
        </w:rPr>
        <w:t xml:space="preserve"> Министерства регионального развития к проекту  генерального плана. Согласовани</w:t>
      </w:r>
      <w:r w:rsidR="00D40ED6">
        <w:rPr>
          <w:sz w:val="28"/>
          <w:szCs w:val="28"/>
        </w:rPr>
        <w:t>е</w:t>
      </w:r>
      <w:r w:rsidR="00D40ED6" w:rsidRPr="00323E36">
        <w:rPr>
          <w:sz w:val="28"/>
          <w:szCs w:val="28"/>
        </w:rPr>
        <w:t xml:space="preserve"> проекта генерального плана МО Кузьмоловское городское поселение в органах исполнительной власти Ленинградской области и Министерстве регионального развития Российской Федерации</w:t>
      </w:r>
      <w:r w:rsidR="00D40ED6" w:rsidRPr="00323E36">
        <w:rPr>
          <w:bCs/>
          <w:sz w:val="28"/>
          <w:szCs w:val="28"/>
        </w:rPr>
        <w:t>»</w:t>
      </w:r>
      <w:r w:rsidR="00D40ED6">
        <w:rPr>
          <w:bCs/>
          <w:sz w:val="28"/>
          <w:szCs w:val="28"/>
        </w:rPr>
        <w:t>.</w:t>
      </w:r>
    </w:p>
    <w:p w:rsidR="0097486D" w:rsidRDefault="0097486D" w:rsidP="00BD241B">
      <w:pPr>
        <w:pStyle w:val="2"/>
        <w:tabs>
          <w:tab w:val="right" w:pos="993"/>
          <w:tab w:val="right" w:pos="1134"/>
          <w:tab w:val="left" w:pos="1560"/>
        </w:tabs>
        <w:spacing w:after="0" w:line="240" w:lineRule="auto"/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D24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Подготовить Техническое задание </w:t>
      </w:r>
      <w:r w:rsidR="00E42181">
        <w:rPr>
          <w:sz w:val="28"/>
          <w:szCs w:val="28"/>
        </w:rPr>
        <w:t>на</w:t>
      </w:r>
      <w:r w:rsidR="00F6479D">
        <w:rPr>
          <w:sz w:val="28"/>
          <w:szCs w:val="28"/>
        </w:rPr>
        <w:t xml:space="preserve"> </w:t>
      </w:r>
      <w:r w:rsidR="00F6479D">
        <w:rPr>
          <w:sz w:val="28"/>
          <w:szCs w:val="28"/>
        </w:rPr>
        <w:t>выполнение работ по предмету:</w:t>
      </w:r>
      <w:r w:rsidR="00F6479D" w:rsidRPr="00323E36">
        <w:rPr>
          <w:bCs/>
          <w:sz w:val="28"/>
          <w:szCs w:val="28"/>
        </w:rPr>
        <w:t xml:space="preserve"> </w:t>
      </w:r>
      <w:r w:rsidR="00F6479D" w:rsidRPr="00323E36">
        <w:rPr>
          <w:b/>
          <w:sz w:val="28"/>
          <w:szCs w:val="28"/>
        </w:rPr>
        <w:t xml:space="preserve"> </w:t>
      </w:r>
      <w:r w:rsidR="007750A0" w:rsidRPr="00323E36">
        <w:rPr>
          <w:bCs/>
          <w:sz w:val="28"/>
          <w:szCs w:val="28"/>
        </w:rPr>
        <w:t xml:space="preserve"> </w:t>
      </w:r>
      <w:r w:rsidR="007750A0" w:rsidRPr="00323E36">
        <w:rPr>
          <w:b/>
          <w:sz w:val="28"/>
          <w:szCs w:val="28"/>
        </w:rPr>
        <w:t xml:space="preserve"> </w:t>
      </w:r>
      <w:r w:rsidR="007750A0" w:rsidRPr="00323E36">
        <w:rPr>
          <w:bCs/>
          <w:sz w:val="28"/>
          <w:szCs w:val="28"/>
        </w:rPr>
        <w:t>«</w:t>
      </w:r>
      <w:r w:rsidR="007750A0" w:rsidRPr="00323E36">
        <w:rPr>
          <w:sz w:val="28"/>
          <w:szCs w:val="28"/>
        </w:rPr>
        <w:t>Устранени</w:t>
      </w:r>
      <w:r w:rsidR="007750A0">
        <w:rPr>
          <w:sz w:val="28"/>
          <w:szCs w:val="28"/>
        </w:rPr>
        <w:t>е</w:t>
      </w:r>
      <w:r w:rsidR="007750A0" w:rsidRPr="00323E36">
        <w:rPr>
          <w:sz w:val="28"/>
          <w:szCs w:val="28"/>
        </w:rPr>
        <w:t xml:space="preserve"> замечаний органов исполнительной власти Ленинградской области</w:t>
      </w:r>
      <w:r w:rsidR="00864BC0">
        <w:rPr>
          <w:sz w:val="28"/>
          <w:szCs w:val="28"/>
        </w:rPr>
        <w:t>,</w:t>
      </w:r>
      <w:r w:rsidR="007750A0" w:rsidRPr="00323E36">
        <w:rPr>
          <w:sz w:val="28"/>
          <w:szCs w:val="28"/>
        </w:rPr>
        <w:t xml:space="preserve"> Министерства регионального развития к проекту  генерального плана. Согласовани</w:t>
      </w:r>
      <w:r w:rsidR="007750A0">
        <w:rPr>
          <w:sz w:val="28"/>
          <w:szCs w:val="28"/>
        </w:rPr>
        <w:t>е</w:t>
      </w:r>
      <w:r w:rsidR="007750A0" w:rsidRPr="00323E36">
        <w:rPr>
          <w:sz w:val="28"/>
          <w:szCs w:val="28"/>
        </w:rPr>
        <w:t xml:space="preserve"> проекта генерального плана МО Кузьмоловское городское поселение в органах исполнительной власти Ленинградской области и Министерстве регионального развития Российской Федерации</w:t>
      </w:r>
      <w:r w:rsidR="007750A0" w:rsidRPr="00323E36">
        <w:rPr>
          <w:bCs/>
          <w:sz w:val="28"/>
          <w:szCs w:val="28"/>
        </w:rPr>
        <w:t>»</w:t>
      </w:r>
      <w:r w:rsidR="00E42181"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Купцова</w:t>
      </w:r>
      <w:proofErr w:type="spellEnd"/>
      <w:r>
        <w:rPr>
          <w:sz w:val="28"/>
          <w:szCs w:val="28"/>
        </w:rPr>
        <w:t xml:space="preserve">  Е.В.).</w:t>
      </w:r>
    </w:p>
    <w:p w:rsidR="00BD241B" w:rsidRDefault="0097486D" w:rsidP="00BD241B">
      <w:pPr>
        <w:widowControl w:val="0"/>
        <w:tabs>
          <w:tab w:val="left" w:pos="1560"/>
        </w:tabs>
        <w:autoSpaceDE w:val="0"/>
        <w:autoSpaceDN w:val="0"/>
        <w:adjustRightInd w:val="0"/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241B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Единой комиссии провести выбор победителя по проведенной процедуре закупок способом </w:t>
      </w:r>
      <w:r w:rsidR="00BD241B">
        <w:rPr>
          <w:sz w:val="28"/>
          <w:szCs w:val="28"/>
        </w:rPr>
        <w:t xml:space="preserve">запроса котировок </w:t>
      </w:r>
    </w:p>
    <w:p w:rsidR="0097486D" w:rsidRDefault="0097486D" w:rsidP="00BD241B">
      <w:pPr>
        <w:pStyle w:val="2"/>
        <w:tabs>
          <w:tab w:val="right" w:pos="993"/>
          <w:tab w:val="right" w:pos="1134"/>
          <w:tab w:val="left" w:pos="1560"/>
        </w:tabs>
        <w:spacing w:line="240" w:lineRule="auto"/>
        <w:ind w:left="567" w:firstLine="567"/>
        <w:rPr>
          <w:sz w:val="28"/>
          <w:szCs w:val="28"/>
        </w:rPr>
      </w:pPr>
      <w:r>
        <w:rPr>
          <w:sz w:val="28"/>
          <w:szCs w:val="28"/>
        </w:rPr>
        <w:t>4.   Контроль  исполнения  постановления оставляю за собой.</w:t>
      </w:r>
    </w:p>
    <w:p w:rsidR="0097486D" w:rsidRDefault="0097486D" w:rsidP="0097486D">
      <w:pPr>
        <w:pStyle w:val="a5"/>
        <w:tabs>
          <w:tab w:val="right" w:pos="993"/>
        </w:tabs>
        <w:ind w:left="567" w:firstLine="567"/>
        <w:jc w:val="both"/>
        <w:rPr>
          <w:sz w:val="28"/>
          <w:szCs w:val="28"/>
        </w:rPr>
      </w:pPr>
    </w:p>
    <w:p w:rsidR="0097486D" w:rsidRDefault="0097486D" w:rsidP="0097486D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</w:t>
      </w:r>
      <w:r w:rsidR="00674E0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М.А. Ицкович </w:t>
      </w:r>
    </w:p>
    <w:p w:rsidR="0097486D" w:rsidRDefault="0097486D" w:rsidP="0097486D">
      <w:pPr>
        <w:ind w:left="567" w:firstLine="567"/>
        <w:rPr>
          <w:sz w:val="22"/>
          <w:szCs w:val="22"/>
        </w:rPr>
      </w:pPr>
    </w:p>
    <w:tbl>
      <w:tblPr>
        <w:tblW w:w="9922" w:type="dxa"/>
        <w:tblInd w:w="108" w:type="dxa"/>
        <w:tblLook w:val="01E0" w:firstRow="1" w:lastRow="1" w:firstColumn="1" w:lastColumn="1" w:noHBand="0" w:noVBand="0"/>
      </w:tblPr>
      <w:tblGrid>
        <w:gridCol w:w="3969"/>
        <w:gridCol w:w="5953"/>
      </w:tblGrid>
      <w:tr w:rsidR="0097486D" w:rsidRPr="00D30CFD" w:rsidTr="00860E1A">
        <w:trPr>
          <w:trHeight w:val="844"/>
        </w:trPr>
        <w:tc>
          <w:tcPr>
            <w:tcW w:w="3969" w:type="dxa"/>
          </w:tcPr>
          <w:p w:rsidR="0097486D" w:rsidRPr="00D30CFD" w:rsidRDefault="0097486D" w:rsidP="00860E1A">
            <w:pPr>
              <w:pStyle w:val="a3"/>
              <w:tabs>
                <w:tab w:val="left" w:pos="851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:rsidR="0097486D" w:rsidRPr="00D30CFD" w:rsidRDefault="0097486D" w:rsidP="00860E1A">
            <w:pPr>
              <w:pStyle w:val="a3"/>
              <w:tabs>
                <w:tab w:val="left" w:pos="601"/>
                <w:tab w:val="left" w:pos="851"/>
              </w:tabs>
              <w:ind w:left="601" w:right="1134" w:firstLine="708"/>
              <w:jc w:val="both"/>
              <w:rPr>
                <w:sz w:val="22"/>
                <w:szCs w:val="22"/>
              </w:rPr>
            </w:pPr>
          </w:p>
        </w:tc>
      </w:tr>
      <w:tr w:rsidR="0097486D" w:rsidRPr="00D30CFD" w:rsidTr="00860E1A">
        <w:trPr>
          <w:trHeight w:val="844"/>
        </w:trPr>
        <w:tc>
          <w:tcPr>
            <w:tcW w:w="3969" w:type="dxa"/>
          </w:tcPr>
          <w:p w:rsidR="0097486D" w:rsidRPr="00D30CFD" w:rsidRDefault="0097486D" w:rsidP="00860E1A">
            <w:pPr>
              <w:pStyle w:val="a3"/>
              <w:tabs>
                <w:tab w:val="left" w:pos="851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:rsidR="0097486D" w:rsidRPr="00D30CFD" w:rsidRDefault="0097486D" w:rsidP="00860E1A">
            <w:pPr>
              <w:pStyle w:val="a3"/>
              <w:tabs>
                <w:tab w:val="left" w:pos="601"/>
                <w:tab w:val="left" w:pos="851"/>
              </w:tabs>
              <w:ind w:left="601" w:right="1134" w:firstLine="708"/>
              <w:jc w:val="both"/>
              <w:rPr>
                <w:sz w:val="22"/>
                <w:szCs w:val="22"/>
              </w:rPr>
            </w:pPr>
          </w:p>
        </w:tc>
      </w:tr>
    </w:tbl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tbl>
      <w:tblPr>
        <w:tblW w:w="9922" w:type="dxa"/>
        <w:tblInd w:w="108" w:type="dxa"/>
        <w:tblLook w:val="01E0" w:firstRow="1" w:lastRow="1" w:firstColumn="1" w:lastColumn="1" w:noHBand="0" w:noVBand="0"/>
      </w:tblPr>
      <w:tblGrid>
        <w:gridCol w:w="3969"/>
        <w:gridCol w:w="5953"/>
      </w:tblGrid>
      <w:tr w:rsidR="0097486D" w:rsidRPr="00D30CFD" w:rsidTr="00860E1A">
        <w:trPr>
          <w:trHeight w:val="844"/>
        </w:trPr>
        <w:tc>
          <w:tcPr>
            <w:tcW w:w="3969" w:type="dxa"/>
          </w:tcPr>
          <w:p w:rsidR="0097486D" w:rsidRPr="00D30CFD" w:rsidRDefault="0097486D" w:rsidP="00860E1A">
            <w:pPr>
              <w:pStyle w:val="a3"/>
              <w:tabs>
                <w:tab w:val="left" w:pos="851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:rsidR="0097486D" w:rsidRPr="00D30CFD" w:rsidRDefault="0097486D" w:rsidP="00860E1A">
            <w:pPr>
              <w:pStyle w:val="a3"/>
              <w:tabs>
                <w:tab w:val="left" w:pos="601"/>
                <w:tab w:val="left" w:pos="851"/>
              </w:tabs>
              <w:ind w:left="601" w:right="1134" w:firstLine="708"/>
              <w:jc w:val="both"/>
              <w:rPr>
                <w:sz w:val="22"/>
                <w:szCs w:val="22"/>
              </w:rPr>
            </w:pPr>
          </w:p>
        </w:tc>
      </w:tr>
    </w:tbl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tbl>
      <w:tblPr>
        <w:tblW w:w="9922" w:type="dxa"/>
        <w:tblInd w:w="108" w:type="dxa"/>
        <w:tblLook w:val="01E0" w:firstRow="1" w:lastRow="1" w:firstColumn="1" w:lastColumn="1" w:noHBand="0" w:noVBand="0"/>
      </w:tblPr>
      <w:tblGrid>
        <w:gridCol w:w="3969"/>
        <w:gridCol w:w="5953"/>
      </w:tblGrid>
      <w:tr w:rsidR="0097486D" w:rsidRPr="00D30CFD" w:rsidTr="00860E1A">
        <w:trPr>
          <w:trHeight w:val="844"/>
        </w:trPr>
        <w:tc>
          <w:tcPr>
            <w:tcW w:w="3969" w:type="dxa"/>
          </w:tcPr>
          <w:p w:rsidR="0097486D" w:rsidRPr="00D30CFD" w:rsidRDefault="0097486D" w:rsidP="00860E1A">
            <w:pPr>
              <w:pStyle w:val="a3"/>
              <w:tabs>
                <w:tab w:val="left" w:pos="851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:rsidR="0097486D" w:rsidRPr="00D30CFD" w:rsidRDefault="0097486D" w:rsidP="00860E1A">
            <w:pPr>
              <w:pStyle w:val="a3"/>
              <w:tabs>
                <w:tab w:val="left" w:pos="601"/>
                <w:tab w:val="left" w:pos="851"/>
              </w:tabs>
              <w:ind w:left="601" w:right="1134" w:firstLine="708"/>
              <w:jc w:val="both"/>
              <w:rPr>
                <w:sz w:val="22"/>
                <w:szCs w:val="22"/>
              </w:rPr>
            </w:pPr>
          </w:p>
        </w:tc>
      </w:tr>
    </w:tbl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tbl>
      <w:tblPr>
        <w:tblW w:w="9922" w:type="dxa"/>
        <w:tblInd w:w="108" w:type="dxa"/>
        <w:tblLook w:val="01E0" w:firstRow="1" w:lastRow="1" w:firstColumn="1" w:lastColumn="1" w:noHBand="0" w:noVBand="0"/>
      </w:tblPr>
      <w:tblGrid>
        <w:gridCol w:w="3969"/>
        <w:gridCol w:w="5953"/>
      </w:tblGrid>
      <w:tr w:rsidR="0097486D" w:rsidRPr="00D30CFD" w:rsidTr="00860E1A">
        <w:trPr>
          <w:trHeight w:val="844"/>
        </w:trPr>
        <w:tc>
          <w:tcPr>
            <w:tcW w:w="3969" w:type="dxa"/>
          </w:tcPr>
          <w:p w:rsidR="0097486D" w:rsidRPr="00D30CFD" w:rsidRDefault="0097486D" w:rsidP="00860E1A">
            <w:pPr>
              <w:pStyle w:val="a3"/>
              <w:tabs>
                <w:tab w:val="left" w:pos="851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:rsidR="0097486D" w:rsidRPr="00D30CFD" w:rsidRDefault="0097486D" w:rsidP="00860E1A">
            <w:pPr>
              <w:pStyle w:val="a3"/>
              <w:tabs>
                <w:tab w:val="left" w:pos="601"/>
                <w:tab w:val="left" w:pos="851"/>
              </w:tabs>
              <w:ind w:left="601" w:right="1134" w:firstLine="708"/>
              <w:jc w:val="both"/>
              <w:rPr>
                <w:sz w:val="22"/>
                <w:szCs w:val="22"/>
              </w:rPr>
            </w:pPr>
          </w:p>
        </w:tc>
      </w:tr>
    </w:tbl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p w:rsidR="00311710" w:rsidRDefault="00311710"/>
    <w:sectPr w:rsidR="00311710" w:rsidSect="00480844">
      <w:pgSz w:w="11906" w:h="16838"/>
      <w:pgMar w:top="426" w:right="84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F648C"/>
    <w:multiLevelType w:val="hybridMultilevel"/>
    <w:tmpl w:val="D6CAB9D8"/>
    <w:lvl w:ilvl="0" w:tplc="F334D744">
      <w:start w:val="3"/>
      <w:numFmt w:val="decimal"/>
      <w:lvlText w:val="%1."/>
      <w:lvlJc w:val="left"/>
      <w:pPr>
        <w:ind w:left="936" w:hanging="360"/>
      </w:p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>
      <w:start w:val="1"/>
      <w:numFmt w:val="lowerRoman"/>
      <w:lvlText w:val="%3."/>
      <w:lvlJc w:val="right"/>
      <w:pPr>
        <w:ind w:left="2376" w:hanging="180"/>
      </w:pPr>
    </w:lvl>
    <w:lvl w:ilvl="3" w:tplc="0419000F">
      <w:start w:val="1"/>
      <w:numFmt w:val="decimal"/>
      <w:lvlText w:val="%4."/>
      <w:lvlJc w:val="left"/>
      <w:pPr>
        <w:ind w:left="3096" w:hanging="360"/>
      </w:pPr>
    </w:lvl>
    <w:lvl w:ilvl="4" w:tplc="04190019">
      <w:start w:val="1"/>
      <w:numFmt w:val="lowerLetter"/>
      <w:lvlText w:val="%5."/>
      <w:lvlJc w:val="left"/>
      <w:pPr>
        <w:ind w:left="3816" w:hanging="360"/>
      </w:pPr>
    </w:lvl>
    <w:lvl w:ilvl="5" w:tplc="0419001B">
      <w:start w:val="1"/>
      <w:numFmt w:val="lowerRoman"/>
      <w:lvlText w:val="%6."/>
      <w:lvlJc w:val="right"/>
      <w:pPr>
        <w:ind w:left="4536" w:hanging="180"/>
      </w:pPr>
    </w:lvl>
    <w:lvl w:ilvl="6" w:tplc="0419000F">
      <w:start w:val="1"/>
      <w:numFmt w:val="decimal"/>
      <w:lvlText w:val="%7."/>
      <w:lvlJc w:val="left"/>
      <w:pPr>
        <w:ind w:left="5256" w:hanging="360"/>
      </w:pPr>
    </w:lvl>
    <w:lvl w:ilvl="7" w:tplc="04190019">
      <w:start w:val="1"/>
      <w:numFmt w:val="lowerLetter"/>
      <w:lvlText w:val="%8."/>
      <w:lvlJc w:val="left"/>
      <w:pPr>
        <w:ind w:left="5976" w:hanging="360"/>
      </w:pPr>
    </w:lvl>
    <w:lvl w:ilvl="8" w:tplc="0419001B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49"/>
    <w:rsid w:val="001C3483"/>
    <w:rsid w:val="0031002A"/>
    <w:rsid w:val="00311710"/>
    <w:rsid w:val="003F62AD"/>
    <w:rsid w:val="00595783"/>
    <w:rsid w:val="00674E04"/>
    <w:rsid w:val="006B34C1"/>
    <w:rsid w:val="007750A0"/>
    <w:rsid w:val="00795749"/>
    <w:rsid w:val="00864BC0"/>
    <w:rsid w:val="0097486D"/>
    <w:rsid w:val="00BD241B"/>
    <w:rsid w:val="00D40ED6"/>
    <w:rsid w:val="00E42181"/>
    <w:rsid w:val="00F6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7486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486D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748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748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748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748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0E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3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4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7486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486D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748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748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748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748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0E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3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4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8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14</cp:revision>
  <cp:lastPrinted>2014-04-21T11:32:00Z</cp:lastPrinted>
  <dcterms:created xsi:type="dcterms:W3CDTF">2014-04-21T09:03:00Z</dcterms:created>
  <dcterms:modified xsi:type="dcterms:W3CDTF">2014-04-21T11:53:00Z</dcterms:modified>
</cp:coreProperties>
</file>