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4E" w:rsidRPr="007E2838" w:rsidRDefault="0016464E" w:rsidP="0016464E">
      <w:pPr>
        <w:jc w:val="center"/>
        <w:rPr>
          <w:sz w:val="24"/>
          <w:szCs w:val="24"/>
          <w:lang w:eastAsia="ru-RU"/>
        </w:rPr>
      </w:pPr>
      <w:r w:rsidRPr="00AD6B03">
        <w:rPr>
          <w:noProof/>
          <w:kern w:val="1"/>
          <w:sz w:val="20"/>
          <w:szCs w:val="20"/>
          <w:lang w:eastAsia="ru-RU"/>
        </w:rPr>
        <w:drawing>
          <wp:inline distT="0" distB="0" distL="0" distR="0">
            <wp:extent cx="736846" cy="788016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711" cy="78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МУНИЦИПАЛЬНОЕ ОБРАЗОВАНИЕ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КУ</w:t>
      </w:r>
      <w:r>
        <w:rPr>
          <w:b/>
          <w:sz w:val="28"/>
          <w:szCs w:val="28"/>
          <w:lang w:eastAsia="ru-RU"/>
        </w:rPr>
        <w:t>ЗЬМОЛОВСКОЕ ГОРОДСКОЕ ПОСЕЛЕНИЕ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ВСЕВОЛОЖСКОГО МУНИЦИПАЛЬНОГО РАЙОНА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ЛЕНИНГРАДСКОЙ ОБЛАСТИ</w:t>
      </w:r>
    </w:p>
    <w:p w:rsidR="0016464E" w:rsidRPr="000536B7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0536B7">
        <w:rPr>
          <w:b/>
          <w:sz w:val="28"/>
          <w:szCs w:val="28"/>
          <w:lang w:eastAsia="ru-RU"/>
        </w:rPr>
        <w:t>АДМИНИСТРАЦИЯ</w:t>
      </w:r>
    </w:p>
    <w:p w:rsidR="0016464E" w:rsidRDefault="00C16D54" w:rsidP="0016464E">
      <w:pPr>
        <w:spacing w:before="100" w:beforeAutospacing="1" w:after="100" w:afterAutospacing="1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 А С П О Р Я Ж Е Н И Е</w:t>
      </w:r>
    </w:p>
    <w:p w:rsidR="0016464E" w:rsidRPr="007E2838" w:rsidRDefault="0016464E" w:rsidP="0016464E">
      <w:pPr>
        <w:rPr>
          <w:sz w:val="24"/>
          <w:szCs w:val="24"/>
          <w:lang w:eastAsia="ru-RU"/>
        </w:rPr>
      </w:pPr>
      <w:r>
        <w:rPr>
          <w:sz w:val="24"/>
          <w:szCs w:val="24"/>
          <w:u w:val="single"/>
          <w:lang w:eastAsia="ru-RU"/>
        </w:rPr>
        <w:t>«</w:t>
      </w:r>
      <w:r w:rsidR="007B69CE">
        <w:rPr>
          <w:sz w:val="24"/>
          <w:szCs w:val="24"/>
          <w:u w:val="single"/>
          <w:lang w:val="en-US" w:eastAsia="ru-RU"/>
        </w:rPr>
        <w:t>26</w:t>
      </w:r>
      <w:r>
        <w:rPr>
          <w:sz w:val="24"/>
          <w:szCs w:val="24"/>
          <w:u w:val="single"/>
          <w:lang w:eastAsia="ru-RU"/>
        </w:rPr>
        <w:t>» м</w:t>
      </w:r>
      <w:r w:rsidR="00930898">
        <w:rPr>
          <w:sz w:val="24"/>
          <w:szCs w:val="24"/>
          <w:u w:val="single"/>
          <w:lang w:eastAsia="ru-RU"/>
        </w:rPr>
        <w:t>ая</w:t>
      </w:r>
      <w:r>
        <w:rPr>
          <w:sz w:val="24"/>
          <w:szCs w:val="24"/>
          <w:u w:val="single"/>
          <w:lang w:eastAsia="ru-RU"/>
        </w:rPr>
        <w:t xml:space="preserve"> 2026</w:t>
      </w:r>
      <w:r w:rsidRPr="007E2838">
        <w:rPr>
          <w:sz w:val="24"/>
          <w:szCs w:val="24"/>
          <w:u w:val="single"/>
          <w:lang w:eastAsia="ru-RU"/>
        </w:rPr>
        <w:t xml:space="preserve"> года</w:t>
      </w:r>
      <w:r w:rsidRPr="007E2838">
        <w:rPr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u w:val="single"/>
          <w:lang w:eastAsia="ru-RU"/>
        </w:rPr>
        <w:t xml:space="preserve">№ </w:t>
      </w:r>
      <w:r w:rsidR="007B69CE" w:rsidRPr="007B69CE">
        <w:rPr>
          <w:sz w:val="24"/>
          <w:szCs w:val="24"/>
          <w:u w:val="single"/>
          <w:lang w:eastAsia="ru-RU"/>
        </w:rPr>
        <w:t>7</w:t>
      </w:r>
      <w:r w:rsidR="007B69CE">
        <w:rPr>
          <w:sz w:val="24"/>
          <w:szCs w:val="24"/>
          <w:u w:val="single"/>
          <w:lang w:val="en-US" w:eastAsia="ru-RU"/>
        </w:rPr>
        <w:t>1</w:t>
      </w:r>
      <w:r>
        <w:rPr>
          <w:sz w:val="24"/>
          <w:szCs w:val="24"/>
          <w:u w:val="single"/>
          <w:lang w:eastAsia="ru-RU"/>
        </w:rPr>
        <w:t xml:space="preserve"> </w:t>
      </w:r>
    </w:p>
    <w:p w:rsidR="0016464E" w:rsidRPr="007E2838" w:rsidRDefault="0016464E" w:rsidP="0016464E">
      <w:pPr>
        <w:rPr>
          <w:sz w:val="20"/>
          <w:szCs w:val="20"/>
          <w:lang w:eastAsia="ru-RU"/>
        </w:rPr>
      </w:pPr>
      <w:proofErr w:type="spellStart"/>
      <w:r w:rsidRPr="007E2838">
        <w:rPr>
          <w:sz w:val="20"/>
          <w:szCs w:val="20"/>
          <w:lang w:eastAsia="ru-RU"/>
        </w:rPr>
        <w:t>г.п</w:t>
      </w:r>
      <w:proofErr w:type="spellEnd"/>
      <w:r w:rsidRPr="007E2838">
        <w:rPr>
          <w:sz w:val="20"/>
          <w:szCs w:val="20"/>
          <w:lang w:eastAsia="ru-RU"/>
        </w:rPr>
        <w:t xml:space="preserve">. </w:t>
      </w:r>
      <w:proofErr w:type="spellStart"/>
      <w:r w:rsidRPr="007E2838">
        <w:rPr>
          <w:sz w:val="20"/>
          <w:szCs w:val="20"/>
          <w:lang w:eastAsia="ru-RU"/>
        </w:rPr>
        <w:t>Кузьмоловский</w:t>
      </w:r>
      <w:proofErr w:type="spellEnd"/>
    </w:p>
    <w:p w:rsidR="00AD7292" w:rsidRDefault="0016464E">
      <w:pPr>
        <w:pStyle w:val="a3"/>
        <w:spacing w:line="20" w:lineRule="exact"/>
        <w:ind w:left="6903"/>
        <w:jc w:val="left"/>
        <w:rPr>
          <w:sz w:val="2"/>
        </w:rPr>
      </w:pPr>
      <w:r>
        <w:rPr>
          <w:noProof/>
          <w:sz w:val="2"/>
          <w:lang w:eastAsia="ru-RU"/>
        </w:rPr>
        <w:br w:type="textWrapping" w:clear="all"/>
      </w:r>
    </w:p>
    <w:p w:rsidR="00AD7292" w:rsidRDefault="00AD7292">
      <w:pPr>
        <w:pStyle w:val="a3"/>
        <w:spacing w:before="102"/>
        <w:ind w:left="0"/>
        <w:jc w:val="left"/>
        <w:rPr>
          <w:b/>
        </w:rPr>
      </w:pPr>
    </w:p>
    <w:p w:rsidR="00AB3BD8" w:rsidRPr="00AB3BD8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 xml:space="preserve">О создании </w:t>
      </w:r>
      <w:r w:rsidR="008327AC">
        <w:rPr>
          <w:sz w:val="26"/>
          <w:szCs w:val="26"/>
        </w:rPr>
        <w:t>комиссии</w:t>
      </w:r>
      <w:r w:rsidRPr="00AB3BD8">
        <w:rPr>
          <w:sz w:val="26"/>
          <w:szCs w:val="26"/>
        </w:rPr>
        <w:t xml:space="preserve"> по </w:t>
      </w:r>
      <w:r w:rsidR="008327AC">
        <w:rPr>
          <w:sz w:val="26"/>
          <w:szCs w:val="26"/>
        </w:rPr>
        <w:t>оценке</w:t>
      </w:r>
      <w:r w:rsidRPr="00AB3BD8">
        <w:rPr>
          <w:sz w:val="26"/>
          <w:szCs w:val="26"/>
        </w:rPr>
        <w:t xml:space="preserve"> </w:t>
      </w:r>
    </w:p>
    <w:p w:rsidR="008327AC" w:rsidRDefault="008327AC" w:rsidP="00AB3BD8">
      <w:pPr>
        <w:rPr>
          <w:sz w:val="26"/>
          <w:szCs w:val="26"/>
        </w:rPr>
      </w:pPr>
      <w:r>
        <w:rPr>
          <w:sz w:val="26"/>
          <w:szCs w:val="26"/>
        </w:rPr>
        <w:t>эффективности системы обеспечения</w:t>
      </w:r>
    </w:p>
    <w:p w:rsidR="00AB3BD8" w:rsidRPr="00AB3BD8" w:rsidRDefault="008327AC" w:rsidP="00AB3BD8">
      <w:pPr>
        <w:rPr>
          <w:sz w:val="26"/>
          <w:szCs w:val="26"/>
        </w:rPr>
      </w:pPr>
      <w:r>
        <w:rPr>
          <w:sz w:val="26"/>
          <w:szCs w:val="26"/>
        </w:rPr>
        <w:t>антимонопольных требований</w:t>
      </w:r>
      <w:r w:rsidR="00AB3BD8" w:rsidRPr="00AB3BD8">
        <w:rPr>
          <w:sz w:val="26"/>
          <w:szCs w:val="26"/>
        </w:rPr>
        <w:t xml:space="preserve"> </w:t>
      </w:r>
    </w:p>
    <w:p w:rsidR="00AD7292" w:rsidRDefault="00AD7292">
      <w:pPr>
        <w:pStyle w:val="a3"/>
        <w:spacing w:before="148"/>
        <w:ind w:left="0"/>
        <w:jc w:val="left"/>
        <w:rPr>
          <w:b/>
          <w:i/>
        </w:rPr>
      </w:pPr>
    </w:p>
    <w:p w:rsidR="00AA37BE" w:rsidRDefault="00BC3025" w:rsidP="00A0633D">
      <w:pPr>
        <w:pStyle w:val="a3"/>
        <w:ind w:left="0" w:right="137" w:firstLine="708"/>
        <w:rPr>
          <w:spacing w:val="-2"/>
        </w:rPr>
      </w:pPr>
      <w:r w:rsidRPr="00BC3025">
        <w:t xml:space="preserve">В соответствии с распоряжением Правительства Российской Федерации </w:t>
      </w:r>
      <w:r>
        <w:t xml:space="preserve">             </w:t>
      </w:r>
      <w:r w:rsidRPr="00BC3025">
        <w:t xml:space="preserve">от 18.10.2018 </w:t>
      </w:r>
      <w:r>
        <w:t xml:space="preserve">г. </w:t>
      </w:r>
      <w:r w:rsidRPr="00BC3025">
        <w:t>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</w:t>
      </w:r>
      <w:r>
        <w:t xml:space="preserve"> постановлением </w:t>
      </w:r>
      <w:r w:rsidR="006C68ED">
        <w:t>администрация</w:t>
      </w:r>
      <w:r w:rsidR="0016464E">
        <w:t xml:space="preserve"> МО </w:t>
      </w:r>
      <w:proofErr w:type="spellStart"/>
      <w:r w:rsidR="0016464E">
        <w:t>Кузьмоловское</w:t>
      </w:r>
      <w:proofErr w:type="spellEnd"/>
      <w:r w:rsidR="0016464E">
        <w:t xml:space="preserve"> городское поселение Всеволожского</w:t>
      </w:r>
      <w:r w:rsidR="006C68ED">
        <w:t xml:space="preserve"> муниципального района Ленинградской области</w:t>
      </w:r>
      <w:r>
        <w:t xml:space="preserve"> от 28.05.2020 г. № 70 «Об организации системы</w:t>
      </w:r>
      <w:r w:rsidR="001F5B41">
        <w:t xml:space="preserve"> внутреннего обеспечения соответствия требованиям антимонопольного законодательства деятельности администрации муниципального образования </w:t>
      </w:r>
      <w:proofErr w:type="spellStart"/>
      <w:r w:rsidR="001F5B41">
        <w:t>Кузьмоловское</w:t>
      </w:r>
      <w:proofErr w:type="spellEnd"/>
      <w:r w:rsidR="001F5B41">
        <w:t xml:space="preserve"> городское поселение Всеволожского муниципального района </w:t>
      </w:r>
      <w:r w:rsidR="00AA37BE">
        <w:t xml:space="preserve">Ленинградской области (антимонопольный </w:t>
      </w:r>
      <w:proofErr w:type="spellStart"/>
      <w:r w:rsidR="00AA37BE">
        <w:t>комплаенс</w:t>
      </w:r>
      <w:proofErr w:type="spellEnd"/>
      <w:r w:rsidR="00AA37BE">
        <w:t>)»</w:t>
      </w:r>
      <w:r w:rsidR="00EA5E36">
        <w:t>:</w:t>
      </w:r>
    </w:p>
    <w:p w:rsidR="0016464E" w:rsidRDefault="0016464E" w:rsidP="0016464E">
      <w:pPr>
        <w:pStyle w:val="a3"/>
        <w:ind w:left="137"/>
        <w:jc w:val="center"/>
        <w:rPr>
          <w:spacing w:val="-2"/>
        </w:rPr>
      </w:pPr>
    </w:p>
    <w:p w:rsidR="00AA37BE" w:rsidRDefault="00AA37BE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 w:rsidRPr="00AA37BE">
        <w:rPr>
          <w:sz w:val="26"/>
          <w:szCs w:val="26"/>
        </w:rPr>
        <w:t>Создать</w:t>
      </w:r>
      <w:r w:rsidR="00CF61EB">
        <w:rPr>
          <w:sz w:val="26"/>
          <w:szCs w:val="26"/>
        </w:rPr>
        <w:t xml:space="preserve"> комиссию по оценке эффективности системы обеспечения антимонопольных требований </w:t>
      </w:r>
      <w:r w:rsidRPr="00AA37BE">
        <w:rPr>
          <w:sz w:val="26"/>
          <w:szCs w:val="26"/>
        </w:rPr>
        <w:t>и утвердить ее состав согласно приложению № 1.</w:t>
      </w:r>
    </w:p>
    <w:p w:rsidR="00AA37BE" w:rsidRPr="00AA37BE" w:rsidRDefault="00AA37BE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 w:rsidRPr="00AA37BE">
        <w:rPr>
          <w:sz w:val="26"/>
          <w:szCs w:val="26"/>
        </w:rPr>
        <w:t xml:space="preserve">Утвердить положение о </w:t>
      </w:r>
      <w:r w:rsidR="00CF61EB">
        <w:rPr>
          <w:sz w:val="26"/>
          <w:szCs w:val="26"/>
        </w:rPr>
        <w:t xml:space="preserve">комиссию по оценке эффективности системы обеспечения антимонопольных </w:t>
      </w:r>
      <w:r w:rsidR="00F96D2F">
        <w:rPr>
          <w:sz w:val="26"/>
          <w:szCs w:val="26"/>
        </w:rPr>
        <w:t xml:space="preserve">требований </w:t>
      </w:r>
      <w:r w:rsidR="00F96D2F" w:rsidRPr="00AA37BE">
        <w:rPr>
          <w:sz w:val="26"/>
          <w:szCs w:val="26"/>
        </w:rPr>
        <w:t xml:space="preserve">согласно </w:t>
      </w:r>
      <w:r w:rsidR="00F96D2F">
        <w:rPr>
          <w:sz w:val="26"/>
          <w:szCs w:val="26"/>
        </w:rPr>
        <w:t>приложению</w:t>
      </w:r>
      <w:r>
        <w:rPr>
          <w:sz w:val="26"/>
          <w:szCs w:val="26"/>
        </w:rPr>
        <w:t xml:space="preserve"> </w:t>
      </w:r>
      <w:r w:rsidRPr="00AA37BE">
        <w:rPr>
          <w:sz w:val="26"/>
          <w:szCs w:val="26"/>
        </w:rPr>
        <w:t>№ 2.</w:t>
      </w:r>
    </w:p>
    <w:p w:rsidR="00BD134F" w:rsidRPr="00821CB1" w:rsidRDefault="00E71637" w:rsidP="00821CB1">
      <w:pPr>
        <w:pStyle w:val="a5"/>
        <w:widowControl/>
        <w:numPr>
          <w:ilvl w:val="0"/>
          <w:numId w:val="9"/>
        </w:numPr>
        <w:tabs>
          <w:tab w:val="left" w:pos="709"/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>Настоящее распоряжение вступа</w:t>
      </w:r>
      <w:r w:rsidR="00821CB1">
        <w:rPr>
          <w:sz w:val="26"/>
          <w:szCs w:val="26"/>
        </w:rPr>
        <w:t xml:space="preserve">ет в силу со дня его </w:t>
      </w:r>
      <w:r w:rsidR="00E15B78">
        <w:rPr>
          <w:sz w:val="26"/>
          <w:szCs w:val="26"/>
        </w:rPr>
        <w:t>подписания и</w:t>
      </w:r>
      <w:r w:rsidR="00821CB1" w:rsidRPr="00821CB1">
        <w:rPr>
          <w:sz w:val="26"/>
          <w:szCs w:val="26"/>
        </w:rPr>
        <w:t xml:space="preserve"> подлежит размещению на официальном </w:t>
      </w:r>
      <w:r w:rsidR="00E15B78" w:rsidRPr="00821CB1">
        <w:rPr>
          <w:sz w:val="26"/>
          <w:szCs w:val="26"/>
        </w:rPr>
        <w:t>сайте муниципального</w:t>
      </w:r>
      <w:r w:rsidR="00821CB1" w:rsidRPr="00821CB1">
        <w:rPr>
          <w:sz w:val="26"/>
          <w:szCs w:val="26"/>
        </w:rPr>
        <w:t xml:space="preserve"> образования в информационно – телекоммуникационной сети «Интернет» </w:t>
      </w:r>
      <w:r w:rsidR="00E15B78" w:rsidRPr="00821CB1">
        <w:rPr>
          <w:sz w:val="26"/>
          <w:szCs w:val="26"/>
        </w:rPr>
        <w:t>www.kuzmolovskoegp.ru.</w:t>
      </w:r>
    </w:p>
    <w:p w:rsidR="00E71637" w:rsidRPr="00AA37BE" w:rsidRDefault="00E71637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AD7292" w:rsidRDefault="00AD7292" w:rsidP="0016464E">
      <w:pPr>
        <w:pStyle w:val="a3"/>
        <w:ind w:left="0"/>
        <w:jc w:val="center"/>
      </w:pPr>
    </w:p>
    <w:p w:rsidR="00E71637" w:rsidRDefault="00E71637" w:rsidP="0016464E">
      <w:pPr>
        <w:pStyle w:val="a3"/>
        <w:ind w:left="0"/>
        <w:jc w:val="center"/>
      </w:pPr>
    </w:p>
    <w:p w:rsidR="00EA5E36" w:rsidRDefault="00EA5E36" w:rsidP="0016464E">
      <w:pPr>
        <w:pStyle w:val="a3"/>
        <w:ind w:left="0"/>
        <w:jc w:val="center"/>
      </w:pPr>
    </w:p>
    <w:p w:rsidR="00AD7292" w:rsidRDefault="006C68ED" w:rsidP="00E71637">
      <w:pPr>
        <w:pStyle w:val="a3"/>
        <w:spacing w:before="1"/>
        <w:ind w:left="0"/>
      </w:pPr>
      <w:r>
        <w:t>Глава</w:t>
      </w:r>
      <w:r>
        <w:rPr>
          <w:spacing w:val="-10"/>
        </w:rPr>
        <w:t xml:space="preserve"> </w:t>
      </w:r>
      <w:r>
        <w:rPr>
          <w:spacing w:val="-2"/>
        </w:rPr>
        <w:t>администрации</w:t>
      </w:r>
      <w:r w:rsidR="0016464E">
        <w:rPr>
          <w:spacing w:val="-2"/>
        </w:rPr>
        <w:t xml:space="preserve">                                                                                    </w:t>
      </w:r>
      <w:r w:rsidR="00E71637">
        <w:rPr>
          <w:spacing w:val="-2"/>
        </w:rPr>
        <w:t xml:space="preserve">       </w:t>
      </w:r>
      <w:r w:rsidR="0016464E">
        <w:rPr>
          <w:spacing w:val="-2"/>
        </w:rPr>
        <w:t xml:space="preserve">  Д.В. Кобзев</w:t>
      </w:r>
    </w:p>
    <w:p w:rsidR="00EA5E36" w:rsidRDefault="00821CB1" w:rsidP="00821CB1">
      <w:pPr>
        <w:pStyle w:val="a3"/>
        <w:tabs>
          <w:tab w:val="left" w:pos="8070"/>
        </w:tabs>
        <w:spacing w:before="150"/>
      </w:pPr>
      <w:r>
        <w:t xml:space="preserve">                                                                                                 </w:t>
      </w:r>
    </w:p>
    <w:p w:rsidR="00EA5E36" w:rsidRDefault="00EA5E36" w:rsidP="00821CB1">
      <w:pPr>
        <w:pStyle w:val="a3"/>
        <w:tabs>
          <w:tab w:val="left" w:pos="8070"/>
        </w:tabs>
        <w:spacing w:before="150"/>
      </w:pPr>
      <w:r>
        <w:t xml:space="preserve">                                                                                         </w:t>
      </w:r>
      <w:r w:rsidR="00821CB1">
        <w:t xml:space="preserve">     </w:t>
      </w:r>
    </w:p>
    <w:p w:rsidR="00CA14F3" w:rsidRDefault="00CA14F3" w:rsidP="00821CB1">
      <w:pPr>
        <w:pStyle w:val="a3"/>
        <w:tabs>
          <w:tab w:val="left" w:pos="8070"/>
        </w:tabs>
        <w:spacing w:before="150"/>
      </w:pPr>
    </w:p>
    <w:p w:rsidR="004D1CE7" w:rsidRPr="00821CB1" w:rsidRDefault="00EA5E36" w:rsidP="00821CB1">
      <w:pPr>
        <w:pStyle w:val="a3"/>
        <w:tabs>
          <w:tab w:val="left" w:pos="8070"/>
        </w:tabs>
        <w:spacing w:before="150"/>
        <w:rPr>
          <w:spacing w:val="-2"/>
          <w:sz w:val="22"/>
          <w:szCs w:val="22"/>
        </w:rPr>
      </w:pPr>
      <w:r>
        <w:lastRenderedPageBreak/>
        <w:t xml:space="preserve">                                                                                                         </w:t>
      </w:r>
      <w:r w:rsidR="00821CB1" w:rsidRPr="00821CB1">
        <w:rPr>
          <w:sz w:val="22"/>
          <w:szCs w:val="22"/>
        </w:rPr>
        <w:t>Приложение № 1</w:t>
      </w:r>
      <w:r w:rsidR="004D1CE7" w:rsidRPr="00821CB1">
        <w:rPr>
          <w:spacing w:val="-2"/>
          <w:sz w:val="22"/>
          <w:szCs w:val="22"/>
        </w:rPr>
        <w:t xml:space="preserve">                                                                                                                 </w:t>
      </w:r>
      <w:r w:rsidR="00821CB1" w:rsidRPr="00821CB1">
        <w:rPr>
          <w:spacing w:val="-2"/>
          <w:sz w:val="22"/>
          <w:szCs w:val="22"/>
        </w:rPr>
        <w:t xml:space="preserve">                       </w:t>
      </w:r>
    </w:p>
    <w:p w:rsidR="00AD7292" w:rsidRPr="00926737" w:rsidRDefault="004D1CE7" w:rsidP="004D1CE7">
      <w:pPr>
        <w:jc w:val="center"/>
      </w:pPr>
      <w:r>
        <w:t xml:space="preserve">                                                                                                              к распоряжению</w:t>
      </w:r>
      <w:r w:rsidR="006C68ED" w:rsidRPr="00926737">
        <w:t xml:space="preserve"> администрации </w:t>
      </w:r>
      <w:r w:rsidR="00926737" w:rsidRPr="00926737">
        <w:br/>
      </w:r>
      <w:r>
        <w:t xml:space="preserve">                                                                                                             </w:t>
      </w:r>
      <w:proofErr w:type="spellStart"/>
      <w:r w:rsidR="0016464E" w:rsidRPr="00926737">
        <w:t>Кузьмоловско</w:t>
      </w:r>
      <w:r>
        <w:t>е</w:t>
      </w:r>
      <w:proofErr w:type="spellEnd"/>
      <w:r w:rsidR="0016464E" w:rsidRPr="00926737">
        <w:t xml:space="preserve"> городско</w:t>
      </w:r>
      <w:r>
        <w:t>е</w:t>
      </w:r>
      <w:r w:rsidR="006C68ED" w:rsidRPr="00926737">
        <w:rPr>
          <w:spacing w:val="-13"/>
        </w:rPr>
        <w:t xml:space="preserve"> </w:t>
      </w:r>
      <w:r w:rsidR="006C68ED" w:rsidRPr="00926737">
        <w:rPr>
          <w:spacing w:val="-2"/>
        </w:rPr>
        <w:t>поселени</w:t>
      </w:r>
      <w:r>
        <w:rPr>
          <w:spacing w:val="-2"/>
        </w:rPr>
        <w:t>е</w:t>
      </w:r>
    </w:p>
    <w:p w:rsidR="00AD7292" w:rsidRPr="00926737" w:rsidRDefault="004D1CE7" w:rsidP="004D1CE7">
      <w:pPr>
        <w:jc w:val="center"/>
      </w:pPr>
      <w:r>
        <w:rPr>
          <w:spacing w:val="-2"/>
        </w:rPr>
        <w:t xml:space="preserve">                                                                                       </w:t>
      </w:r>
      <w:r w:rsidR="00462373">
        <w:rPr>
          <w:spacing w:val="-2"/>
        </w:rPr>
        <w:t xml:space="preserve">  </w:t>
      </w:r>
      <w:r>
        <w:rPr>
          <w:spacing w:val="-2"/>
        </w:rPr>
        <w:t xml:space="preserve">                      </w:t>
      </w:r>
      <w:r w:rsidR="0016464E" w:rsidRPr="00926737">
        <w:rPr>
          <w:spacing w:val="-2"/>
        </w:rPr>
        <w:t>Всеволожского</w:t>
      </w:r>
      <w:r w:rsidR="006C68ED" w:rsidRPr="00926737">
        <w:rPr>
          <w:spacing w:val="9"/>
        </w:rPr>
        <w:t xml:space="preserve"> </w:t>
      </w:r>
      <w:r w:rsidR="006C68ED" w:rsidRPr="00926737">
        <w:rPr>
          <w:spacing w:val="-2"/>
        </w:rPr>
        <w:t>муниципального</w:t>
      </w:r>
      <w:r w:rsidR="006C68ED" w:rsidRPr="00926737">
        <w:rPr>
          <w:spacing w:val="7"/>
        </w:rPr>
        <w:t xml:space="preserve"> </w:t>
      </w:r>
      <w:r w:rsidR="006C68ED" w:rsidRPr="00926737">
        <w:rPr>
          <w:spacing w:val="-2"/>
        </w:rPr>
        <w:t>района</w:t>
      </w:r>
    </w:p>
    <w:p w:rsidR="00AD7292" w:rsidRPr="00926737" w:rsidRDefault="004D1CE7" w:rsidP="004D1CE7">
      <w:pPr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        </w:t>
      </w:r>
      <w:r w:rsidR="006C68ED" w:rsidRPr="00926737">
        <w:rPr>
          <w:spacing w:val="-2"/>
        </w:rPr>
        <w:t>Ленинградской</w:t>
      </w:r>
      <w:r w:rsidR="006C68ED" w:rsidRPr="00926737">
        <w:rPr>
          <w:spacing w:val="2"/>
        </w:rPr>
        <w:t xml:space="preserve"> </w:t>
      </w:r>
      <w:r w:rsidR="006C68ED" w:rsidRPr="00926737">
        <w:rPr>
          <w:spacing w:val="-2"/>
        </w:rPr>
        <w:t>области</w:t>
      </w:r>
    </w:p>
    <w:p w:rsidR="0016464E" w:rsidRPr="007B69CE" w:rsidRDefault="004D1CE7" w:rsidP="004D1CE7">
      <w:pPr>
        <w:jc w:val="center"/>
        <w:rPr>
          <w:lang w:val="en-US"/>
        </w:rPr>
      </w:pPr>
      <w:r>
        <w:t xml:space="preserve">                                                                                                                 </w:t>
      </w:r>
      <w:r w:rsidR="00926737" w:rsidRPr="00926737">
        <w:t>о</w:t>
      </w:r>
      <w:r w:rsidR="0016464E" w:rsidRPr="00926737">
        <w:t>т</w:t>
      </w:r>
      <w:r w:rsidR="00926737" w:rsidRPr="00926737">
        <w:t xml:space="preserve"> </w:t>
      </w:r>
      <w:r w:rsidR="007B69CE">
        <w:rPr>
          <w:lang w:val="en-US"/>
        </w:rPr>
        <w:t>26</w:t>
      </w:r>
      <w:r w:rsidR="0016464E" w:rsidRPr="00926737">
        <w:t>.0</w:t>
      </w:r>
      <w:r>
        <w:t>5</w:t>
      </w:r>
      <w:r w:rsidR="0016464E" w:rsidRPr="00926737">
        <w:t>.2026</w:t>
      </w:r>
      <w:r>
        <w:t xml:space="preserve"> г.</w:t>
      </w:r>
      <w:r w:rsidR="0016464E" w:rsidRPr="00926737">
        <w:t xml:space="preserve"> № </w:t>
      </w:r>
      <w:r w:rsidR="007B69CE">
        <w:rPr>
          <w:lang w:val="en-US"/>
        </w:rPr>
        <w:t>71</w:t>
      </w:r>
    </w:p>
    <w:p w:rsidR="0016464E" w:rsidRDefault="0016464E">
      <w:pPr>
        <w:pStyle w:val="a3"/>
        <w:spacing w:before="1"/>
        <w:ind w:right="141"/>
        <w:jc w:val="right"/>
      </w:pPr>
    </w:p>
    <w:p w:rsidR="00AD7292" w:rsidRDefault="00AD7292">
      <w:pPr>
        <w:pStyle w:val="a3"/>
        <w:ind w:left="0"/>
        <w:jc w:val="left"/>
      </w:pPr>
    </w:p>
    <w:p w:rsidR="00AD7292" w:rsidRDefault="00AD7292" w:rsidP="0010657A">
      <w:pPr>
        <w:pStyle w:val="a3"/>
        <w:ind w:left="0"/>
        <w:jc w:val="center"/>
      </w:pPr>
    </w:p>
    <w:p w:rsidR="00CA14F3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 xml:space="preserve">Состав </w:t>
      </w:r>
      <w:r w:rsidR="00CA14F3">
        <w:rPr>
          <w:b/>
          <w:sz w:val="26"/>
          <w:szCs w:val="26"/>
        </w:rPr>
        <w:t>комиссии</w:t>
      </w:r>
    </w:p>
    <w:p w:rsidR="00462373" w:rsidRPr="00A84E9D" w:rsidRDefault="00CA14F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оценке эффективности системы обеспечения антимонопольных требований</w:t>
      </w:r>
    </w:p>
    <w:p w:rsidR="00462373" w:rsidRPr="00462373" w:rsidRDefault="00462373" w:rsidP="00462373">
      <w:pPr>
        <w:tabs>
          <w:tab w:val="left" w:pos="6203"/>
        </w:tabs>
        <w:rPr>
          <w:sz w:val="26"/>
          <w:szCs w:val="26"/>
        </w:rPr>
      </w:pPr>
    </w:p>
    <w:p w:rsidR="00462373" w:rsidRP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  <w:r w:rsidRPr="00462373">
        <w:rPr>
          <w:sz w:val="26"/>
          <w:szCs w:val="26"/>
        </w:rPr>
        <w:t>Председатель рабочей группы:</w:t>
      </w:r>
    </w:p>
    <w:p w:rsidR="00B83576" w:rsidRPr="007172FE" w:rsidRDefault="0027034A" w:rsidP="00462373">
      <w:pPr>
        <w:tabs>
          <w:tab w:val="left" w:pos="6203"/>
        </w:tabs>
        <w:jc w:val="both"/>
        <w:rPr>
          <w:sz w:val="26"/>
          <w:szCs w:val="26"/>
        </w:rPr>
      </w:pPr>
      <w:r w:rsidRPr="007172FE">
        <w:rPr>
          <w:sz w:val="26"/>
          <w:szCs w:val="26"/>
        </w:rPr>
        <w:t>Кобзев Денис Владимирович – глава администрации</w:t>
      </w:r>
      <w:r w:rsidR="007172FE">
        <w:rPr>
          <w:sz w:val="26"/>
          <w:szCs w:val="26"/>
        </w:rPr>
        <w:t>;</w:t>
      </w:r>
    </w:p>
    <w:p w:rsidR="00F41CEF" w:rsidRDefault="00F41CEF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B83576" w:rsidRDefault="00B83576" w:rsidP="00462373">
      <w:pPr>
        <w:tabs>
          <w:tab w:val="left" w:pos="6203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председателя рабочей группы:</w:t>
      </w:r>
    </w:p>
    <w:p w:rsidR="0027034A" w:rsidRPr="007172FE" w:rsidRDefault="0027034A" w:rsidP="0027034A">
      <w:pPr>
        <w:tabs>
          <w:tab w:val="left" w:pos="6203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Вишневский Руслан Николаевич – начальник отдела </w:t>
      </w:r>
      <w:r w:rsidRPr="007172FE">
        <w:rPr>
          <w:sz w:val="26"/>
          <w:szCs w:val="26"/>
        </w:rPr>
        <w:t>архитектуры, градостроительства и земельно-имущественных отношений;</w:t>
      </w:r>
    </w:p>
    <w:p w:rsidR="00462373" w:rsidRP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Pr="00F96D2F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  <w:r w:rsidRPr="00F96D2F">
        <w:rPr>
          <w:sz w:val="26"/>
          <w:szCs w:val="26"/>
        </w:rPr>
        <w:t>Члены рабочей группы:</w:t>
      </w:r>
    </w:p>
    <w:p w:rsidR="00F41CEF" w:rsidRPr="00F96D2F" w:rsidRDefault="00F96D2F" w:rsidP="00F41CEF">
      <w:pPr>
        <w:tabs>
          <w:tab w:val="left" w:pos="6203"/>
        </w:tabs>
        <w:jc w:val="both"/>
        <w:rPr>
          <w:sz w:val="26"/>
          <w:szCs w:val="26"/>
        </w:rPr>
      </w:pPr>
      <w:proofErr w:type="spellStart"/>
      <w:r w:rsidRPr="00F96D2F">
        <w:rPr>
          <w:sz w:val="26"/>
          <w:szCs w:val="26"/>
        </w:rPr>
        <w:t>Стесикова</w:t>
      </w:r>
      <w:proofErr w:type="spellEnd"/>
      <w:r w:rsidRPr="00F96D2F">
        <w:rPr>
          <w:sz w:val="26"/>
          <w:szCs w:val="26"/>
        </w:rPr>
        <w:t xml:space="preserve"> Ольга Викторовна - н</w:t>
      </w:r>
      <w:r w:rsidR="007172FE" w:rsidRPr="00F96D2F">
        <w:rPr>
          <w:sz w:val="26"/>
          <w:szCs w:val="26"/>
        </w:rPr>
        <w:t>ачальник финансово-экономического отдела;</w:t>
      </w:r>
    </w:p>
    <w:p w:rsidR="0027034A" w:rsidRPr="00F96D2F" w:rsidRDefault="0027034A" w:rsidP="0027034A">
      <w:pPr>
        <w:tabs>
          <w:tab w:val="left" w:pos="6203"/>
        </w:tabs>
        <w:jc w:val="both"/>
        <w:rPr>
          <w:sz w:val="26"/>
          <w:szCs w:val="26"/>
        </w:rPr>
      </w:pPr>
      <w:proofErr w:type="spellStart"/>
      <w:r w:rsidRPr="00F96D2F">
        <w:rPr>
          <w:sz w:val="26"/>
          <w:szCs w:val="26"/>
        </w:rPr>
        <w:t>Котолевский</w:t>
      </w:r>
      <w:proofErr w:type="spellEnd"/>
      <w:r w:rsidRPr="00F96D2F">
        <w:rPr>
          <w:sz w:val="26"/>
          <w:szCs w:val="26"/>
        </w:rPr>
        <w:t xml:space="preserve"> Владислав Юрьевич – юрисконсульт администрации;</w:t>
      </w:r>
    </w:p>
    <w:p w:rsidR="00B83576" w:rsidRPr="00F96D2F" w:rsidRDefault="00F96D2F" w:rsidP="00462373">
      <w:pPr>
        <w:tabs>
          <w:tab w:val="left" w:pos="6203"/>
        </w:tabs>
        <w:jc w:val="both"/>
        <w:rPr>
          <w:sz w:val="26"/>
          <w:szCs w:val="26"/>
        </w:rPr>
      </w:pPr>
      <w:proofErr w:type="spellStart"/>
      <w:r w:rsidRPr="00F96D2F">
        <w:rPr>
          <w:sz w:val="26"/>
          <w:szCs w:val="26"/>
        </w:rPr>
        <w:t>Ластивка</w:t>
      </w:r>
      <w:proofErr w:type="spellEnd"/>
      <w:r w:rsidRPr="00F96D2F">
        <w:rPr>
          <w:sz w:val="26"/>
          <w:szCs w:val="26"/>
        </w:rPr>
        <w:t xml:space="preserve"> Дмитрий Васильевич – главный специалист – контрактный управляющий;</w:t>
      </w:r>
    </w:p>
    <w:p w:rsidR="00B83576" w:rsidRPr="00F96D2F" w:rsidRDefault="00F96D2F" w:rsidP="00462373">
      <w:pPr>
        <w:tabs>
          <w:tab w:val="left" w:pos="6203"/>
        </w:tabs>
        <w:jc w:val="both"/>
        <w:rPr>
          <w:sz w:val="26"/>
          <w:szCs w:val="26"/>
        </w:rPr>
      </w:pPr>
      <w:r w:rsidRPr="00F96D2F">
        <w:rPr>
          <w:sz w:val="26"/>
          <w:szCs w:val="26"/>
        </w:rPr>
        <w:t>Антоненко Анна Сергеевна – специалист по кадрам;</w:t>
      </w:r>
    </w:p>
    <w:p w:rsidR="00F96D2F" w:rsidRPr="00F96D2F" w:rsidRDefault="00F96D2F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B83576" w:rsidRPr="00F96D2F" w:rsidRDefault="00B83576" w:rsidP="00462373">
      <w:pPr>
        <w:tabs>
          <w:tab w:val="left" w:pos="6203"/>
        </w:tabs>
        <w:jc w:val="both"/>
        <w:rPr>
          <w:sz w:val="26"/>
          <w:szCs w:val="26"/>
        </w:rPr>
      </w:pPr>
      <w:r w:rsidRPr="00F96D2F">
        <w:rPr>
          <w:sz w:val="26"/>
          <w:szCs w:val="26"/>
        </w:rPr>
        <w:t>Секретарь рабочей группы:</w:t>
      </w:r>
    </w:p>
    <w:p w:rsidR="00B83576" w:rsidRDefault="00F96D2F" w:rsidP="00462373">
      <w:pPr>
        <w:tabs>
          <w:tab w:val="left" w:pos="6203"/>
        </w:tabs>
        <w:jc w:val="both"/>
        <w:rPr>
          <w:sz w:val="26"/>
          <w:szCs w:val="26"/>
        </w:rPr>
      </w:pPr>
      <w:r w:rsidRPr="00F96D2F">
        <w:rPr>
          <w:sz w:val="26"/>
          <w:szCs w:val="26"/>
        </w:rPr>
        <w:t xml:space="preserve">Жукова Галина </w:t>
      </w:r>
      <w:r>
        <w:rPr>
          <w:sz w:val="26"/>
          <w:szCs w:val="26"/>
        </w:rPr>
        <w:t>Владимировна – главный специалист – экономист.</w:t>
      </w: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064347" w:rsidRDefault="00064347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47E3B" w:rsidRDefault="00447E3B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C77CAB" w:rsidRDefault="00C77CAB" w:rsidP="00C77CAB">
      <w:pPr>
        <w:jc w:val="center"/>
        <w:rPr>
          <w:spacing w:val="-2"/>
        </w:rPr>
      </w:pPr>
      <w:r>
        <w:rPr>
          <w:spacing w:val="-2"/>
        </w:rPr>
        <w:lastRenderedPageBreak/>
        <w:t xml:space="preserve">                                                                                                         </w:t>
      </w:r>
      <w:r w:rsidR="00821CB1">
        <w:rPr>
          <w:spacing w:val="-2"/>
        </w:rPr>
        <w:t xml:space="preserve"> </w:t>
      </w:r>
      <w:r>
        <w:rPr>
          <w:spacing w:val="-2"/>
        </w:rPr>
        <w:t xml:space="preserve">        Приложение № 2</w:t>
      </w:r>
    </w:p>
    <w:p w:rsidR="00C77CAB" w:rsidRPr="00926737" w:rsidRDefault="00C77CAB" w:rsidP="00C77CAB">
      <w:pPr>
        <w:jc w:val="center"/>
      </w:pPr>
      <w:r>
        <w:t xml:space="preserve">                                                                                                              к распоряжению</w:t>
      </w:r>
      <w:r w:rsidRPr="00926737">
        <w:t xml:space="preserve"> администрации </w:t>
      </w:r>
      <w:r w:rsidRPr="00926737">
        <w:br/>
      </w:r>
      <w:r>
        <w:t xml:space="preserve">                                                                                                             </w:t>
      </w:r>
      <w:proofErr w:type="spellStart"/>
      <w:r w:rsidRPr="00926737">
        <w:t>Кузьмоловско</w:t>
      </w:r>
      <w:r>
        <w:t>е</w:t>
      </w:r>
      <w:proofErr w:type="spellEnd"/>
      <w:r w:rsidRPr="00926737">
        <w:t xml:space="preserve"> городско</w:t>
      </w:r>
      <w:r>
        <w:t>е</w:t>
      </w:r>
      <w:r w:rsidRPr="00926737">
        <w:rPr>
          <w:spacing w:val="-13"/>
        </w:rPr>
        <w:t xml:space="preserve"> </w:t>
      </w:r>
      <w:r w:rsidRPr="00926737">
        <w:rPr>
          <w:spacing w:val="-2"/>
        </w:rPr>
        <w:t>поселени</w:t>
      </w:r>
      <w:r>
        <w:rPr>
          <w:spacing w:val="-2"/>
        </w:rPr>
        <w:t>е</w:t>
      </w:r>
    </w:p>
    <w:p w:rsidR="00C77CAB" w:rsidRPr="00926737" w:rsidRDefault="00C77CAB" w:rsidP="00C77CAB">
      <w:pPr>
        <w:jc w:val="center"/>
      </w:pPr>
      <w:r>
        <w:rPr>
          <w:spacing w:val="-2"/>
        </w:rPr>
        <w:t xml:space="preserve">                                                                                                               </w:t>
      </w:r>
      <w:r w:rsidRPr="00926737">
        <w:rPr>
          <w:spacing w:val="-2"/>
        </w:rPr>
        <w:t>Всеволожского</w:t>
      </w:r>
      <w:r w:rsidRPr="00926737">
        <w:rPr>
          <w:spacing w:val="9"/>
        </w:rPr>
        <w:t xml:space="preserve"> </w:t>
      </w:r>
      <w:r w:rsidRPr="00926737">
        <w:rPr>
          <w:spacing w:val="-2"/>
        </w:rPr>
        <w:t>муниципального</w:t>
      </w:r>
      <w:r w:rsidRPr="00926737">
        <w:rPr>
          <w:spacing w:val="7"/>
        </w:rPr>
        <w:t xml:space="preserve"> </w:t>
      </w:r>
      <w:r w:rsidRPr="00926737">
        <w:rPr>
          <w:spacing w:val="-2"/>
        </w:rPr>
        <w:t>района</w:t>
      </w:r>
    </w:p>
    <w:p w:rsidR="00C77CAB" w:rsidRPr="00926737" w:rsidRDefault="00C77CAB" w:rsidP="00C77CAB">
      <w:pPr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        </w:t>
      </w:r>
      <w:r w:rsidRPr="00926737">
        <w:rPr>
          <w:spacing w:val="-2"/>
        </w:rPr>
        <w:t>Ленинградской</w:t>
      </w:r>
      <w:r w:rsidRPr="00926737">
        <w:rPr>
          <w:spacing w:val="2"/>
        </w:rPr>
        <w:t xml:space="preserve"> </w:t>
      </w:r>
      <w:r w:rsidRPr="00926737">
        <w:rPr>
          <w:spacing w:val="-2"/>
        </w:rPr>
        <w:t>области</w:t>
      </w:r>
    </w:p>
    <w:p w:rsidR="00C77CAB" w:rsidRPr="007B69CE" w:rsidRDefault="00C77CAB" w:rsidP="00C77CAB">
      <w:pPr>
        <w:jc w:val="center"/>
        <w:rPr>
          <w:lang w:val="en-US"/>
        </w:rPr>
      </w:pPr>
      <w:r>
        <w:t xml:space="preserve">                                                                                                                 </w:t>
      </w:r>
      <w:r w:rsidRPr="00926737">
        <w:t xml:space="preserve">от </w:t>
      </w:r>
      <w:r w:rsidR="007B69CE">
        <w:rPr>
          <w:lang w:val="en-US"/>
        </w:rPr>
        <w:t>26</w:t>
      </w:r>
      <w:r w:rsidRPr="00926737">
        <w:t>.0</w:t>
      </w:r>
      <w:r>
        <w:t>5</w:t>
      </w:r>
      <w:r w:rsidRPr="00926737">
        <w:t>.2026</w:t>
      </w:r>
      <w:r>
        <w:t xml:space="preserve"> г.</w:t>
      </w:r>
      <w:r w:rsidRPr="00926737">
        <w:t xml:space="preserve"> № </w:t>
      </w:r>
      <w:r w:rsidR="007B69CE">
        <w:rPr>
          <w:lang w:val="en-US"/>
        </w:rPr>
        <w:t>71</w:t>
      </w:r>
      <w:bookmarkStart w:id="0" w:name="_GoBack"/>
      <w:bookmarkEnd w:id="0"/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Default="00462373" w:rsidP="00462373">
      <w:pPr>
        <w:tabs>
          <w:tab w:val="left" w:pos="6203"/>
        </w:tabs>
        <w:jc w:val="both"/>
        <w:rPr>
          <w:sz w:val="26"/>
          <w:szCs w:val="26"/>
        </w:rPr>
      </w:pPr>
    </w:p>
    <w:p w:rsidR="00462373" w:rsidRPr="00A84E9D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>Положение</w:t>
      </w:r>
    </w:p>
    <w:p w:rsidR="00462373" w:rsidRPr="00A84E9D" w:rsidRDefault="00462373" w:rsidP="00462373">
      <w:pPr>
        <w:tabs>
          <w:tab w:val="left" w:pos="6203"/>
        </w:tabs>
        <w:jc w:val="center"/>
        <w:rPr>
          <w:b/>
          <w:sz w:val="26"/>
          <w:szCs w:val="26"/>
        </w:rPr>
      </w:pPr>
      <w:r w:rsidRPr="00A84E9D">
        <w:rPr>
          <w:b/>
          <w:sz w:val="26"/>
          <w:szCs w:val="26"/>
        </w:rPr>
        <w:t xml:space="preserve">о </w:t>
      </w:r>
      <w:r w:rsidR="000534DF">
        <w:rPr>
          <w:b/>
          <w:sz w:val="26"/>
          <w:szCs w:val="26"/>
        </w:rPr>
        <w:t>комиссии по оценке эффективности системы обеспечения        антимонопольных требований</w:t>
      </w:r>
    </w:p>
    <w:p w:rsidR="00462373" w:rsidRPr="00462373" w:rsidRDefault="00462373" w:rsidP="00462373">
      <w:pPr>
        <w:rPr>
          <w:sz w:val="26"/>
          <w:szCs w:val="26"/>
        </w:rPr>
      </w:pPr>
    </w:p>
    <w:p w:rsidR="00462373" w:rsidRPr="00462373" w:rsidRDefault="00770418" w:rsidP="0046237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462373" w:rsidRPr="00462373">
        <w:rPr>
          <w:sz w:val="26"/>
          <w:szCs w:val="26"/>
        </w:rPr>
        <w:t>Общие положения</w:t>
      </w:r>
    </w:p>
    <w:p w:rsidR="00462373" w:rsidRPr="00462373" w:rsidRDefault="00462373" w:rsidP="00462373">
      <w:pPr>
        <w:jc w:val="both"/>
        <w:rPr>
          <w:sz w:val="26"/>
          <w:szCs w:val="26"/>
        </w:rPr>
      </w:pPr>
    </w:p>
    <w:p w:rsidR="00443759" w:rsidRPr="00443759" w:rsidRDefault="00443759" w:rsidP="00443759">
      <w:pPr>
        <w:shd w:val="clear" w:color="auto" w:fill="FFFFFF"/>
        <w:spacing w:after="135"/>
        <w:ind w:firstLine="709"/>
        <w:contextualSpacing/>
        <w:jc w:val="both"/>
        <w:rPr>
          <w:sz w:val="26"/>
          <w:szCs w:val="26"/>
          <w:lang w:eastAsia="ru-RU"/>
        </w:rPr>
      </w:pPr>
      <w:r w:rsidRPr="00F720A1">
        <w:rPr>
          <w:sz w:val="26"/>
          <w:szCs w:val="26"/>
          <w:lang w:eastAsia="ru-RU"/>
        </w:rPr>
        <w:t xml:space="preserve">1.1. Комиссия по оценке эффективности системы обеспечения антимонопольных требований в администрации </w:t>
      </w:r>
      <w:r w:rsidRPr="00443759">
        <w:rPr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443759">
        <w:rPr>
          <w:sz w:val="26"/>
          <w:szCs w:val="26"/>
          <w:lang w:eastAsia="ru-RU"/>
        </w:rPr>
        <w:t>Кузьмоловское</w:t>
      </w:r>
      <w:proofErr w:type="spellEnd"/>
      <w:r w:rsidRPr="00443759">
        <w:rPr>
          <w:sz w:val="26"/>
          <w:szCs w:val="26"/>
          <w:lang w:eastAsia="ru-RU"/>
        </w:rPr>
        <w:t xml:space="preserve"> городское поселение </w:t>
      </w:r>
      <w:r w:rsidRPr="00F720A1">
        <w:rPr>
          <w:sz w:val="26"/>
          <w:szCs w:val="26"/>
          <w:lang w:eastAsia="ru-RU"/>
        </w:rPr>
        <w:t xml:space="preserve">Всеволожского муниципального района Ленинградской области (далее - Комиссия) является совещательным органом, созданным для проведения оценки эффективности системы обеспечения антимонопольных требований, рассмотрения и утверждения ежегодных докладов о системе обеспечения антимонопольных требований в администрации </w:t>
      </w:r>
      <w:proofErr w:type="spellStart"/>
      <w:r w:rsidRPr="00443759">
        <w:rPr>
          <w:sz w:val="26"/>
          <w:szCs w:val="26"/>
          <w:lang w:eastAsia="ru-RU"/>
        </w:rPr>
        <w:t>Кузьмоловского</w:t>
      </w:r>
      <w:proofErr w:type="spellEnd"/>
      <w:r w:rsidRPr="00443759">
        <w:rPr>
          <w:sz w:val="26"/>
          <w:szCs w:val="26"/>
          <w:lang w:eastAsia="ru-RU"/>
        </w:rPr>
        <w:t xml:space="preserve"> городского поселения</w:t>
      </w:r>
      <w:r w:rsidRPr="00F720A1">
        <w:rPr>
          <w:sz w:val="26"/>
          <w:szCs w:val="26"/>
          <w:lang w:eastAsia="ru-RU"/>
        </w:rPr>
        <w:t>, согласования проведения служебных проверок.</w:t>
      </w:r>
    </w:p>
    <w:p w:rsidR="00443759" w:rsidRPr="00F720A1" w:rsidRDefault="00443759" w:rsidP="00443759">
      <w:pPr>
        <w:shd w:val="clear" w:color="auto" w:fill="FFFFFF"/>
        <w:spacing w:after="135"/>
        <w:ind w:firstLine="709"/>
        <w:contextualSpacing/>
        <w:jc w:val="both"/>
        <w:rPr>
          <w:sz w:val="26"/>
          <w:szCs w:val="26"/>
          <w:lang w:eastAsia="ru-RU"/>
        </w:rPr>
      </w:pPr>
      <w:r w:rsidRPr="00443759">
        <w:rPr>
          <w:sz w:val="26"/>
          <w:szCs w:val="26"/>
          <w:lang w:eastAsia="ru-RU"/>
        </w:rPr>
        <w:t>1.2. Комиссия является постоянным действующим коллегиальным органом.</w:t>
      </w:r>
    </w:p>
    <w:p w:rsidR="00443759" w:rsidRDefault="00443759" w:rsidP="0089230E">
      <w:pPr>
        <w:shd w:val="clear" w:color="auto" w:fill="FFFFFF"/>
        <w:spacing w:after="135"/>
        <w:ind w:firstLine="709"/>
        <w:contextualSpacing/>
        <w:jc w:val="both"/>
        <w:rPr>
          <w:sz w:val="26"/>
          <w:szCs w:val="26"/>
        </w:rPr>
      </w:pPr>
      <w:r w:rsidRPr="00F720A1">
        <w:rPr>
          <w:sz w:val="26"/>
          <w:szCs w:val="26"/>
          <w:lang w:eastAsia="ru-RU"/>
        </w:rPr>
        <w:t>1.</w:t>
      </w:r>
      <w:r w:rsidRPr="00443759">
        <w:rPr>
          <w:sz w:val="26"/>
          <w:szCs w:val="26"/>
          <w:lang w:eastAsia="ru-RU"/>
        </w:rPr>
        <w:t>3</w:t>
      </w:r>
      <w:r w:rsidRPr="00F720A1">
        <w:rPr>
          <w:sz w:val="26"/>
          <w:szCs w:val="26"/>
          <w:lang w:eastAsia="ru-RU"/>
        </w:rPr>
        <w:t xml:space="preserve">. Комиссия </w:t>
      </w:r>
      <w:r w:rsidRPr="00443759">
        <w:rPr>
          <w:sz w:val="26"/>
          <w:szCs w:val="26"/>
          <w:lang w:eastAsia="ru-RU"/>
        </w:rPr>
        <w:t xml:space="preserve">в своей деятельности руководствуется Конституцией Российской Федерации, федеральными законами, актами Президента Российской Федерации, правовыми актами Правительства Российской Федерации, постановлениями                       и распоряжениями администрации МО </w:t>
      </w:r>
      <w:proofErr w:type="spellStart"/>
      <w:r w:rsidRPr="00443759">
        <w:rPr>
          <w:sz w:val="26"/>
          <w:szCs w:val="26"/>
          <w:lang w:eastAsia="ru-RU"/>
        </w:rPr>
        <w:t>Кузьмоловское</w:t>
      </w:r>
      <w:proofErr w:type="spellEnd"/>
      <w:r w:rsidRPr="00443759">
        <w:rPr>
          <w:sz w:val="26"/>
          <w:szCs w:val="26"/>
          <w:lang w:eastAsia="ru-RU"/>
        </w:rPr>
        <w:t xml:space="preserve"> городское поселение </w:t>
      </w:r>
      <w:r w:rsidRPr="00F720A1">
        <w:rPr>
          <w:sz w:val="26"/>
          <w:szCs w:val="26"/>
          <w:lang w:eastAsia="ru-RU"/>
        </w:rPr>
        <w:t>Всеволожского муниципального района Ленинградской области</w:t>
      </w:r>
      <w:r w:rsidRPr="00443759">
        <w:rPr>
          <w:sz w:val="26"/>
          <w:szCs w:val="26"/>
          <w:lang w:eastAsia="ru-RU"/>
        </w:rPr>
        <w:t xml:space="preserve">, </w:t>
      </w:r>
      <w:r w:rsidR="009F3CF5" w:rsidRPr="00443759">
        <w:rPr>
          <w:sz w:val="26"/>
          <w:szCs w:val="26"/>
          <w:lang w:eastAsia="ru-RU"/>
        </w:rPr>
        <w:t>а</w:t>
      </w:r>
      <w:r w:rsidR="009F3CF5" w:rsidRPr="00F720A1">
        <w:rPr>
          <w:sz w:val="26"/>
          <w:szCs w:val="26"/>
          <w:lang w:eastAsia="ru-RU"/>
        </w:rPr>
        <w:t xml:space="preserve"> также</w:t>
      </w:r>
      <w:r w:rsidRPr="00F720A1">
        <w:rPr>
          <w:sz w:val="26"/>
          <w:szCs w:val="26"/>
          <w:lang w:eastAsia="ru-RU"/>
        </w:rPr>
        <w:t xml:space="preserve"> настоящим Положением.</w:t>
      </w:r>
    </w:p>
    <w:p w:rsidR="00B6241F" w:rsidRDefault="00B6241F" w:rsidP="004623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9230E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89230E">
        <w:rPr>
          <w:sz w:val="26"/>
          <w:szCs w:val="26"/>
        </w:rPr>
        <w:t>Комиссия</w:t>
      </w:r>
      <w:r>
        <w:rPr>
          <w:sz w:val="26"/>
          <w:szCs w:val="26"/>
        </w:rPr>
        <w:t xml:space="preserve"> состоит из председателя</w:t>
      </w:r>
      <w:r w:rsidR="0089230E">
        <w:rPr>
          <w:sz w:val="26"/>
          <w:szCs w:val="26"/>
        </w:rPr>
        <w:t xml:space="preserve"> Комиссии</w:t>
      </w:r>
      <w:r>
        <w:rPr>
          <w:sz w:val="26"/>
          <w:szCs w:val="26"/>
        </w:rPr>
        <w:t>, заместителя председателя</w:t>
      </w:r>
      <w:r w:rsidR="0089230E">
        <w:rPr>
          <w:sz w:val="26"/>
          <w:szCs w:val="26"/>
        </w:rPr>
        <w:t xml:space="preserve"> Комиссии</w:t>
      </w:r>
      <w:r>
        <w:rPr>
          <w:sz w:val="26"/>
          <w:szCs w:val="26"/>
        </w:rPr>
        <w:t xml:space="preserve">, </w:t>
      </w:r>
      <w:r w:rsidR="0089230E">
        <w:rPr>
          <w:sz w:val="26"/>
          <w:szCs w:val="26"/>
        </w:rPr>
        <w:t xml:space="preserve">секретаря и </w:t>
      </w:r>
      <w:r>
        <w:rPr>
          <w:sz w:val="26"/>
          <w:szCs w:val="26"/>
        </w:rPr>
        <w:t xml:space="preserve">членов </w:t>
      </w:r>
      <w:r w:rsidR="0089230E">
        <w:rPr>
          <w:sz w:val="26"/>
          <w:szCs w:val="26"/>
        </w:rPr>
        <w:t>Комиссии</w:t>
      </w:r>
      <w:r>
        <w:rPr>
          <w:sz w:val="26"/>
          <w:szCs w:val="26"/>
        </w:rPr>
        <w:t>.</w:t>
      </w:r>
    </w:p>
    <w:p w:rsidR="0089230E" w:rsidRDefault="00B6241F" w:rsidP="004623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9230E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89230E">
        <w:rPr>
          <w:sz w:val="26"/>
          <w:szCs w:val="26"/>
        </w:rPr>
        <w:t>Комиссию</w:t>
      </w:r>
      <w:r>
        <w:rPr>
          <w:sz w:val="26"/>
          <w:szCs w:val="26"/>
        </w:rPr>
        <w:t xml:space="preserve"> возглавляет председатель, который руководит деятельностью </w:t>
      </w:r>
      <w:r w:rsidR="0089230E">
        <w:rPr>
          <w:sz w:val="26"/>
          <w:szCs w:val="26"/>
        </w:rPr>
        <w:t>Комиссии</w:t>
      </w:r>
      <w:r>
        <w:rPr>
          <w:sz w:val="26"/>
          <w:szCs w:val="26"/>
        </w:rPr>
        <w:t xml:space="preserve">. </w:t>
      </w:r>
    </w:p>
    <w:p w:rsidR="00B6241F" w:rsidRPr="00462373" w:rsidRDefault="0089230E" w:rsidP="004623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1.6. По поручению председателя Комиссии или в случае</w:t>
      </w:r>
      <w:r w:rsidR="00B6241F">
        <w:rPr>
          <w:sz w:val="26"/>
          <w:szCs w:val="26"/>
        </w:rPr>
        <w:t xml:space="preserve"> отсутствия </w:t>
      </w:r>
      <w:r w:rsidR="00FF0D68">
        <w:rPr>
          <w:sz w:val="26"/>
          <w:szCs w:val="26"/>
        </w:rPr>
        <w:t>председателя его полномочия в полном объеме возлагаются на заместителя председателя</w:t>
      </w:r>
      <w:r>
        <w:rPr>
          <w:sz w:val="26"/>
          <w:szCs w:val="26"/>
        </w:rPr>
        <w:t xml:space="preserve"> Комиссии</w:t>
      </w:r>
      <w:r w:rsidR="00FF0D68">
        <w:rPr>
          <w:sz w:val="26"/>
          <w:szCs w:val="26"/>
        </w:rPr>
        <w:t>.</w:t>
      </w:r>
      <w:r w:rsidR="00B6241F">
        <w:rPr>
          <w:sz w:val="26"/>
          <w:szCs w:val="26"/>
        </w:rPr>
        <w:t xml:space="preserve"> </w:t>
      </w:r>
    </w:p>
    <w:p w:rsidR="00462373" w:rsidRPr="00462373" w:rsidRDefault="00462373" w:rsidP="00462373">
      <w:pPr>
        <w:jc w:val="both"/>
        <w:rPr>
          <w:sz w:val="26"/>
          <w:szCs w:val="26"/>
        </w:rPr>
      </w:pPr>
    </w:p>
    <w:p w:rsidR="00462373" w:rsidRPr="00462373" w:rsidRDefault="00462373" w:rsidP="00462373">
      <w:pPr>
        <w:jc w:val="center"/>
        <w:rPr>
          <w:sz w:val="26"/>
          <w:szCs w:val="26"/>
        </w:rPr>
      </w:pPr>
      <w:r w:rsidRPr="00462373">
        <w:rPr>
          <w:sz w:val="26"/>
          <w:szCs w:val="26"/>
        </w:rPr>
        <w:t>2.</w:t>
      </w:r>
      <w:r w:rsidR="00770418">
        <w:rPr>
          <w:sz w:val="26"/>
          <w:szCs w:val="26"/>
        </w:rPr>
        <w:t xml:space="preserve"> </w:t>
      </w:r>
      <w:r w:rsidR="006B779A">
        <w:rPr>
          <w:sz w:val="26"/>
          <w:szCs w:val="26"/>
        </w:rPr>
        <w:t>Основные функции Комиссии</w:t>
      </w:r>
    </w:p>
    <w:p w:rsidR="00462373" w:rsidRPr="00462373" w:rsidRDefault="00462373" w:rsidP="00462373">
      <w:pPr>
        <w:jc w:val="both"/>
        <w:rPr>
          <w:sz w:val="26"/>
          <w:szCs w:val="26"/>
        </w:rPr>
      </w:pPr>
    </w:p>
    <w:p w:rsidR="00A84E9D" w:rsidRPr="00A84E9D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2.1. </w:t>
      </w:r>
      <w:r w:rsidR="006B779A">
        <w:rPr>
          <w:sz w:val="26"/>
          <w:szCs w:val="26"/>
        </w:rPr>
        <w:t>Комиссия осуществляет следующие функции</w:t>
      </w:r>
      <w:r w:rsidRPr="00A84E9D">
        <w:rPr>
          <w:sz w:val="26"/>
          <w:szCs w:val="26"/>
        </w:rPr>
        <w:t>:</w:t>
      </w:r>
    </w:p>
    <w:p w:rsidR="00A84E9D" w:rsidRPr="00A84E9D" w:rsidRDefault="00A84E9D" w:rsidP="006B779A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а) </w:t>
      </w:r>
      <w:r w:rsidR="006B779A">
        <w:rPr>
          <w:sz w:val="26"/>
          <w:szCs w:val="26"/>
        </w:rPr>
        <w:t xml:space="preserve">рассмотрение и оценка мероприятий администрации в части, касающейся функционирования системы обеспечения антимонопольных требований (антимонопольного </w:t>
      </w:r>
      <w:proofErr w:type="spellStart"/>
      <w:r w:rsidR="006B779A">
        <w:rPr>
          <w:sz w:val="26"/>
          <w:szCs w:val="26"/>
        </w:rPr>
        <w:t>комплаенса</w:t>
      </w:r>
      <w:proofErr w:type="spellEnd"/>
      <w:r w:rsidR="006B779A">
        <w:rPr>
          <w:sz w:val="26"/>
          <w:szCs w:val="26"/>
        </w:rPr>
        <w:t>)</w:t>
      </w:r>
      <w:r w:rsidRPr="00A84E9D">
        <w:rPr>
          <w:sz w:val="26"/>
          <w:szCs w:val="26"/>
        </w:rPr>
        <w:t>;</w:t>
      </w:r>
    </w:p>
    <w:p w:rsidR="00A84E9D" w:rsidRDefault="00A84E9D" w:rsidP="009377E8">
      <w:pPr>
        <w:pStyle w:val="ac"/>
        <w:ind w:firstLine="709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б) </w:t>
      </w:r>
      <w:r w:rsidR="006B779A">
        <w:rPr>
          <w:sz w:val="26"/>
          <w:szCs w:val="26"/>
        </w:rPr>
        <w:t>рассмотрение и утверждение доклада о системе обеспечения антимоноп</w:t>
      </w:r>
      <w:r w:rsidR="009377E8">
        <w:rPr>
          <w:sz w:val="26"/>
          <w:szCs w:val="26"/>
        </w:rPr>
        <w:t xml:space="preserve">ольных требований (антимонопольного </w:t>
      </w:r>
      <w:proofErr w:type="spellStart"/>
      <w:r w:rsidR="009377E8">
        <w:rPr>
          <w:sz w:val="26"/>
          <w:szCs w:val="26"/>
        </w:rPr>
        <w:t>комплаенса</w:t>
      </w:r>
      <w:proofErr w:type="spellEnd"/>
      <w:r w:rsidR="009377E8">
        <w:rPr>
          <w:sz w:val="26"/>
          <w:szCs w:val="26"/>
        </w:rPr>
        <w:t xml:space="preserve">). </w:t>
      </w:r>
    </w:p>
    <w:p w:rsidR="00770418" w:rsidRPr="00F720A1" w:rsidRDefault="00A84E9D" w:rsidP="00770418">
      <w:pPr>
        <w:widowControl/>
        <w:shd w:val="clear" w:color="auto" w:fill="FFFFFF"/>
        <w:autoSpaceDE/>
        <w:autoSpaceDN/>
        <w:spacing w:before="100" w:beforeAutospacing="1" w:after="100" w:afterAutospacing="1" w:line="270" w:lineRule="atLeast"/>
        <w:jc w:val="both"/>
        <w:rPr>
          <w:sz w:val="26"/>
          <w:szCs w:val="26"/>
          <w:lang w:eastAsia="ru-RU"/>
        </w:rPr>
      </w:pPr>
      <w:r w:rsidRPr="00770418">
        <w:rPr>
          <w:sz w:val="26"/>
          <w:szCs w:val="26"/>
        </w:rPr>
        <w:lastRenderedPageBreak/>
        <w:t xml:space="preserve">                                                3. </w:t>
      </w:r>
      <w:r w:rsidR="00770418" w:rsidRPr="00F720A1">
        <w:rPr>
          <w:sz w:val="26"/>
          <w:szCs w:val="26"/>
          <w:lang w:eastAsia="ru-RU"/>
        </w:rPr>
        <w:t>Организация работы Комиссии</w:t>
      </w:r>
    </w:p>
    <w:p w:rsidR="00B05340" w:rsidRDefault="00A84E9D" w:rsidP="00A84E9D">
      <w:pPr>
        <w:pStyle w:val="ac"/>
        <w:ind w:firstLine="709"/>
        <w:jc w:val="both"/>
        <w:rPr>
          <w:sz w:val="26"/>
          <w:szCs w:val="26"/>
        </w:rPr>
      </w:pPr>
      <w:r w:rsidRPr="00B05340">
        <w:rPr>
          <w:sz w:val="26"/>
          <w:szCs w:val="26"/>
        </w:rPr>
        <w:t xml:space="preserve">3.1. </w:t>
      </w:r>
      <w:r w:rsidR="00B05340" w:rsidRPr="00F720A1">
        <w:rPr>
          <w:sz w:val="26"/>
          <w:szCs w:val="26"/>
          <w:lang w:eastAsia="ru-RU"/>
        </w:rPr>
        <w:t>Заседание Комиссии проводится по поручению председателя Комиссии или по мере необходимости</w:t>
      </w:r>
      <w:r w:rsidR="00B05340" w:rsidRPr="00B05340">
        <w:rPr>
          <w:sz w:val="26"/>
          <w:szCs w:val="26"/>
          <w:lang w:eastAsia="ru-RU"/>
        </w:rPr>
        <w:t>, но не реже 1 раза в год.</w:t>
      </w:r>
      <w:r w:rsidRPr="00B05340">
        <w:rPr>
          <w:sz w:val="26"/>
          <w:szCs w:val="26"/>
        </w:rPr>
        <w:t xml:space="preserve"> </w:t>
      </w:r>
    </w:p>
    <w:p w:rsidR="00A84E9D" w:rsidRPr="00A84E9D" w:rsidRDefault="00B05340" w:rsidP="00A84E9D">
      <w:pPr>
        <w:pStyle w:val="ac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="00A84E9D" w:rsidRPr="00B05340">
        <w:rPr>
          <w:sz w:val="26"/>
          <w:szCs w:val="26"/>
        </w:rPr>
        <w:t xml:space="preserve">Дата, </w:t>
      </w:r>
      <w:r w:rsidR="00A84E9D" w:rsidRPr="00A84E9D">
        <w:rPr>
          <w:sz w:val="26"/>
          <w:szCs w:val="26"/>
        </w:rPr>
        <w:t xml:space="preserve">время и место проведения заседания определяется председателем </w:t>
      </w:r>
      <w:r>
        <w:rPr>
          <w:sz w:val="26"/>
          <w:szCs w:val="26"/>
        </w:rPr>
        <w:t>Комиссии.</w:t>
      </w:r>
      <w:r w:rsidR="00A84E9D" w:rsidRPr="00A84E9D">
        <w:rPr>
          <w:sz w:val="26"/>
          <w:szCs w:val="26"/>
        </w:rPr>
        <w:t xml:space="preserve"> Секретарь </w:t>
      </w:r>
      <w:r>
        <w:rPr>
          <w:sz w:val="26"/>
          <w:szCs w:val="26"/>
        </w:rPr>
        <w:t>Комиссии</w:t>
      </w:r>
      <w:r w:rsidR="00A84E9D" w:rsidRPr="00A84E9D">
        <w:rPr>
          <w:sz w:val="26"/>
          <w:szCs w:val="26"/>
        </w:rPr>
        <w:t xml:space="preserve"> уведомляет членов </w:t>
      </w:r>
      <w:r>
        <w:rPr>
          <w:sz w:val="26"/>
          <w:szCs w:val="26"/>
        </w:rPr>
        <w:t>Комиссии</w:t>
      </w:r>
      <w:r w:rsidR="00A84E9D" w:rsidRPr="00A84E9D">
        <w:rPr>
          <w:sz w:val="26"/>
          <w:szCs w:val="26"/>
        </w:rPr>
        <w:t xml:space="preserve"> о дате, времени и месте проведения </w:t>
      </w:r>
      <w:r>
        <w:rPr>
          <w:sz w:val="26"/>
          <w:szCs w:val="26"/>
        </w:rPr>
        <w:t>Комиссии</w:t>
      </w:r>
      <w:r w:rsidR="00A84E9D" w:rsidRPr="00A84E9D">
        <w:rPr>
          <w:sz w:val="26"/>
          <w:szCs w:val="26"/>
        </w:rPr>
        <w:t xml:space="preserve"> любым способом.</w:t>
      </w:r>
    </w:p>
    <w:p w:rsidR="00A84E9D" w:rsidRPr="00A84E9D" w:rsidRDefault="00A84E9D" w:rsidP="00A84E9D">
      <w:pPr>
        <w:pStyle w:val="ac"/>
        <w:jc w:val="both"/>
        <w:rPr>
          <w:sz w:val="26"/>
          <w:szCs w:val="26"/>
        </w:rPr>
      </w:pPr>
      <w:r>
        <w:rPr>
          <w:sz w:val="26"/>
          <w:szCs w:val="26"/>
        </w:rPr>
        <w:tab/>
        <w:t>3.</w:t>
      </w:r>
      <w:r w:rsidR="00B05340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A84E9D">
        <w:rPr>
          <w:sz w:val="26"/>
          <w:szCs w:val="26"/>
        </w:rPr>
        <w:t xml:space="preserve">Заседание </w:t>
      </w:r>
      <w:r w:rsidR="00B05340">
        <w:rPr>
          <w:sz w:val="26"/>
          <w:szCs w:val="26"/>
        </w:rPr>
        <w:t>Комиссии</w:t>
      </w:r>
      <w:r w:rsidRPr="00A84E9D">
        <w:rPr>
          <w:sz w:val="26"/>
          <w:szCs w:val="26"/>
        </w:rPr>
        <w:t xml:space="preserve"> считается правомочным, если на нем присутствует не менее 2/3 членов рабочей группы.</w:t>
      </w:r>
    </w:p>
    <w:p w:rsidR="00A84E9D" w:rsidRPr="00A84E9D" w:rsidRDefault="00A84E9D" w:rsidP="00A84E9D">
      <w:pPr>
        <w:pStyle w:val="ac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</w:t>
      </w:r>
      <w:r w:rsidRPr="00A84E9D">
        <w:rPr>
          <w:sz w:val="26"/>
          <w:szCs w:val="26"/>
        </w:rPr>
        <w:t xml:space="preserve">Решения </w:t>
      </w:r>
      <w:r w:rsidR="00B05340">
        <w:rPr>
          <w:sz w:val="26"/>
          <w:szCs w:val="26"/>
        </w:rPr>
        <w:t>Комиссии</w:t>
      </w:r>
      <w:r w:rsidRPr="00A84E9D">
        <w:rPr>
          <w:sz w:val="26"/>
          <w:szCs w:val="26"/>
        </w:rPr>
        <w:t xml:space="preserve"> принимаются простым большинством </w:t>
      </w:r>
      <w:r w:rsidR="000D61CB" w:rsidRPr="00A84E9D">
        <w:rPr>
          <w:sz w:val="26"/>
          <w:szCs w:val="26"/>
        </w:rPr>
        <w:t>голосов открытым</w:t>
      </w:r>
      <w:r w:rsidRPr="00A84E9D">
        <w:rPr>
          <w:sz w:val="26"/>
          <w:szCs w:val="26"/>
        </w:rPr>
        <w:t xml:space="preserve"> голосовани</w:t>
      </w:r>
      <w:r w:rsidR="00B05340">
        <w:rPr>
          <w:sz w:val="26"/>
          <w:szCs w:val="26"/>
        </w:rPr>
        <w:t>ем</w:t>
      </w:r>
      <w:r w:rsidRPr="00A84E9D">
        <w:rPr>
          <w:sz w:val="26"/>
          <w:szCs w:val="26"/>
        </w:rPr>
        <w:t>.</w:t>
      </w:r>
      <w:r w:rsidR="000D61CB">
        <w:rPr>
          <w:sz w:val="26"/>
          <w:szCs w:val="26"/>
        </w:rPr>
        <w:t xml:space="preserve"> В случае, если при голосовании мнения членов Комиссии </w:t>
      </w:r>
      <w:r w:rsidR="006817AB">
        <w:rPr>
          <w:sz w:val="26"/>
          <w:szCs w:val="26"/>
        </w:rPr>
        <w:t xml:space="preserve">разделились поровну, решающий голос принадлежит председателю Комиссии, а при его отсутствии – заместителю председателя Комиссии.  </w:t>
      </w:r>
      <w:r w:rsidR="000D61CB">
        <w:rPr>
          <w:sz w:val="26"/>
          <w:szCs w:val="26"/>
        </w:rPr>
        <w:t xml:space="preserve"> </w:t>
      </w:r>
    </w:p>
    <w:p w:rsidR="00F434B3" w:rsidRDefault="00A84E9D" w:rsidP="00A84E9D">
      <w:pPr>
        <w:pStyle w:val="ac"/>
        <w:ind w:firstLine="720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3.5. </w:t>
      </w:r>
      <w:r w:rsidR="00F434B3">
        <w:rPr>
          <w:sz w:val="26"/>
          <w:szCs w:val="26"/>
        </w:rPr>
        <w:t xml:space="preserve">Решение Комиссии оформляется протоколом. Протокол заседания Комиссии ведет секретарь комиссии. </w:t>
      </w:r>
    </w:p>
    <w:p w:rsidR="00F434B3" w:rsidRDefault="00A84E9D" w:rsidP="00A84E9D">
      <w:pPr>
        <w:pStyle w:val="ac"/>
        <w:ind w:firstLine="720"/>
        <w:jc w:val="both"/>
        <w:rPr>
          <w:sz w:val="26"/>
          <w:szCs w:val="26"/>
        </w:rPr>
      </w:pPr>
      <w:r w:rsidRPr="00A84E9D">
        <w:rPr>
          <w:sz w:val="26"/>
          <w:szCs w:val="26"/>
        </w:rPr>
        <w:t xml:space="preserve">3.6. </w:t>
      </w:r>
      <w:r w:rsidR="00F434B3">
        <w:rPr>
          <w:sz w:val="26"/>
          <w:szCs w:val="26"/>
        </w:rPr>
        <w:t xml:space="preserve"> Протокол заседания Комиссии подписывается председательствующим и секретарем комиссии.</w:t>
      </w:r>
    </w:p>
    <w:p w:rsidR="00A84E9D" w:rsidRDefault="00A84E9D" w:rsidP="00462373">
      <w:pPr>
        <w:ind w:firstLine="708"/>
        <w:jc w:val="both"/>
        <w:rPr>
          <w:sz w:val="26"/>
          <w:szCs w:val="26"/>
        </w:rPr>
      </w:pPr>
    </w:p>
    <w:p w:rsidR="00A84E9D" w:rsidRDefault="00A84E9D" w:rsidP="00462373">
      <w:pPr>
        <w:ind w:firstLine="708"/>
        <w:jc w:val="both"/>
        <w:rPr>
          <w:sz w:val="26"/>
          <w:szCs w:val="26"/>
        </w:rPr>
      </w:pPr>
    </w:p>
    <w:sectPr w:rsidR="00A84E9D" w:rsidSect="007B28AF">
      <w:headerReference w:type="default" r:id="rId9"/>
      <w:footerReference w:type="default" r:id="rId10"/>
      <w:headerReference w:type="first" r:id="rId11"/>
      <w:pgSz w:w="11900" w:h="16840"/>
      <w:pgMar w:top="1134" w:right="567" w:bottom="1134" w:left="1701" w:header="0" w:footer="28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CE7" w:rsidRDefault="00501CE7">
      <w:r>
        <w:separator/>
      </w:r>
    </w:p>
  </w:endnote>
  <w:endnote w:type="continuationSeparator" w:id="0">
    <w:p w:rsidR="00501CE7" w:rsidRDefault="0050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92" w:rsidRDefault="00AD7292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CE7" w:rsidRDefault="00501CE7">
      <w:r>
        <w:separator/>
      </w:r>
    </w:p>
  </w:footnote>
  <w:footnote w:type="continuationSeparator" w:id="0">
    <w:p w:rsidR="00501CE7" w:rsidRDefault="00501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182307"/>
      <w:docPartObj>
        <w:docPartGallery w:val="Page Numbers (Top of Page)"/>
        <w:docPartUnique/>
      </w:docPartObj>
    </w:sdtPr>
    <w:sdtEndPr/>
    <w:sdtContent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9CE">
          <w:rPr>
            <w:noProof/>
          </w:rPr>
          <w:t>4</w:t>
        </w:r>
        <w:r>
          <w:fldChar w:fldCharType="end"/>
        </w:r>
      </w:p>
    </w:sdtContent>
  </w:sdt>
  <w:p w:rsidR="004D1CE7" w:rsidRDefault="004D1CE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488026"/>
      <w:docPartObj>
        <w:docPartGallery w:val="Page Numbers (Top of Page)"/>
        <w:docPartUnique/>
      </w:docPartObj>
    </w:sdtPr>
    <w:sdtEndPr/>
    <w:sdtContent>
      <w:p w:rsidR="004D1CE7" w:rsidRDefault="004D1CE7">
        <w:pPr>
          <w:pStyle w:val="a6"/>
          <w:jc w:val="center"/>
        </w:pPr>
      </w:p>
      <w:p w:rsidR="00C518F3" w:rsidRDefault="00C518F3">
        <w:pPr>
          <w:pStyle w:val="a6"/>
          <w:jc w:val="center"/>
        </w:pPr>
      </w:p>
      <w:p w:rsidR="004D1CE7" w:rsidRDefault="004D1CE7">
        <w:pPr>
          <w:pStyle w:val="a6"/>
          <w:jc w:val="center"/>
        </w:pPr>
      </w:p>
      <w:p w:rsidR="004D1CE7" w:rsidRDefault="00501CE7">
        <w:pPr>
          <w:pStyle w:val="a6"/>
          <w:jc w:val="center"/>
        </w:pPr>
      </w:p>
    </w:sdtContent>
  </w:sdt>
  <w:p w:rsidR="004D1CE7" w:rsidRDefault="004D1C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F6F18"/>
    <w:multiLevelType w:val="hybridMultilevel"/>
    <w:tmpl w:val="885EF86C"/>
    <w:lvl w:ilvl="0" w:tplc="C89A5C42">
      <w:start w:val="1"/>
      <w:numFmt w:val="decimal"/>
      <w:lvlText w:val="%1."/>
      <w:lvlJc w:val="left"/>
      <w:pPr>
        <w:ind w:left="285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B3E98FE">
      <w:numFmt w:val="bullet"/>
      <w:lvlText w:val="•"/>
      <w:lvlJc w:val="left"/>
      <w:pPr>
        <w:ind w:left="1257" w:hanging="260"/>
      </w:pPr>
      <w:rPr>
        <w:rFonts w:hint="default"/>
        <w:lang w:val="ru-RU" w:eastAsia="en-US" w:bidi="ar-SA"/>
      </w:rPr>
    </w:lvl>
    <w:lvl w:ilvl="2" w:tplc="D0AAA65E">
      <w:numFmt w:val="bullet"/>
      <w:lvlText w:val="•"/>
      <w:lvlJc w:val="left"/>
      <w:pPr>
        <w:ind w:left="2235" w:hanging="260"/>
      </w:pPr>
      <w:rPr>
        <w:rFonts w:hint="default"/>
        <w:lang w:val="ru-RU" w:eastAsia="en-US" w:bidi="ar-SA"/>
      </w:rPr>
    </w:lvl>
    <w:lvl w:ilvl="3" w:tplc="18B08FF0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4" w:tplc="50064A78">
      <w:numFmt w:val="bullet"/>
      <w:lvlText w:val="•"/>
      <w:lvlJc w:val="left"/>
      <w:pPr>
        <w:ind w:left="4191" w:hanging="260"/>
      </w:pPr>
      <w:rPr>
        <w:rFonts w:hint="default"/>
        <w:lang w:val="ru-RU" w:eastAsia="en-US" w:bidi="ar-SA"/>
      </w:rPr>
    </w:lvl>
    <w:lvl w:ilvl="5" w:tplc="551477E0">
      <w:numFmt w:val="bullet"/>
      <w:lvlText w:val="•"/>
      <w:lvlJc w:val="left"/>
      <w:pPr>
        <w:ind w:left="5169" w:hanging="260"/>
      </w:pPr>
      <w:rPr>
        <w:rFonts w:hint="default"/>
        <w:lang w:val="ru-RU" w:eastAsia="en-US" w:bidi="ar-SA"/>
      </w:rPr>
    </w:lvl>
    <w:lvl w:ilvl="6" w:tplc="542458F6">
      <w:numFmt w:val="bullet"/>
      <w:lvlText w:val="•"/>
      <w:lvlJc w:val="left"/>
      <w:pPr>
        <w:ind w:left="6147" w:hanging="260"/>
      </w:pPr>
      <w:rPr>
        <w:rFonts w:hint="default"/>
        <w:lang w:val="ru-RU" w:eastAsia="en-US" w:bidi="ar-SA"/>
      </w:rPr>
    </w:lvl>
    <w:lvl w:ilvl="7" w:tplc="43C67352">
      <w:numFmt w:val="bullet"/>
      <w:lvlText w:val="•"/>
      <w:lvlJc w:val="left"/>
      <w:pPr>
        <w:ind w:left="7125" w:hanging="260"/>
      </w:pPr>
      <w:rPr>
        <w:rFonts w:hint="default"/>
        <w:lang w:val="ru-RU" w:eastAsia="en-US" w:bidi="ar-SA"/>
      </w:rPr>
    </w:lvl>
    <w:lvl w:ilvl="8" w:tplc="97B2F8C2">
      <w:numFmt w:val="bullet"/>
      <w:lvlText w:val="•"/>
      <w:lvlJc w:val="left"/>
      <w:pPr>
        <w:ind w:left="8103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38277C80"/>
    <w:multiLevelType w:val="hybridMultilevel"/>
    <w:tmpl w:val="9D9E47FA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2" w15:restartNumberingAfterBreak="0">
    <w:nsid w:val="4395767B"/>
    <w:multiLevelType w:val="hybridMultilevel"/>
    <w:tmpl w:val="1F2088E8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7383F"/>
    <w:multiLevelType w:val="hybridMultilevel"/>
    <w:tmpl w:val="117E8624"/>
    <w:lvl w:ilvl="0" w:tplc="830AB170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496B4B3A"/>
    <w:multiLevelType w:val="hybridMultilevel"/>
    <w:tmpl w:val="BE62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B5F61"/>
    <w:multiLevelType w:val="hybridMultilevel"/>
    <w:tmpl w:val="B8B0BFAE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F2784"/>
    <w:multiLevelType w:val="hybridMultilevel"/>
    <w:tmpl w:val="4F7A90DE"/>
    <w:lvl w:ilvl="0" w:tplc="296204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58C46FC">
      <w:numFmt w:val="bullet"/>
      <w:lvlText w:val="•"/>
      <w:lvlJc w:val="left"/>
      <w:pPr>
        <w:ind w:left="1616" w:hanging="360"/>
      </w:pPr>
      <w:rPr>
        <w:rFonts w:hint="default"/>
        <w:lang w:val="ru-RU" w:eastAsia="en-US" w:bidi="ar-SA"/>
      </w:rPr>
    </w:lvl>
    <w:lvl w:ilvl="2" w:tplc="880A5392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3" w:tplc="851C1D96">
      <w:numFmt w:val="bullet"/>
      <w:lvlText w:val="•"/>
      <w:lvlJc w:val="left"/>
      <w:pPr>
        <w:ind w:left="3572" w:hanging="360"/>
      </w:pPr>
      <w:rPr>
        <w:rFonts w:hint="default"/>
        <w:lang w:val="ru-RU" w:eastAsia="en-US" w:bidi="ar-SA"/>
      </w:rPr>
    </w:lvl>
    <w:lvl w:ilvl="4" w:tplc="6C986454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88049BDC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  <w:lvl w:ilvl="6" w:tplc="F4921AA0">
      <w:numFmt w:val="bullet"/>
      <w:lvlText w:val="•"/>
      <w:lvlJc w:val="left"/>
      <w:pPr>
        <w:ind w:left="6506" w:hanging="360"/>
      </w:pPr>
      <w:rPr>
        <w:rFonts w:hint="default"/>
        <w:lang w:val="ru-RU" w:eastAsia="en-US" w:bidi="ar-SA"/>
      </w:rPr>
    </w:lvl>
    <w:lvl w:ilvl="7" w:tplc="DE68D34C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9386F9E0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E895C83"/>
    <w:multiLevelType w:val="hybridMultilevel"/>
    <w:tmpl w:val="ADB8DBF2"/>
    <w:lvl w:ilvl="0" w:tplc="8354D3D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4A94702"/>
    <w:multiLevelType w:val="hybridMultilevel"/>
    <w:tmpl w:val="9AF05C32"/>
    <w:lvl w:ilvl="0" w:tplc="830AB17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9" w15:restartNumberingAfterBreak="0">
    <w:nsid w:val="7D614CD2"/>
    <w:multiLevelType w:val="multilevel"/>
    <w:tmpl w:val="BE38E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92"/>
    <w:rsid w:val="0000658F"/>
    <w:rsid w:val="000534DF"/>
    <w:rsid w:val="00064347"/>
    <w:rsid w:val="000D61CB"/>
    <w:rsid w:val="0010657A"/>
    <w:rsid w:val="0016464E"/>
    <w:rsid w:val="001C3993"/>
    <w:rsid w:val="001F5B41"/>
    <w:rsid w:val="0027034A"/>
    <w:rsid w:val="002A50B5"/>
    <w:rsid w:val="00320218"/>
    <w:rsid w:val="00397282"/>
    <w:rsid w:val="00443759"/>
    <w:rsid w:val="00447E3B"/>
    <w:rsid w:val="004565BD"/>
    <w:rsid w:val="00462373"/>
    <w:rsid w:val="004D1CE7"/>
    <w:rsid w:val="00501CE7"/>
    <w:rsid w:val="0050714E"/>
    <w:rsid w:val="00675F1C"/>
    <w:rsid w:val="006817AB"/>
    <w:rsid w:val="006B779A"/>
    <w:rsid w:val="006C68ED"/>
    <w:rsid w:val="007172FE"/>
    <w:rsid w:val="00770418"/>
    <w:rsid w:val="0078420B"/>
    <w:rsid w:val="007B28AF"/>
    <w:rsid w:val="007B69CE"/>
    <w:rsid w:val="008164FE"/>
    <w:rsid w:val="00821CB1"/>
    <w:rsid w:val="008327AC"/>
    <w:rsid w:val="00865FB6"/>
    <w:rsid w:val="0089230E"/>
    <w:rsid w:val="00926737"/>
    <w:rsid w:val="00930898"/>
    <w:rsid w:val="009377E8"/>
    <w:rsid w:val="009A41E7"/>
    <w:rsid w:val="009C405B"/>
    <w:rsid w:val="009F3CF5"/>
    <w:rsid w:val="00A0633D"/>
    <w:rsid w:val="00A84E9D"/>
    <w:rsid w:val="00A8502E"/>
    <w:rsid w:val="00AA37BE"/>
    <w:rsid w:val="00AB3BD8"/>
    <w:rsid w:val="00AD7292"/>
    <w:rsid w:val="00B05340"/>
    <w:rsid w:val="00B37499"/>
    <w:rsid w:val="00B6241F"/>
    <w:rsid w:val="00B83576"/>
    <w:rsid w:val="00BC3025"/>
    <w:rsid w:val="00BC4EDF"/>
    <w:rsid w:val="00BD134F"/>
    <w:rsid w:val="00C16D54"/>
    <w:rsid w:val="00C518F3"/>
    <w:rsid w:val="00C77CAB"/>
    <w:rsid w:val="00CA14F3"/>
    <w:rsid w:val="00CC3D16"/>
    <w:rsid w:val="00CD2C29"/>
    <w:rsid w:val="00CE4203"/>
    <w:rsid w:val="00CF61EB"/>
    <w:rsid w:val="00D23DB3"/>
    <w:rsid w:val="00E15B78"/>
    <w:rsid w:val="00E71637"/>
    <w:rsid w:val="00EA5E36"/>
    <w:rsid w:val="00F41CEF"/>
    <w:rsid w:val="00F434B3"/>
    <w:rsid w:val="00F7459E"/>
    <w:rsid w:val="00F96D2F"/>
    <w:rsid w:val="00FF0D68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681E0"/>
  <w15:docId w15:val="{D7B0E11A-C1FD-4D62-8B04-7C67B11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476" w:right="8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285" w:right="137" w:hanging="2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A8502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502E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No Spacing"/>
    <w:uiPriority w:val="1"/>
    <w:qFormat/>
    <w:rsid w:val="00A84E9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45143-39B5-4595-8D2E-6AC24320E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userkuzm</dc:creator>
  <cp:lastModifiedBy>userkuzm</cp:lastModifiedBy>
  <cp:revision>17</cp:revision>
  <cp:lastPrinted>2026-03-26T12:41:00Z</cp:lastPrinted>
  <dcterms:created xsi:type="dcterms:W3CDTF">2026-05-18T07:05:00Z</dcterms:created>
  <dcterms:modified xsi:type="dcterms:W3CDTF">2026-06-03T07:25:00Z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2026-03-26T00:00:00Z</vt:filetime>
  </property>
  <property fmtid="{D5CDD505-2E9C-101B-9397-08002B2CF9AE}" pid="5" name="Producer">
    <vt:lpwstr>3-Heights(TM) PDF Security Shell 4.8.25.2 (http://www.pdf-tools.com)</vt:lpwstr>
  </property>
</Properties>
</file>