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464E" w:rsidRPr="007E2838" w:rsidRDefault="0016464E" w:rsidP="0016464E">
      <w:pPr>
        <w:jc w:val="center"/>
        <w:rPr>
          <w:sz w:val="24"/>
          <w:szCs w:val="24"/>
          <w:lang w:eastAsia="ru-RU"/>
        </w:rPr>
      </w:pPr>
      <w:r w:rsidRPr="00AD6B03">
        <w:rPr>
          <w:noProof/>
          <w:kern w:val="1"/>
          <w:sz w:val="20"/>
          <w:szCs w:val="20"/>
          <w:lang w:eastAsia="ru-RU"/>
        </w:rPr>
        <w:drawing>
          <wp:inline distT="0" distB="0" distL="0" distR="0">
            <wp:extent cx="736846" cy="788016"/>
            <wp:effectExtent l="0" t="0" r="635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711" cy="7889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464E" w:rsidRPr="007E2838" w:rsidRDefault="0016464E" w:rsidP="0016464E">
      <w:pPr>
        <w:jc w:val="center"/>
        <w:rPr>
          <w:b/>
          <w:sz w:val="28"/>
          <w:szCs w:val="28"/>
          <w:lang w:eastAsia="ru-RU"/>
        </w:rPr>
      </w:pPr>
      <w:r w:rsidRPr="007E2838">
        <w:rPr>
          <w:b/>
          <w:sz w:val="28"/>
          <w:szCs w:val="28"/>
          <w:lang w:eastAsia="ru-RU"/>
        </w:rPr>
        <w:t>МУНИЦИПАЛЬНОЕ ОБРАЗОВАНИЕ</w:t>
      </w:r>
    </w:p>
    <w:p w:rsidR="0016464E" w:rsidRPr="007E2838" w:rsidRDefault="0016464E" w:rsidP="0016464E">
      <w:pPr>
        <w:jc w:val="center"/>
        <w:rPr>
          <w:b/>
          <w:sz w:val="28"/>
          <w:szCs w:val="28"/>
          <w:lang w:eastAsia="ru-RU"/>
        </w:rPr>
      </w:pPr>
      <w:r w:rsidRPr="007E2838">
        <w:rPr>
          <w:b/>
          <w:sz w:val="28"/>
          <w:szCs w:val="28"/>
          <w:lang w:eastAsia="ru-RU"/>
        </w:rPr>
        <w:t>КУ</w:t>
      </w:r>
      <w:r>
        <w:rPr>
          <w:b/>
          <w:sz w:val="28"/>
          <w:szCs w:val="28"/>
          <w:lang w:eastAsia="ru-RU"/>
        </w:rPr>
        <w:t>ЗЬМОЛОВСКОЕ ГОРОДСКОЕ ПОСЕЛЕНИЕ</w:t>
      </w:r>
    </w:p>
    <w:p w:rsidR="0016464E" w:rsidRPr="007E2838" w:rsidRDefault="0016464E" w:rsidP="0016464E">
      <w:pPr>
        <w:jc w:val="center"/>
        <w:rPr>
          <w:b/>
          <w:sz w:val="28"/>
          <w:szCs w:val="28"/>
          <w:lang w:eastAsia="ru-RU"/>
        </w:rPr>
      </w:pPr>
      <w:r w:rsidRPr="007E2838">
        <w:rPr>
          <w:b/>
          <w:sz w:val="28"/>
          <w:szCs w:val="28"/>
          <w:lang w:eastAsia="ru-RU"/>
        </w:rPr>
        <w:t>ВСЕВОЛОЖСКОГО МУНИЦИПАЛЬНОГО РАЙОНА</w:t>
      </w:r>
    </w:p>
    <w:p w:rsidR="0016464E" w:rsidRPr="007E2838" w:rsidRDefault="0016464E" w:rsidP="0016464E">
      <w:pPr>
        <w:jc w:val="center"/>
        <w:rPr>
          <w:b/>
          <w:sz w:val="28"/>
          <w:szCs w:val="28"/>
          <w:lang w:eastAsia="ru-RU"/>
        </w:rPr>
      </w:pPr>
      <w:r w:rsidRPr="007E2838">
        <w:rPr>
          <w:b/>
          <w:sz w:val="28"/>
          <w:szCs w:val="28"/>
          <w:lang w:eastAsia="ru-RU"/>
        </w:rPr>
        <w:t>ЛЕНИНГРАДСКОЙ ОБЛАСТИ</w:t>
      </w:r>
    </w:p>
    <w:p w:rsidR="0016464E" w:rsidRPr="000536B7" w:rsidRDefault="0016464E" w:rsidP="0016464E">
      <w:pPr>
        <w:jc w:val="center"/>
        <w:rPr>
          <w:b/>
          <w:sz w:val="28"/>
          <w:szCs w:val="28"/>
          <w:lang w:eastAsia="ru-RU"/>
        </w:rPr>
      </w:pPr>
      <w:r w:rsidRPr="000536B7">
        <w:rPr>
          <w:b/>
          <w:sz w:val="28"/>
          <w:szCs w:val="28"/>
          <w:lang w:eastAsia="ru-RU"/>
        </w:rPr>
        <w:t>АДМИНИСТРАЦИЯ</w:t>
      </w:r>
    </w:p>
    <w:p w:rsidR="0016464E" w:rsidRDefault="00C16D54" w:rsidP="0016464E">
      <w:pPr>
        <w:spacing w:before="100" w:beforeAutospacing="1" w:after="100" w:afterAutospacing="1"/>
        <w:jc w:val="center"/>
        <w:rPr>
          <w:b/>
          <w:sz w:val="32"/>
          <w:szCs w:val="32"/>
          <w:lang w:eastAsia="ru-RU"/>
        </w:rPr>
      </w:pPr>
      <w:r>
        <w:rPr>
          <w:b/>
          <w:sz w:val="32"/>
          <w:szCs w:val="32"/>
          <w:lang w:eastAsia="ru-RU"/>
        </w:rPr>
        <w:t>Р А С П О Р Я Ж Е Н И Е</w:t>
      </w:r>
    </w:p>
    <w:p w:rsidR="0016464E" w:rsidRPr="00417409" w:rsidRDefault="0016464E" w:rsidP="0016464E">
      <w:pPr>
        <w:rPr>
          <w:sz w:val="24"/>
          <w:szCs w:val="24"/>
          <w:lang w:eastAsia="ru-RU"/>
        </w:rPr>
      </w:pPr>
      <w:r>
        <w:rPr>
          <w:sz w:val="24"/>
          <w:szCs w:val="24"/>
          <w:u w:val="single"/>
          <w:lang w:eastAsia="ru-RU"/>
        </w:rPr>
        <w:t>«</w:t>
      </w:r>
      <w:r w:rsidR="006C2982" w:rsidRPr="00417409">
        <w:rPr>
          <w:sz w:val="24"/>
          <w:szCs w:val="24"/>
          <w:u w:val="single"/>
          <w:lang w:eastAsia="ru-RU"/>
        </w:rPr>
        <w:t>26</w:t>
      </w:r>
      <w:r>
        <w:rPr>
          <w:sz w:val="24"/>
          <w:szCs w:val="24"/>
          <w:u w:val="single"/>
          <w:lang w:eastAsia="ru-RU"/>
        </w:rPr>
        <w:t>» м</w:t>
      </w:r>
      <w:r w:rsidR="00930898">
        <w:rPr>
          <w:sz w:val="24"/>
          <w:szCs w:val="24"/>
          <w:u w:val="single"/>
          <w:lang w:eastAsia="ru-RU"/>
        </w:rPr>
        <w:t>ая</w:t>
      </w:r>
      <w:r>
        <w:rPr>
          <w:sz w:val="24"/>
          <w:szCs w:val="24"/>
          <w:u w:val="single"/>
          <w:lang w:eastAsia="ru-RU"/>
        </w:rPr>
        <w:t xml:space="preserve"> 2026</w:t>
      </w:r>
      <w:r w:rsidRPr="007E2838">
        <w:rPr>
          <w:sz w:val="24"/>
          <w:szCs w:val="24"/>
          <w:u w:val="single"/>
          <w:lang w:eastAsia="ru-RU"/>
        </w:rPr>
        <w:t xml:space="preserve"> года</w:t>
      </w:r>
      <w:r w:rsidRPr="007E2838">
        <w:rPr>
          <w:sz w:val="24"/>
          <w:szCs w:val="24"/>
          <w:lang w:eastAsia="ru-RU"/>
        </w:rPr>
        <w:t xml:space="preserve">                                                                                   </w:t>
      </w:r>
      <w:r>
        <w:rPr>
          <w:sz w:val="24"/>
          <w:szCs w:val="24"/>
          <w:lang w:eastAsia="ru-RU"/>
        </w:rPr>
        <w:t xml:space="preserve">              </w:t>
      </w:r>
      <w:r w:rsidRPr="007E2838">
        <w:rPr>
          <w:sz w:val="24"/>
          <w:szCs w:val="24"/>
          <w:lang w:eastAsia="ru-RU"/>
        </w:rPr>
        <w:t xml:space="preserve">              </w:t>
      </w:r>
      <w:r w:rsidRPr="007E2838">
        <w:rPr>
          <w:sz w:val="24"/>
          <w:szCs w:val="24"/>
          <w:u w:val="single"/>
          <w:lang w:eastAsia="ru-RU"/>
        </w:rPr>
        <w:t>№</w:t>
      </w:r>
      <w:r w:rsidR="006C2982" w:rsidRPr="00417409">
        <w:rPr>
          <w:sz w:val="24"/>
          <w:szCs w:val="24"/>
          <w:u w:val="single"/>
          <w:lang w:eastAsia="ru-RU"/>
        </w:rPr>
        <w:t xml:space="preserve"> </w:t>
      </w:r>
      <w:r w:rsidR="006C2982" w:rsidRPr="006C2982">
        <w:rPr>
          <w:sz w:val="24"/>
          <w:szCs w:val="24"/>
          <w:u w:val="single"/>
          <w:lang w:eastAsia="ru-RU"/>
        </w:rPr>
        <w:t>7</w:t>
      </w:r>
      <w:r w:rsidR="006C2982" w:rsidRPr="00417409">
        <w:rPr>
          <w:sz w:val="24"/>
          <w:szCs w:val="24"/>
          <w:u w:val="single"/>
          <w:lang w:eastAsia="ru-RU"/>
        </w:rPr>
        <w:t>2</w:t>
      </w:r>
    </w:p>
    <w:p w:rsidR="0016464E" w:rsidRPr="007E2838" w:rsidRDefault="0016464E" w:rsidP="0016464E">
      <w:pPr>
        <w:rPr>
          <w:sz w:val="20"/>
          <w:szCs w:val="20"/>
          <w:lang w:eastAsia="ru-RU"/>
        </w:rPr>
      </w:pPr>
      <w:proofErr w:type="spellStart"/>
      <w:r w:rsidRPr="007E2838">
        <w:rPr>
          <w:sz w:val="20"/>
          <w:szCs w:val="20"/>
          <w:lang w:eastAsia="ru-RU"/>
        </w:rPr>
        <w:t>г.п</w:t>
      </w:r>
      <w:proofErr w:type="spellEnd"/>
      <w:r w:rsidRPr="007E2838">
        <w:rPr>
          <w:sz w:val="20"/>
          <w:szCs w:val="20"/>
          <w:lang w:eastAsia="ru-RU"/>
        </w:rPr>
        <w:t xml:space="preserve">. </w:t>
      </w:r>
      <w:proofErr w:type="spellStart"/>
      <w:r w:rsidRPr="007E2838">
        <w:rPr>
          <w:sz w:val="20"/>
          <w:szCs w:val="20"/>
          <w:lang w:eastAsia="ru-RU"/>
        </w:rPr>
        <w:t>Кузьмоловский</w:t>
      </w:r>
      <w:proofErr w:type="spellEnd"/>
    </w:p>
    <w:p w:rsidR="00AD7292" w:rsidRDefault="0016464E">
      <w:pPr>
        <w:pStyle w:val="a3"/>
        <w:spacing w:line="20" w:lineRule="exact"/>
        <w:ind w:left="6903"/>
        <w:jc w:val="left"/>
        <w:rPr>
          <w:sz w:val="2"/>
        </w:rPr>
      </w:pPr>
      <w:r>
        <w:rPr>
          <w:noProof/>
          <w:sz w:val="2"/>
          <w:lang w:eastAsia="ru-RU"/>
        </w:rPr>
        <w:br w:type="textWrapping" w:clear="all"/>
      </w:r>
    </w:p>
    <w:p w:rsidR="00AD7292" w:rsidRDefault="00AD7292">
      <w:pPr>
        <w:pStyle w:val="a3"/>
        <w:spacing w:before="102"/>
        <w:ind w:left="0"/>
        <w:jc w:val="left"/>
        <w:rPr>
          <w:b/>
        </w:rPr>
      </w:pPr>
    </w:p>
    <w:p w:rsidR="001914DF" w:rsidRDefault="00AB3BD8" w:rsidP="00AB3BD8">
      <w:pPr>
        <w:rPr>
          <w:sz w:val="26"/>
          <w:szCs w:val="26"/>
        </w:rPr>
      </w:pPr>
      <w:r w:rsidRPr="00AB3BD8">
        <w:rPr>
          <w:sz w:val="26"/>
          <w:szCs w:val="26"/>
        </w:rPr>
        <w:t>О</w:t>
      </w:r>
      <w:r w:rsidR="001914DF">
        <w:rPr>
          <w:sz w:val="26"/>
          <w:szCs w:val="26"/>
        </w:rPr>
        <w:t xml:space="preserve">б утверждении </w:t>
      </w:r>
      <w:r w:rsidR="002C2CF5">
        <w:rPr>
          <w:sz w:val="26"/>
          <w:szCs w:val="26"/>
        </w:rPr>
        <w:t xml:space="preserve">плана мероприятий </w:t>
      </w:r>
    </w:p>
    <w:p w:rsidR="002C2CF5" w:rsidRDefault="002C2CF5" w:rsidP="00AB3BD8">
      <w:pPr>
        <w:rPr>
          <w:sz w:val="26"/>
          <w:szCs w:val="26"/>
        </w:rPr>
      </w:pPr>
      <w:r>
        <w:rPr>
          <w:sz w:val="26"/>
          <w:szCs w:val="26"/>
        </w:rPr>
        <w:t xml:space="preserve">по снижению рисков нарушения </w:t>
      </w:r>
    </w:p>
    <w:p w:rsidR="002C2CF5" w:rsidRDefault="002C2CF5" w:rsidP="00AB3BD8">
      <w:pPr>
        <w:rPr>
          <w:sz w:val="26"/>
          <w:szCs w:val="26"/>
        </w:rPr>
      </w:pPr>
      <w:r>
        <w:rPr>
          <w:sz w:val="26"/>
          <w:szCs w:val="26"/>
        </w:rPr>
        <w:t>антимонопольного законодательства</w:t>
      </w:r>
    </w:p>
    <w:p w:rsidR="00AB3BD8" w:rsidRPr="00AB3BD8" w:rsidRDefault="001914DF" w:rsidP="00AB3BD8">
      <w:pPr>
        <w:rPr>
          <w:sz w:val="26"/>
          <w:szCs w:val="26"/>
        </w:rPr>
      </w:pPr>
      <w:r>
        <w:rPr>
          <w:sz w:val="26"/>
          <w:szCs w:val="26"/>
        </w:rPr>
        <w:t>на 2026 год</w:t>
      </w:r>
      <w:r w:rsidR="00AB3BD8" w:rsidRPr="00AB3BD8">
        <w:rPr>
          <w:sz w:val="26"/>
          <w:szCs w:val="26"/>
        </w:rPr>
        <w:t xml:space="preserve"> </w:t>
      </w:r>
    </w:p>
    <w:p w:rsidR="00AD7292" w:rsidRDefault="00AD7292">
      <w:pPr>
        <w:pStyle w:val="a3"/>
        <w:spacing w:before="148"/>
        <w:ind w:left="0"/>
        <w:jc w:val="left"/>
        <w:rPr>
          <w:b/>
          <w:i/>
        </w:rPr>
      </w:pPr>
    </w:p>
    <w:p w:rsidR="00AA37BE" w:rsidRDefault="00BC3025" w:rsidP="00A0633D">
      <w:pPr>
        <w:pStyle w:val="a3"/>
        <w:ind w:left="0" w:right="137" w:firstLine="708"/>
        <w:rPr>
          <w:spacing w:val="-2"/>
        </w:rPr>
      </w:pPr>
      <w:r w:rsidRPr="00BC3025">
        <w:t>В</w:t>
      </w:r>
      <w:r w:rsidR="001914DF">
        <w:t xml:space="preserve">о </w:t>
      </w:r>
      <w:proofErr w:type="gramStart"/>
      <w:r w:rsidR="001914DF">
        <w:t>исполнение  постановления</w:t>
      </w:r>
      <w:proofErr w:type="gramEnd"/>
      <w:r>
        <w:t xml:space="preserve"> </w:t>
      </w:r>
      <w:r w:rsidR="006C68ED">
        <w:t>администрация</w:t>
      </w:r>
      <w:r w:rsidR="0016464E">
        <w:t xml:space="preserve"> МО </w:t>
      </w:r>
      <w:proofErr w:type="spellStart"/>
      <w:r w:rsidR="0016464E">
        <w:t>Кузьмоловское</w:t>
      </w:r>
      <w:proofErr w:type="spellEnd"/>
      <w:r w:rsidR="0016464E">
        <w:t xml:space="preserve"> городское поселение Всеволожского</w:t>
      </w:r>
      <w:r w:rsidR="006C68ED">
        <w:t xml:space="preserve"> муниципального района Ленинградской области</w:t>
      </w:r>
      <w:r>
        <w:t xml:space="preserve"> </w:t>
      </w:r>
      <w:r w:rsidR="001914DF">
        <w:t xml:space="preserve">                     </w:t>
      </w:r>
      <w:r>
        <w:t>от 28.05.2020 г. № 70 «Об организации системы</w:t>
      </w:r>
      <w:r w:rsidR="001F5B41">
        <w:t xml:space="preserve"> внутреннего обеспечения соответствия требованиям антимонопольного законодательства деятельности администрации муниципального образования </w:t>
      </w:r>
      <w:proofErr w:type="spellStart"/>
      <w:r w:rsidR="001F5B41">
        <w:t>Кузьмоловское</w:t>
      </w:r>
      <w:proofErr w:type="spellEnd"/>
      <w:r w:rsidR="001F5B41">
        <w:t xml:space="preserve"> городское поселение Всеволожского муниципального района </w:t>
      </w:r>
      <w:r w:rsidR="00AA37BE">
        <w:t xml:space="preserve">Ленинградской области (антимонопольный </w:t>
      </w:r>
      <w:proofErr w:type="spellStart"/>
      <w:r w:rsidR="00AA37BE">
        <w:t>комплаенс</w:t>
      </w:r>
      <w:proofErr w:type="spellEnd"/>
      <w:r w:rsidR="00AA37BE">
        <w:t>)»</w:t>
      </w:r>
      <w:r w:rsidR="00EA5E36">
        <w:t>:</w:t>
      </w:r>
    </w:p>
    <w:p w:rsidR="0016464E" w:rsidRDefault="0016464E" w:rsidP="0016464E">
      <w:pPr>
        <w:pStyle w:val="a3"/>
        <w:ind w:left="137"/>
        <w:jc w:val="center"/>
        <w:rPr>
          <w:spacing w:val="-2"/>
        </w:rPr>
      </w:pPr>
    </w:p>
    <w:p w:rsidR="00AA37BE" w:rsidRDefault="001914DF" w:rsidP="00AA37BE">
      <w:pPr>
        <w:pStyle w:val="a5"/>
        <w:widowControl/>
        <w:numPr>
          <w:ilvl w:val="0"/>
          <w:numId w:val="9"/>
        </w:numPr>
        <w:tabs>
          <w:tab w:val="left" w:pos="1134"/>
        </w:tabs>
        <w:autoSpaceDE/>
        <w:autoSpaceDN/>
        <w:ind w:left="0" w:right="0" w:firstLine="705"/>
        <w:contextualSpacing/>
        <w:rPr>
          <w:sz w:val="26"/>
          <w:szCs w:val="26"/>
        </w:rPr>
      </w:pPr>
      <w:r>
        <w:rPr>
          <w:sz w:val="26"/>
          <w:szCs w:val="26"/>
        </w:rPr>
        <w:t xml:space="preserve">Утвердить </w:t>
      </w:r>
      <w:r w:rsidR="002C2CF5">
        <w:rPr>
          <w:sz w:val="26"/>
          <w:szCs w:val="26"/>
        </w:rPr>
        <w:t xml:space="preserve">план мероприятий по снижению рисков </w:t>
      </w:r>
      <w:proofErr w:type="gramStart"/>
      <w:r w:rsidR="002C2CF5">
        <w:rPr>
          <w:sz w:val="26"/>
          <w:szCs w:val="26"/>
        </w:rPr>
        <w:t xml:space="preserve">нарушения </w:t>
      </w:r>
      <w:r>
        <w:rPr>
          <w:sz w:val="26"/>
          <w:szCs w:val="26"/>
        </w:rPr>
        <w:t xml:space="preserve"> антимонопольного</w:t>
      </w:r>
      <w:proofErr w:type="gramEnd"/>
      <w:r>
        <w:rPr>
          <w:sz w:val="26"/>
          <w:szCs w:val="26"/>
        </w:rPr>
        <w:t xml:space="preserve"> законодательства администрации</w:t>
      </w:r>
      <w:r w:rsidRPr="001914DF">
        <w:t xml:space="preserve"> </w:t>
      </w:r>
      <w:r w:rsidRPr="001914DF">
        <w:rPr>
          <w:sz w:val="26"/>
          <w:szCs w:val="26"/>
        </w:rPr>
        <w:t xml:space="preserve">муниципального образования </w:t>
      </w:r>
      <w:proofErr w:type="spellStart"/>
      <w:r w:rsidRPr="001914DF">
        <w:rPr>
          <w:sz w:val="26"/>
          <w:szCs w:val="26"/>
        </w:rPr>
        <w:t>Кузьмоловское</w:t>
      </w:r>
      <w:proofErr w:type="spellEnd"/>
      <w:r w:rsidRPr="001914DF">
        <w:rPr>
          <w:sz w:val="26"/>
          <w:szCs w:val="26"/>
        </w:rPr>
        <w:t xml:space="preserve"> городское поселение Всеволожского муниципального района Ленинградской области</w:t>
      </w:r>
      <w:r>
        <w:rPr>
          <w:sz w:val="26"/>
          <w:szCs w:val="26"/>
        </w:rPr>
        <w:t xml:space="preserve"> (П</w:t>
      </w:r>
      <w:r w:rsidR="00AA37BE" w:rsidRPr="00AA37BE">
        <w:rPr>
          <w:sz w:val="26"/>
          <w:szCs w:val="26"/>
        </w:rPr>
        <w:t>риложени</w:t>
      </w:r>
      <w:r>
        <w:rPr>
          <w:sz w:val="26"/>
          <w:szCs w:val="26"/>
        </w:rPr>
        <w:t>е</w:t>
      </w:r>
      <w:r w:rsidR="00AA37BE" w:rsidRPr="00AA37BE">
        <w:rPr>
          <w:sz w:val="26"/>
          <w:szCs w:val="26"/>
        </w:rPr>
        <w:t xml:space="preserve"> № 1</w:t>
      </w:r>
      <w:r>
        <w:rPr>
          <w:sz w:val="26"/>
          <w:szCs w:val="26"/>
        </w:rPr>
        <w:t>)</w:t>
      </w:r>
      <w:r w:rsidR="00AA37BE" w:rsidRPr="00AA37BE">
        <w:rPr>
          <w:sz w:val="26"/>
          <w:szCs w:val="26"/>
        </w:rPr>
        <w:t>.</w:t>
      </w:r>
    </w:p>
    <w:p w:rsidR="00BD134F" w:rsidRPr="00821CB1" w:rsidRDefault="00E71637" w:rsidP="00821CB1">
      <w:pPr>
        <w:pStyle w:val="a5"/>
        <w:widowControl/>
        <w:numPr>
          <w:ilvl w:val="0"/>
          <w:numId w:val="9"/>
        </w:numPr>
        <w:tabs>
          <w:tab w:val="left" w:pos="709"/>
          <w:tab w:val="left" w:pos="1134"/>
        </w:tabs>
        <w:autoSpaceDE/>
        <w:autoSpaceDN/>
        <w:ind w:left="0" w:right="0" w:firstLine="705"/>
        <w:contextualSpacing/>
        <w:rPr>
          <w:sz w:val="26"/>
          <w:szCs w:val="26"/>
        </w:rPr>
      </w:pPr>
      <w:r>
        <w:rPr>
          <w:sz w:val="26"/>
          <w:szCs w:val="26"/>
        </w:rPr>
        <w:t xml:space="preserve">Настоящее распоряжение </w:t>
      </w:r>
      <w:r w:rsidR="00821CB1" w:rsidRPr="00821CB1">
        <w:rPr>
          <w:sz w:val="26"/>
          <w:szCs w:val="26"/>
        </w:rPr>
        <w:t xml:space="preserve">подлежит размещению на официальном </w:t>
      </w:r>
      <w:r w:rsidR="00E15B78" w:rsidRPr="00821CB1">
        <w:rPr>
          <w:sz w:val="26"/>
          <w:szCs w:val="26"/>
        </w:rPr>
        <w:t>сайте муниципального</w:t>
      </w:r>
      <w:r w:rsidR="00821CB1" w:rsidRPr="00821CB1">
        <w:rPr>
          <w:sz w:val="26"/>
          <w:szCs w:val="26"/>
        </w:rPr>
        <w:t xml:space="preserve"> образования в информационно – телекоммуникационной сети «Интернет» </w:t>
      </w:r>
      <w:r w:rsidR="00E15B78" w:rsidRPr="00821CB1">
        <w:rPr>
          <w:sz w:val="26"/>
          <w:szCs w:val="26"/>
        </w:rPr>
        <w:t>www.kuzmolovskoegp.ru.</w:t>
      </w:r>
    </w:p>
    <w:p w:rsidR="00E71637" w:rsidRPr="00AA37BE" w:rsidRDefault="00E71637" w:rsidP="00AA37BE">
      <w:pPr>
        <w:pStyle w:val="a5"/>
        <w:widowControl/>
        <w:numPr>
          <w:ilvl w:val="0"/>
          <w:numId w:val="9"/>
        </w:numPr>
        <w:tabs>
          <w:tab w:val="left" w:pos="1134"/>
        </w:tabs>
        <w:autoSpaceDE/>
        <w:autoSpaceDN/>
        <w:ind w:left="0" w:right="0" w:firstLine="705"/>
        <w:contextualSpacing/>
        <w:rPr>
          <w:sz w:val="26"/>
          <w:szCs w:val="26"/>
        </w:rPr>
      </w:pPr>
      <w:r>
        <w:rPr>
          <w:sz w:val="26"/>
          <w:szCs w:val="26"/>
        </w:rPr>
        <w:t>Контроль за исполнением настоящего распоряжения оставляю за собой.</w:t>
      </w:r>
    </w:p>
    <w:p w:rsidR="00AD7292" w:rsidRDefault="00AD7292" w:rsidP="0016464E">
      <w:pPr>
        <w:pStyle w:val="a3"/>
        <w:ind w:left="0"/>
        <w:jc w:val="center"/>
      </w:pPr>
    </w:p>
    <w:p w:rsidR="00E71637" w:rsidRDefault="00E71637" w:rsidP="0016464E">
      <w:pPr>
        <w:pStyle w:val="a3"/>
        <w:ind w:left="0"/>
        <w:jc w:val="center"/>
      </w:pPr>
    </w:p>
    <w:p w:rsidR="00EA5E36" w:rsidRDefault="00EA5E36" w:rsidP="0016464E">
      <w:pPr>
        <w:pStyle w:val="a3"/>
        <w:ind w:left="0"/>
        <w:jc w:val="center"/>
      </w:pPr>
    </w:p>
    <w:p w:rsidR="00AD7292" w:rsidRDefault="006C68ED" w:rsidP="00E71637">
      <w:pPr>
        <w:pStyle w:val="a3"/>
        <w:spacing w:before="1"/>
        <w:ind w:left="0"/>
      </w:pPr>
      <w:r>
        <w:t>Глава</w:t>
      </w:r>
      <w:r>
        <w:rPr>
          <w:spacing w:val="-10"/>
        </w:rPr>
        <w:t xml:space="preserve"> </w:t>
      </w:r>
      <w:r>
        <w:rPr>
          <w:spacing w:val="-2"/>
        </w:rPr>
        <w:t>администрации</w:t>
      </w:r>
      <w:r w:rsidR="0016464E">
        <w:rPr>
          <w:spacing w:val="-2"/>
        </w:rPr>
        <w:t xml:space="preserve">                                                                                    </w:t>
      </w:r>
      <w:r w:rsidR="00E71637">
        <w:rPr>
          <w:spacing w:val="-2"/>
        </w:rPr>
        <w:t xml:space="preserve">       </w:t>
      </w:r>
      <w:r w:rsidR="0016464E">
        <w:rPr>
          <w:spacing w:val="-2"/>
        </w:rPr>
        <w:t xml:space="preserve">  Д.В. Кобзев</w:t>
      </w:r>
    </w:p>
    <w:p w:rsidR="00EA5E36" w:rsidRDefault="00821CB1" w:rsidP="00821CB1">
      <w:pPr>
        <w:pStyle w:val="a3"/>
        <w:tabs>
          <w:tab w:val="left" w:pos="8070"/>
        </w:tabs>
        <w:spacing w:before="150"/>
      </w:pPr>
      <w:r>
        <w:t xml:space="preserve">                                                                                                 </w:t>
      </w:r>
    </w:p>
    <w:p w:rsidR="00EA5E36" w:rsidRDefault="00EA5E36" w:rsidP="00821CB1">
      <w:pPr>
        <w:pStyle w:val="a3"/>
        <w:tabs>
          <w:tab w:val="left" w:pos="8070"/>
        </w:tabs>
        <w:spacing w:before="150"/>
      </w:pPr>
      <w:r>
        <w:t xml:space="preserve">                                                                                         </w:t>
      </w:r>
      <w:r w:rsidR="00821CB1">
        <w:t xml:space="preserve">     </w:t>
      </w:r>
    </w:p>
    <w:p w:rsidR="00CA14F3" w:rsidRDefault="00CA14F3" w:rsidP="00821CB1">
      <w:pPr>
        <w:pStyle w:val="a3"/>
        <w:tabs>
          <w:tab w:val="left" w:pos="8070"/>
        </w:tabs>
        <w:spacing w:before="150"/>
      </w:pPr>
    </w:p>
    <w:p w:rsidR="00417409" w:rsidRDefault="00417409" w:rsidP="00417409">
      <w:pPr>
        <w:tabs>
          <w:tab w:val="left" w:pos="8070"/>
        </w:tabs>
        <w:spacing w:before="150"/>
        <w:ind w:left="285"/>
        <w:jc w:val="both"/>
        <w:sectPr w:rsidR="00417409" w:rsidSect="007B28AF">
          <w:headerReference w:type="default" r:id="rId9"/>
          <w:footerReference w:type="default" r:id="rId10"/>
          <w:headerReference w:type="first" r:id="rId11"/>
          <w:pgSz w:w="11900" w:h="16840"/>
          <w:pgMar w:top="1134" w:right="567" w:bottom="1134" w:left="1701" w:header="0" w:footer="289" w:gutter="0"/>
          <w:pgNumType w:start="1"/>
          <w:cols w:space="720"/>
          <w:titlePg/>
          <w:docGrid w:linePitch="299"/>
        </w:sectPr>
      </w:pPr>
      <w:bookmarkStart w:id="0" w:name="_GoBack"/>
      <w:bookmarkEnd w:id="0"/>
      <w:r>
        <w:t xml:space="preserve"> </w:t>
      </w:r>
    </w:p>
    <w:p w:rsidR="00417409" w:rsidRPr="008155D4" w:rsidRDefault="00417409" w:rsidP="00417409">
      <w:pPr>
        <w:tabs>
          <w:tab w:val="left" w:pos="8070"/>
        </w:tabs>
        <w:spacing w:before="150"/>
        <w:ind w:left="285"/>
        <w:jc w:val="both"/>
        <w:rPr>
          <w:spacing w:val="-2"/>
        </w:rPr>
      </w:pPr>
      <w:r>
        <w:lastRenderedPageBreak/>
        <w:t xml:space="preserve">                                                                                                                                                                                               </w:t>
      </w:r>
      <w:r w:rsidRPr="008155D4">
        <w:t>Приложение № 1</w:t>
      </w:r>
      <w:r w:rsidRPr="008155D4">
        <w:rPr>
          <w:spacing w:val="-2"/>
        </w:rPr>
        <w:t xml:space="preserve">                                                                                                                                        </w:t>
      </w:r>
    </w:p>
    <w:p w:rsidR="00417409" w:rsidRPr="008155D4" w:rsidRDefault="00417409" w:rsidP="00417409">
      <w:pPr>
        <w:jc w:val="center"/>
      </w:pPr>
      <w:r w:rsidRPr="008155D4">
        <w:t xml:space="preserve">                                                                                                                                                           к распоряжению администрации </w:t>
      </w:r>
      <w:r w:rsidRPr="008155D4">
        <w:br/>
        <w:t xml:space="preserve">                                                                                                                                                          </w:t>
      </w:r>
      <w:proofErr w:type="spellStart"/>
      <w:r w:rsidRPr="008155D4">
        <w:t>Кузьмоловское</w:t>
      </w:r>
      <w:proofErr w:type="spellEnd"/>
      <w:r w:rsidRPr="008155D4">
        <w:t xml:space="preserve"> городское</w:t>
      </w:r>
      <w:r w:rsidRPr="008155D4">
        <w:rPr>
          <w:spacing w:val="-13"/>
        </w:rPr>
        <w:t xml:space="preserve"> </w:t>
      </w:r>
      <w:r w:rsidRPr="008155D4">
        <w:rPr>
          <w:spacing w:val="-2"/>
        </w:rPr>
        <w:t>поселение</w:t>
      </w:r>
    </w:p>
    <w:p w:rsidR="00417409" w:rsidRPr="008155D4" w:rsidRDefault="00417409" w:rsidP="00417409">
      <w:pPr>
        <w:jc w:val="center"/>
      </w:pPr>
      <w:r w:rsidRPr="008155D4">
        <w:rPr>
          <w:spacing w:val="-2"/>
        </w:rPr>
        <w:t xml:space="preserve">                                                                                                                                                                Всеволожского</w:t>
      </w:r>
      <w:r w:rsidRPr="008155D4">
        <w:rPr>
          <w:spacing w:val="9"/>
        </w:rPr>
        <w:t xml:space="preserve"> </w:t>
      </w:r>
      <w:r w:rsidRPr="008155D4">
        <w:rPr>
          <w:spacing w:val="-2"/>
        </w:rPr>
        <w:t>муниципального</w:t>
      </w:r>
      <w:r w:rsidRPr="008155D4">
        <w:rPr>
          <w:spacing w:val="7"/>
        </w:rPr>
        <w:t xml:space="preserve"> </w:t>
      </w:r>
      <w:r w:rsidRPr="008155D4">
        <w:rPr>
          <w:spacing w:val="-2"/>
        </w:rPr>
        <w:t>района</w:t>
      </w:r>
    </w:p>
    <w:p w:rsidR="00417409" w:rsidRPr="008155D4" w:rsidRDefault="00417409" w:rsidP="00417409">
      <w:pPr>
        <w:jc w:val="center"/>
        <w:rPr>
          <w:spacing w:val="-2"/>
        </w:rPr>
      </w:pPr>
      <w:r w:rsidRPr="008155D4">
        <w:rPr>
          <w:spacing w:val="-2"/>
        </w:rPr>
        <w:t xml:space="preserve">                                                                                                                                                               Ленинградской</w:t>
      </w:r>
      <w:r w:rsidRPr="008155D4">
        <w:rPr>
          <w:spacing w:val="2"/>
        </w:rPr>
        <w:t xml:space="preserve"> </w:t>
      </w:r>
      <w:r w:rsidRPr="008155D4">
        <w:rPr>
          <w:spacing w:val="-2"/>
        </w:rPr>
        <w:t>области</w:t>
      </w:r>
    </w:p>
    <w:p w:rsidR="00417409" w:rsidRPr="00417409" w:rsidRDefault="00417409" w:rsidP="00417409">
      <w:pPr>
        <w:jc w:val="center"/>
      </w:pPr>
      <w:r w:rsidRPr="008155D4">
        <w:t xml:space="preserve">                                                                                                                                                             от </w:t>
      </w:r>
      <w:r w:rsidRPr="00417409">
        <w:t>26</w:t>
      </w:r>
      <w:r w:rsidRPr="008155D4">
        <w:t xml:space="preserve">.05.2026 г. № </w:t>
      </w:r>
      <w:r w:rsidRPr="00417409">
        <w:t>72</w:t>
      </w:r>
    </w:p>
    <w:p w:rsidR="00417409" w:rsidRDefault="00417409" w:rsidP="00417409">
      <w:pPr>
        <w:jc w:val="center"/>
        <w:rPr>
          <w:b/>
          <w:sz w:val="28"/>
          <w:szCs w:val="28"/>
        </w:rPr>
      </w:pPr>
    </w:p>
    <w:p w:rsidR="00417409" w:rsidRDefault="00417409" w:rsidP="00417409">
      <w:pPr>
        <w:jc w:val="center"/>
        <w:rPr>
          <w:b/>
          <w:sz w:val="28"/>
          <w:szCs w:val="28"/>
        </w:rPr>
      </w:pPr>
    </w:p>
    <w:p w:rsidR="00417409" w:rsidRDefault="00417409" w:rsidP="00417409">
      <w:pPr>
        <w:jc w:val="center"/>
        <w:rPr>
          <w:b/>
          <w:sz w:val="28"/>
          <w:szCs w:val="28"/>
        </w:rPr>
      </w:pPr>
    </w:p>
    <w:p w:rsidR="00417409" w:rsidRDefault="00417409" w:rsidP="004174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План мероприятий</w:t>
      </w:r>
    </w:p>
    <w:p w:rsidR="00417409" w:rsidRDefault="00417409" w:rsidP="004174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по снижению рисков нарушения антимонопольного законодательства </w:t>
      </w:r>
    </w:p>
    <w:p w:rsidR="00417409" w:rsidRDefault="00417409" w:rsidP="0041740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администрации муниципального образования </w:t>
      </w:r>
      <w:proofErr w:type="spellStart"/>
      <w:r>
        <w:rPr>
          <w:b/>
          <w:sz w:val="28"/>
          <w:szCs w:val="28"/>
        </w:rPr>
        <w:t>Кузьмоловское</w:t>
      </w:r>
      <w:proofErr w:type="spellEnd"/>
      <w:r>
        <w:rPr>
          <w:b/>
          <w:sz w:val="28"/>
          <w:szCs w:val="28"/>
        </w:rPr>
        <w:t xml:space="preserve"> городское поселение                                        </w:t>
      </w:r>
      <w:proofErr w:type="gramStart"/>
      <w:r>
        <w:rPr>
          <w:b/>
          <w:sz w:val="28"/>
          <w:szCs w:val="28"/>
        </w:rPr>
        <w:t>Всеволожского  муниципального</w:t>
      </w:r>
      <w:proofErr w:type="gramEnd"/>
      <w:r>
        <w:rPr>
          <w:b/>
          <w:sz w:val="28"/>
          <w:szCs w:val="28"/>
        </w:rPr>
        <w:t xml:space="preserve"> района Ленинградской области на 2026 год</w:t>
      </w:r>
    </w:p>
    <w:p w:rsidR="00417409" w:rsidRDefault="00417409" w:rsidP="00417409">
      <w:pPr>
        <w:jc w:val="center"/>
        <w:rPr>
          <w:sz w:val="24"/>
          <w:szCs w:val="24"/>
        </w:rPr>
      </w:pPr>
    </w:p>
    <w:tbl>
      <w:tblPr>
        <w:tblStyle w:val="ad"/>
        <w:tblW w:w="14848" w:type="dxa"/>
        <w:tblLayout w:type="fixed"/>
        <w:tblLook w:val="04A0" w:firstRow="1" w:lastRow="0" w:firstColumn="1" w:lastColumn="0" w:noHBand="0" w:noVBand="1"/>
      </w:tblPr>
      <w:tblGrid>
        <w:gridCol w:w="675"/>
        <w:gridCol w:w="3431"/>
        <w:gridCol w:w="5670"/>
        <w:gridCol w:w="1956"/>
        <w:gridCol w:w="3116"/>
      </w:tblGrid>
      <w:tr w:rsidR="00417409" w:rsidTr="00334793">
        <w:trPr>
          <w:trHeight w:val="1054"/>
          <w:tblHeader/>
        </w:trPr>
        <w:tc>
          <w:tcPr>
            <w:tcW w:w="675" w:type="dxa"/>
          </w:tcPr>
          <w:p w:rsidR="00417409" w:rsidRDefault="00417409" w:rsidP="0033479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№ п/п</w:t>
            </w:r>
          </w:p>
        </w:tc>
        <w:tc>
          <w:tcPr>
            <w:tcW w:w="3431" w:type="dxa"/>
          </w:tcPr>
          <w:p w:rsidR="00417409" w:rsidRDefault="00417409" w:rsidP="0033479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Краткое описание </w:t>
            </w:r>
            <w:proofErr w:type="spellStart"/>
            <w:r>
              <w:rPr>
                <w:b/>
                <w:sz w:val="20"/>
                <w:szCs w:val="20"/>
              </w:rPr>
              <w:t>комплаенс</w:t>
            </w:r>
            <w:proofErr w:type="spellEnd"/>
            <w:r>
              <w:rPr>
                <w:b/>
                <w:sz w:val="20"/>
                <w:szCs w:val="20"/>
              </w:rPr>
              <w:t>-риска</w:t>
            </w:r>
          </w:p>
        </w:tc>
        <w:tc>
          <w:tcPr>
            <w:tcW w:w="5670" w:type="dxa"/>
          </w:tcPr>
          <w:p w:rsidR="00417409" w:rsidRDefault="00417409" w:rsidP="0033479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Наименование мероприятий по минимизации и устранению </w:t>
            </w:r>
            <w:proofErr w:type="spellStart"/>
            <w:r>
              <w:rPr>
                <w:b/>
                <w:sz w:val="20"/>
                <w:szCs w:val="20"/>
              </w:rPr>
              <w:t>комплаенс</w:t>
            </w:r>
            <w:proofErr w:type="spellEnd"/>
            <w:r>
              <w:rPr>
                <w:b/>
                <w:sz w:val="20"/>
                <w:szCs w:val="20"/>
              </w:rPr>
              <w:t xml:space="preserve">-рисков </w:t>
            </w:r>
          </w:p>
        </w:tc>
        <w:tc>
          <w:tcPr>
            <w:tcW w:w="1956" w:type="dxa"/>
          </w:tcPr>
          <w:p w:rsidR="00417409" w:rsidRDefault="00417409" w:rsidP="0033479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Срок исполнения</w:t>
            </w:r>
          </w:p>
        </w:tc>
        <w:tc>
          <w:tcPr>
            <w:tcW w:w="3116" w:type="dxa"/>
          </w:tcPr>
          <w:p w:rsidR="00417409" w:rsidRDefault="00417409" w:rsidP="0033479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Структурное подразделение администрации </w:t>
            </w:r>
            <w:proofErr w:type="spellStart"/>
            <w:r>
              <w:rPr>
                <w:b/>
                <w:sz w:val="20"/>
                <w:szCs w:val="20"/>
              </w:rPr>
              <w:t>Кузьмоловского</w:t>
            </w:r>
            <w:proofErr w:type="spellEnd"/>
            <w:r>
              <w:rPr>
                <w:b/>
                <w:sz w:val="20"/>
                <w:szCs w:val="20"/>
              </w:rPr>
              <w:t xml:space="preserve"> городского поселения, ответственное за выполнение мероприятий по минимизации и устранению </w:t>
            </w:r>
            <w:proofErr w:type="spellStart"/>
            <w:r>
              <w:rPr>
                <w:b/>
                <w:sz w:val="20"/>
                <w:szCs w:val="20"/>
              </w:rPr>
              <w:t>комплаенс</w:t>
            </w:r>
            <w:proofErr w:type="spellEnd"/>
            <w:r>
              <w:rPr>
                <w:b/>
                <w:sz w:val="20"/>
                <w:szCs w:val="20"/>
              </w:rPr>
              <w:t>-рисков</w:t>
            </w:r>
          </w:p>
        </w:tc>
      </w:tr>
      <w:tr w:rsidR="00417409" w:rsidTr="00334793">
        <w:trPr>
          <w:trHeight w:val="342"/>
          <w:tblHeader/>
        </w:trPr>
        <w:tc>
          <w:tcPr>
            <w:tcW w:w="675" w:type="dxa"/>
          </w:tcPr>
          <w:p w:rsidR="00417409" w:rsidRDefault="00417409" w:rsidP="0033479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</w:t>
            </w:r>
          </w:p>
        </w:tc>
        <w:tc>
          <w:tcPr>
            <w:tcW w:w="3431" w:type="dxa"/>
          </w:tcPr>
          <w:p w:rsidR="00417409" w:rsidRDefault="00417409" w:rsidP="0033479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</w:p>
        </w:tc>
        <w:tc>
          <w:tcPr>
            <w:tcW w:w="5670" w:type="dxa"/>
          </w:tcPr>
          <w:p w:rsidR="00417409" w:rsidRDefault="00417409" w:rsidP="0033479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</w:t>
            </w:r>
          </w:p>
        </w:tc>
        <w:tc>
          <w:tcPr>
            <w:tcW w:w="1956" w:type="dxa"/>
          </w:tcPr>
          <w:p w:rsidR="00417409" w:rsidRDefault="00417409" w:rsidP="0033479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</w:t>
            </w:r>
          </w:p>
        </w:tc>
        <w:tc>
          <w:tcPr>
            <w:tcW w:w="3116" w:type="dxa"/>
          </w:tcPr>
          <w:p w:rsidR="00417409" w:rsidRDefault="00417409" w:rsidP="00334793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</w:t>
            </w:r>
          </w:p>
        </w:tc>
      </w:tr>
      <w:tr w:rsidR="00417409" w:rsidTr="00334793">
        <w:trPr>
          <w:trHeight w:val="234"/>
        </w:trPr>
        <w:tc>
          <w:tcPr>
            <w:tcW w:w="14848" w:type="dxa"/>
            <w:gridSpan w:val="5"/>
            <w:vAlign w:val="center"/>
          </w:tcPr>
          <w:p w:rsidR="00417409" w:rsidRDefault="00417409" w:rsidP="00417409">
            <w:pPr>
              <w:pStyle w:val="a5"/>
              <w:numPr>
                <w:ilvl w:val="0"/>
                <w:numId w:val="12"/>
              </w:numPr>
              <w:ind w:right="0"/>
              <w:contextualSpacing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Общие мероприятия по минимизации и устранению </w:t>
            </w:r>
            <w:proofErr w:type="spellStart"/>
            <w:r>
              <w:rPr>
                <w:b/>
                <w:sz w:val="20"/>
                <w:szCs w:val="20"/>
              </w:rPr>
              <w:t>комплаенс</w:t>
            </w:r>
            <w:proofErr w:type="spellEnd"/>
            <w:r>
              <w:rPr>
                <w:b/>
                <w:sz w:val="20"/>
                <w:szCs w:val="20"/>
              </w:rPr>
              <w:t xml:space="preserve">-рисков </w:t>
            </w:r>
          </w:p>
        </w:tc>
      </w:tr>
      <w:tr w:rsidR="00417409" w:rsidTr="00334793">
        <w:tc>
          <w:tcPr>
            <w:tcW w:w="675" w:type="dxa"/>
          </w:tcPr>
          <w:p w:rsidR="00417409" w:rsidRDefault="00417409" w:rsidP="003347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</w:t>
            </w:r>
          </w:p>
        </w:tc>
        <w:tc>
          <w:tcPr>
            <w:tcW w:w="3431" w:type="dxa"/>
          </w:tcPr>
          <w:p w:rsidR="00417409" w:rsidRDefault="00417409" w:rsidP="003347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Все </w:t>
            </w:r>
            <w:proofErr w:type="spellStart"/>
            <w:r>
              <w:rPr>
                <w:sz w:val="20"/>
                <w:szCs w:val="20"/>
              </w:rPr>
              <w:t>комплаенс</w:t>
            </w:r>
            <w:proofErr w:type="spellEnd"/>
            <w:r>
              <w:rPr>
                <w:sz w:val="20"/>
                <w:szCs w:val="20"/>
              </w:rPr>
              <w:t>-риски</w:t>
            </w:r>
          </w:p>
        </w:tc>
        <w:tc>
          <w:tcPr>
            <w:tcW w:w="5670" w:type="dxa"/>
          </w:tcPr>
          <w:p w:rsidR="00417409" w:rsidRDefault="00417409" w:rsidP="00334793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Ознакомление сотрудников администрации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Кузьмоловского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городского округа с муниципальными нормативными правовыми актами, регулирующими организацию антимонопольного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комплаенса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в администрации </w:t>
            </w:r>
          </w:p>
        </w:tc>
        <w:tc>
          <w:tcPr>
            <w:tcW w:w="1956" w:type="dxa"/>
          </w:tcPr>
          <w:p w:rsidR="00417409" w:rsidRDefault="00417409" w:rsidP="003347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10 рабочих дней после принятия</w:t>
            </w:r>
          </w:p>
          <w:p w:rsidR="00417409" w:rsidRDefault="00417409" w:rsidP="003347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муниципальных нормативных правовых актов </w:t>
            </w:r>
          </w:p>
          <w:p w:rsidR="00417409" w:rsidRDefault="00417409" w:rsidP="003347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6" w:type="dxa"/>
          </w:tcPr>
          <w:p w:rsidR="00417409" w:rsidRDefault="00417409" w:rsidP="0033479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Структурные подразделения администрации </w:t>
            </w:r>
            <w:proofErr w:type="spellStart"/>
            <w:r>
              <w:rPr>
                <w:sz w:val="20"/>
                <w:szCs w:val="20"/>
              </w:rPr>
              <w:t>Кузьмоловского</w:t>
            </w:r>
            <w:proofErr w:type="spellEnd"/>
            <w:r>
              <w:rPr>
                <w:sz w:val="20"/>
                <w:szCs w:val="20"/>
              </w:rPr>
              <w:t xml:space="preserve"> городского округа</w:t>
            </w:r>
          </w:p>
        </w:tc>
      </w:tr>
      <w:tr w:rsidR="00417409" w:rsidTr="00334793">
        <w:tc>
          <w:tcPr>
            <w:tcW w:w="675" w:type="dxa"/>
          </w:tcPr>
          <w:p w:rsidR="00417409" w:rsidRDefault="00417409" w:rsidP="003347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</w:t>
            </w:r>
          </w:p>
        </w:tc>
        <w:tc>
          <w:tcPr>
            <w:tcW w:w="3431" w:type="dxa"/>
          </w:tcPr>
          <w:p w:rsidR="00417409" w:rsidRDefault="00417409" w:rsidP="003347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Все </w:t>
            </w:r>
            <w:proofErr w:type="spellStart"/>
            <w:r>
              <w:rPr>
                <w:sz w:val="20"/>
                <w:szCs w:val="20"/>
              </w:rPr>
              <w:t>комплаенс</w:t>
            </w:r>
            <w:proofErr w:type="spellEnd"/>
            <w:r>
              <w:rPr>
                <w:sz w:val="20"/>
                <w:szCs w:val="20"/>
              </w:rPr>
              <w:t>-риски</w:t>
            </w:r>
          </w:p>
        </w:tc>
        <w:tc>
          <w:tcPr>
            <w:tcW w:w="5670" w:type="dxa"/>
          </w:tcPr>
          <w:p w:rsidR="00417409" w:rsidRDefault="00417409" w:rsidP="00334793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Организация участия сотрудников администрации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Кузьмоловского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городского поселения в повышении квалификации по вопросам применения антимонопольного законодательства и организации антимонопольного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комплаенса</w:t>
            </w:r>
            <w:proofErr w:type="spellEnd"/>
          </w:p>
          <w:p w:rsidR="00417409" w:rsidRDefault="00417409" w:rsidP="00334793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56" w:type="dxa"/>
          </w:tcPr>
          <w:p w:rsidR="00417409" w:rsidRDefault="00417409" w:rsidP="003347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отчетного периода</w:t>
            </w:r>
          </w:p>
        </w:tc>
        <w:tc>
          <w:tcPr>
            <w:tcW w:w="3116" w:type="dxa"/>
          </w:tcPr>
          <w:p w:rsidR="00417409" w:rsidRDefault="00417409" w:rsidP="0033479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Финансово-экономический отдел, кадровая служба администрации </w:t>
            </w:r>
            <w:proofErr w:type="spellStart"/>
            <w:r>
              <w:rPr>
                <w:sz w:val="20"/>
                <w:szCs w:val="20"/>
              </w:rPr>
              <w:t>Кузьмоловского</w:t>
            </w:r>
            <w:proofErr w:type="spellEnd"/>
            <w:r>
              <w:rPr>
                <w:sz w:val="20"/>
                <w:szCs w:val="20"/>
              </w:rPr>
              <w:t xml:space="preserve"> городского поселения</w:t>
            </w:r>
          </w:p>
          <w:p w:rsidR="00417409" w:rsidRDefault="00417409" w:rsidP="00334793">
            <w:pPr>
              <w:jc w:val="both"/>
              <w:rPr>
                <w:sz w:val="20"/>
                <w:szCs w:val="20"/>
              </w:rPr>
            </w:pPr>
          </w:p>
        </w:tc>
      </w:tr>
      <w:tr w:rsidR="00417409" w:rsidTr="00334793">
        <w:tc>
          <w:tcPr>
            <w:tcW w:w="675" w:type="dxa"/>
          </w:tcPr>
          <w:p w:rsidR="00417409" w:rsidRDefault="00417409" w:rsidP="003347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</w:t>
            </w:r>
          </w:p>
        </w:tc>
        <w:tc>
          <w:tcPr>
            <w:tcW w:w="3431" w:type="dxa"/>
          </w:tcPr>
          <w:p w:rsidR="00417409" w:rsidRDefault="00417409" w:rsidP="003347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Все </w:t>
            </w:r>
            <w:proofErr w:type="spellStart"/>
            <w:r>
              <w:rPr>
                <w:sz w:val="20"/>
                <w:szCs w:val="20"/>
              </w:rPr>
              <w:t>комплаенс</w:t>
            </w:r>
            <w:proofErr w:type="spellEnd"/>
            <w:r>
              <w:rPr>
                <w:sz w:val="20"/>
                <w:szCs w:val="20"/>
              </w:rPr>
              <w:t>-риски</w:t>
            </w:r>
          </w:p>
        </w:tc>
        <w:tc>
          <w:tcPr>
            <w:tcW w:w="5670" w:type="dxa"/>
          </w:tcPr>
          <w:p w:rsidR="00417409" w:rsidRDefault="00417409" w:rsidP="00334793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Организация участия сотрудников администрации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Кузьмоловского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городского поселения в обучающих мероприятиях (семинарах) по основам антимонопольного законодательства, организации и функционированию антимонопольного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комплаенса</w:t>
            </w:r>
            <w:proofErr w:type="spellEnd"/>
          </w:p>
          <w:p w:rsidR="00417409" w:rsidRDefault="00417409" w:rsidP="00334793">
            <w:pPr>
              <w:jc w:val="both"/>
              <w:rPr>
                <w:color w:val="000000"/>
                <w:sz w:val="20"/>
                <w:szCs w:val="20"/>
              </w:rPr>
            </w:pPr>
          </w:p>
        </w:tc>
        <w:tc>
          <w:tcPr>
            <w:tcW w:w="1956" w:type="dxa"/>
          </w:tcPr>
          <w:p w:rsidR="00417409" w:rsidRDefault="00417409" w:rsidP="003347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 отчетного периода</w:t>
            </w:r>
          </w:p>
        </w:tc>
        <w:tc>
          <w:tcPr>
            <w:tcW w:w="3116" w:type="dxa"/>
          </w:tcPr>
          <w:p w:rsidR="00417409" w:rsidRDefault="00417409" w:rsidP="0033479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Финансово-экономический отдел, кадровая служба администрации </w:t>
            </w:r>
            <w:proofErr w:type="spellStart"/>
            <w:r>
              <w:rPr>
                <w:sz w:val="20"/>
                <w:szCs w:val="20"/>
              </w:rPr>
              <w:t>Кузьмоловского</w:t>
            </w:r>
            <w:proofErr w:type="spellEnd"/>
            <w:r>
              <w:rPr>
                <w:sz w:val="20"/>
                <w:szCs w:val="20"/>
              </w:rPr>
              <w:t xml:space="preserve"> городского поселения</w:t>
            </w:r>
          </w:p>
          <w:p w:rsidR="00417409" w:rsidRDefault="00417409" w:rsidP="00334793">
            <w:pPr>
              <w:jc w:val="both"/>
            </w:pPr>
          </w:p>
        </w:tc>
      </w:tr>
      <w:tr w:rsidR="00417409" w:rsidTr="00334793">
        <w:tc>
          <w:tcPr>
            <w:tcW w:w="675" w:type="dxa"/>
          </w:tcPr>
          <w:p w:rsidR="00417409" w:rsidRDefault="00417409" w:rsidP="003347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</w:t>
            </w:r>
          </w:p>
        </w:tc>
        <w:tc>
          <w:tcPr>
            <w:tcW w:w="3431" w:type="dxa"/>
          </w:tcPr>
          <w:p w:rsidR="00417409" w:rsidRDefault="00417409" w:rsidP="003347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Все </w:t>
            </w:r>
            <w:proofErr w:type="spellStart"/>
            <w:r>
              <w:rPr>
                <w:sz w:val="20"/>
                <w:szCs w:val="20"/>
              </w:rPr>
              <w:t>комплаенс</w:t>
            </w:r>
            <w:proofErr w:type="spellEnd"/>
            <w:r>
              <w:rPr>
                <w:sz w:val="20"/>
                <w:szCs w:val="20"/>
              </w:rPr>
              <w:t>-риски</w:t>
            </w:r>
          </w:p>
        </w:tc>
        <w:tc>
          <w:tcPr>
            <w:tcW w:w="5670" w:type="dxa"/>
          </w:tcPr>
          <w:p w:rsidR="00417409" w:rsidRDefault="00417409" w:rsidP="00334793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Проведение внутреннего расследования, связанного с функционированием антимонопольного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комплаенса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в администрации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Кузьмоловского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городского поселения (в случае нарушения антимонопольного законодательства)</w:t>
            </w:r>
          </w:p>
          <w:p w:rsidR="00417409" w:rsidRDefault="00417409" w:rsidP="00334793">
            <w:pPr>
              <w:jc w:val="both"/>
              <w:rPr>
                <w:color w:val="000000"/>
                <w:sz w:val="20"/>
                <w:szCs w:val="20"/>
                <w:highlight w:val="yellow"/>
              </w:rPr>
            </w:pPr>
          </w:p>
        </w:tc>
        <w:tc>
          <w:tcPr>
            <w:tcW w:w="1956" w:type="dxa"/>
          </w:tcPr>
          <w:p w:rsidR="00417409" w:rsidRDefault="00417409" w:rsidP="003347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течение </w:t>
            </w:r>
          </w:p>
          <w:p w:rsidR="00417409" w:rsidRDefault="00417409" w:rsidP="00334793">
            <w:pPr>
              <w:jc w:val="center"/>
            </w:pPr>
            <w:r>
              <w:rPr>
                <w:sz w:val="20"/>
                <w:szCs w:val="20"/>
              </w:rPr>
              <w:t>2026 года</w:t>
            </w:r>
          </w:p>
          <w:p w:rsidR="00417409" w:rsidRDefault="00417409" w:rsidP="00334793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116" w:type="dxa"/>
          </w:tcPr>
          <w:p w:rsidR="00417409" w:rsidRDefault="00417409" w:rsidP="0033479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Юридическая служба, финансово-экономический отдел, кадровая служба администрации </w:t>
            </w:r>
            <w:proofErr w:type="spellStart"/>
            <w:r>
              <w:rPr>
                <w:sz w:val="20"/>
                <w:szCs w:val="20"/>
              </w:rPr>
              <w:t>Кузьмоловского</w:t>
            </w:r>
            <w:proofErr w:type="spellEnd"/>
            <w:r>
              <w:rPr>
                <w:sz w:val="20"/>
                <w:szCs w:val="20"/>
              </w:rPr>
              <w:t xml:space="preserve"> городского поселения</w:t>
            </w:r>
          </w:p>
          <w:p w:rsidR="00417409" w:rsidRDefault="00417409" w:rsidP="00334793">
            <w:pPr>
              <w:jc w:val="both"/>
              <w:rPr>
                <w:sz w:val="20"/>
                <w:szCs w:val="20"/>
              </w:rPr>
            </w:pPr>
          </w:p>
        </w:tc>
      </w:tr>
      <w:tr w:rsidR="00417409" w:rsidTr="00334793">
        <w:tc>
          <w:tcPr>
            <w:tcW w:w="675" w:type="dxa"/>
          </w:tcPr>
          <w:p w:rsidR="00417409" w:rsidRDefault="00417409" w:rsidP="003347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1.5</w:t>
            </w:r>
          </w:p>
        </w:tc>
        <w:tc>
          <w:tcPr>
            <w:tcW w:w="3431" w:type="dxa"/>
          </w:tcPr>
          <w:p w:rsidR="00417409" w:rsidRDefault="00417409" w:rsidP="00334793">
            <w:r>
              <w:rPr>
                <w:sz w:val="20"/>
                <w:szCs w:val="20"/>
              </w:rPr>
              <w:t xml:space="preserve">Все </w:t>
            </w:r>
            <w:proofErr w:type="spellStart"/>
            <w:r>
              <w:rPr>
                <w:sz w:val="20"/>
                <w:szCs w:val="20"/>
              </w:rPr>
              <w:t>комплаенс</w:t>
            </w:r>
            <w:proofErr w:type="spellEnd"/>
            <w:r>
              <w:rPr>
                <w:sz w:val="20"/>
                <w:szCs w:val="20"/>
              </w:rPr>
              <w:t>-риски</w:t>
            </w:r>
          </w:p>
        </w:tc>
        <w:tc>
          <w:tcPr>
            <w:tcW w:w="5670" w:type="dxa"/>
          </w:tcPr>
          <w:p w:rsidR="00417409" w:rsidRDefault="00417409" w:rsidP="00334793">
            <w:pPr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Анализ выявленных нарушений антимонопольного законодательства в деятельности администрации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Кузьмоловского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городского поселения за предыдущие 3 года (при наличии предостережений, предупреждений, штрафов, жалоб, возбужденных дел), составление перечня нарушений антимонопольного законодательства</w:t>
            </w:r>
          </w:p>
          <w:p w:rsidR="00417409" w:rsidRDefault="00417409" w:rsidP="00334793">
            <w:pPr>
              <w:jc w:val="both"/>
              <w:rPr>
                <w:color w:val="000000"/>
                <w:sz w:val="28"/>
                <w:szCs w:val="28"/>
              </w:rPr>
            </w:pPr>
          </w:p>
        </w:tc>
        <w:tc>
          <w:tcPr>
            <w:tcW w:w="1956" w:type="dxa"/>
          </w:tcPr>
          <w:p w:rsidR="00417409" w:rsidRDefault="00417409" w:rsidP="003347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</w:t>
            </w:r>
          </w:p>
          <w:p w:rsidR="00417409" w:rsidRDefault="00417409" w:rsidP="003347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2026 года</w:t>
            </w:r>
          </w:p>
        </w:tc>
        <w:tc>
          <w:tcPr>
            <w:tcW w:w="3116" w:type="dxa"/>
          </w:tcPr>
          <w:p w:rsidR="00417409" w:rsidRDefault="00417409" w:rsidP="0033479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Юридическая служба, структурные подразделения администрации </w:t>
            </w:r>
            <w:proofErr w:type="spellStart"/>
            <w:r>
              <w:rPr>
                <w:sz w:val="20"/>
                <w:szCs w:val="20"/>
              </w:rPr>
              <w:t>Кузьмоловского</w:t>
            </w:r>
            <w:proofErr w:type="spellEnd"/>
            <w:r>
              <w:rPr>
                <w:sz w:val="20"/>
                <w:szCs w:val="20"/>
              </w:rPr>
              <w:t xml:space="preserve"> городского поселения</w:t>
            </w:r>
          </w:p>
        </w:tc>
      </w:tr>
      <w:tr w:rsidR="00417409" w:rsidTr="00334793">
        <w:trPr>
          <w:trHeight w:val="462"/>
        </w:trPr>
        <w:tc>
          <w:tcPr>
            <w:tcW w:w="675" w:type="dxa"/>
          </w:tcPr>
          <w:p w:rsidR="00417409" w:rsidRDefault="00417409" w:rsidP="003347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</w:t>
            </w:r>
          </w:p>
        </w:tc>
        <w:tc>
          <w:tcPr>
            <w:tcW w:w="3431" w:type="dxa"/>
          </w:tcPr>
          <w:p w:rsidR="00417409" w:rsidRDefault="00417409" w:rsidP="003347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Все </w:t>
            </w:r>
            <w:proofErr w:type="spellStart"/>
            <w:r>
              <w:rPr>
                <w:sz w:val="20"/>
                <w:szCs w:val="20"/>
              </w:rPr>
              <w:t>комплаенс</w:t>
            </w:r>
            <w:proofErr w:type="spellEnd"/>
            <w:r>
              <w:rPr>
                <w:sz w:val="20"/>
                <w:szCs w:val="20"/>
              </w:rPr>
              <w:t>-риски</w:t>
            </w:r>
          </w:p>
        </w:tc>
        <w:tc>
          <w:tcPr>
            <w:tcW w:w="5670" w:type="dxa"/>
          </w:tcPr>
          <w:p w:rsidR="00417409" w:rsidRDefault="00417409" w:rsidP="00334793">
            <w:pPr>
              <w:pStyle w:val="Default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Сбор сведений о правоприменительной практике антимонопольного законодательства (обзоры рассмотрения жалоб, судебной практики), подготовка аналитической справки об изменениях и основных аспектах правоприменительной практики в администрации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Кузьмоловского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городского поселения</w:t>
            </w:r>
          </w:p>
          <w:p w:rsidR="00417409" w:rsidRDefault="00417409" w:rsidP="00334793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956" w:type="dxa"/>
          </w:tcPr>
          <w:p w:rsidR="00417409" w:rsidRDefault="00417409" w:rsidP="00334793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 февраля 2027 года (за 2026 год)</w:t>
            </w:r>
          </w:p>
        </w:tc>
        <w:tc>
          <w:tcPr>
            <w:tcW w:w="3116" w:type="dxa"/>
          </w:tcPr>
          <w:p w:rsidR="00417409" w:rsidRDefault="00417409" w:rsidP="0033479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Юридическая служба, структурные подразделения администрации </w:t>
            </w:r>
            <w:proofErr w:type="spellStart"/>
            <w:r>
              <w:rPr>
                <w:sz w:val="20"/>
                <w:szCs w:val="20"/>
              </w:rPr>
              <w:t>Кузьмоловского</w:t>
            </w:r>
            <w:proofErr w:type="spellEnd"/>
            <w:r>
              <w:rPr>
                <w:sz w:val="20"/>
                <w:szCs w:val="20"/>
              </w:rPr>
              <w:t xml:space="preserve"> городского поселения</w:t>
            </w:r>
          </w:p>
        </w:tc>
      </w:tr>
      <w:tr w:rsidR="00417409" w:rsidTr="00334793">
        <w:tc>
          <w:tcPr>
            <w:tcW w:w="675" w:type="dxa"/>
          </w:tcPr>
          <w:p w:rsidR="00417409" w:rsidRDefault="00417409" w:rsidP="003347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1.7</w:t>
            </w:r>
          </w:p>
        </w:tc>
        <w:tc>
          <w:tcPr>
            <w:tcW w:w="3431" w:type="dxa"/>
          </w:tcPr>
          <w:p w:rsidR="00417409" w:rsidRDefault="00417409" w:rsidP="003347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Все </w:t>
            </w:r>
            <w:proofErr w:type="spellStart"/>
            <w:r>
              <w:rPr>
                <w:sz w:val="20"/>
                <w:szCs w:val="20"/>
              </w:rPr>
              <w:t>комплаенс</w:t>
            </w:r>
            <w:proofErr w:type="spellEnd"/>
            <w:r>
              <w:rPr>
                <w:sz w:val="20"/>
                <w:szCs w:val="20"/>
              </w:rPr>
              <w:t>-риски</w:t>
            </w:r>
          </w:p>
        </w:tc>
        <w:tc>
          <w:tcPr>
            <w:tcW w:w="5670" w:type="dxa"/>
          </w:tcPr>
          <w:p w:rsidR="00417409" w:rsidRDefault="00417409" w:rsidP="00334793">
            <w:pPr>
              <w:pStyle w:val="Default"/>
              <w:jc w:val="both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Консультирование сотрудников администрации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Кузьмоловского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городского поселения по вопросам, связанным с соблюдением антимонопольного законодательства и применением антимонопольного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комплаенса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в администрации </w:t>
            </w:r>
          </w:p>
          <w:p w:rsidR="00417409" w:rsidRDefault="00417409" w:rsidP="00334793">
            <w:pPr>
              <w:pStyle w:val="Default"/>
              <w:jc w:val="both"/>
              <w:rPr>
                <w:sz w:val="20"/>
                <w:szCs w:val="20"/>
              </w:rPr>
            </w:pPr>
          </w:p>
        </w:tc>
        <w:tc>
          <w:tcPr>
            <w:tcW w:w="1956" w:type="dxa"/>
          </w:tcPr>
          <w:p w:rsidR="00417409" w:rsidRDefault="00417409" w:rsidP="003347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течение </w:t>
            </w:r>
          </w:p>
          <w:p w:rsidR="00417409" w:rsidRDefault="00417409" w:rsidP="003347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 года</w:t>
            </w:r>
          </w:p>
        </w:tc>
        <w:tc>
          <w:tcPr>
            <w:tcW w:w="3116" w:type="dxa"/>
          </w:tcPr>
          <w:p w:rsidR="00417409" w:rsidRDefault="00417409" w:rsidP="0033479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Юридическая служба, финансово-экономический отдел </w:t>
            </w:r>
          </w:p>
          <w:p w:rsidR="00417409" w:rsidRDefault="00417409" w:rsidP="0033479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администрации </w:t>
            </w:r>
            <w:proofErr w:type="spellStart"/>
            <w:r>
              <w:rPr>
                <w:sz w:val="20"/>
                <w:szCs w:val="20"/>
              </w:rPr>
              <w:t>Кузьмоловского</w:t>
            </w:r>
            <w:proofErr w:type="spellEnd"/>
            <w:r>
              <w:rPr>
                <w:sz w:val="20"/>
                <w:szCs w:val="20"/>
              </w:rPr>
              <w:t xml:space="preserve"> городского поселения</w:t>
            </w:r>
          </w:p>
        </w:tc>
      </w:tr>
      <w:tr w:rsidR="00417409" w:rsidTr="00334793">
        <w:tc>
          <w:tcPr>
            <w:tcW w:w="675" w:type="dxa"/>
          </w:tcPr>
          <w:p w:rsidR="00417409" w:rsidRDefault="00417409" w:rsidP="003347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1.8</w:t>
            </w:r>
          </w:p>
        </w:tc>
        <w:tc>
          <w:tcPr>
            <w:tcW w:w="3431" w:type="dxa"/>
          </w:tcPr>
          <w:p w:rsidR="00417409" w:rsidRDefault="00417409" w:rsidP="003347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Все </w:t>
            </w:r>
            <w:proofErr w:type="spellStart"/>
            <w:r>
              <w:rPr>
                <w:sz w:val="20"/>
                <w:szCs w:val="20"/>
              </w:rPr>
              <w:t>комплаенс</w:t>
            </w:r>
            <w:proofErr w:type="spellEnd"/>
            <w:r>
              <w:rPr>
                <w:sz w:val="20"/>
                <w:szCs w:val="20"/>
              </w:rPr>
              <w:t>-риски</w:t>
            </w:r>
          </w:p>
        </w:tc>
        <w:tc>
          <w:tcPr>
            <w:tcW w:w="5670" w:type="dxa"/>
          </w:tcPr>
          <w:p w:rsidR="00417409" w:rsidRDefault="00417409" w:rsidP="00334793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Подготовка ежегодного доклада об антимонопольном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комплаенсе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 администрации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Кузьмоловского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городского поселения</w:t>
            </w:r>
          </w:p>
        </w:tc>
        <w:tc>
          <w:tcPr>
            <w:tcW w:w="1956" w:type="dxa"/>
          </w:tcPr>
          <w:p w:rsidR="00417409" w:rsidRDefault="00417409" w:rsidP="003347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 февраля 2027 года</w:t>
            </w:r>
          </w:p>
        </w:tc>
        <w:tc>
          <w:tcPr>
            <w:tcW w:w="3116" w:type="dxa"/>
          </w:tcPr>
          <w:p w:rsidR="00417409" w:rsidRDefault="00417409" w:rsidP="0033479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Юридическая служба, финансово-экономический отдел, отдел архитектуры, градостроительства и земельно-имущественных отношений, контрактный управляющий администрации </w:t>
            </w:r>
            <w:proofErr w:type="spellStart"/>
            <w:r>
              <w:rPr>
                <w:sz w:val="20"/>
                <w:szCs w:val="20"/>
              </w:rPr>
              <w:t>Кузьмоловского</w:t>
            </w:r>
            <w:proofErr w:type="spellEnd"/>
            <w:r>
              <w:rPr>
                <w:sz w:val="20"/>
                <w:szCs w:val="20"/>
              </w:rPr>
              <w:t xml:space="preserve"> городского поселения</w:t>
            </w:r>
          </w:p>
          <w:p w:rsidR="00417409" w:rsidRDefault="00417409" w:rsidP="00334793">
            <w:pPr>
              <w:jc w:val="both"/>
              <w:rPr>
                <w:sz w:val="20"/>
                <w:szCs w:val="20"/>
              </w:rPr>
            </w:pPr>
          </w:p>
        </w:tc>
      </w:tr>
      <w:tr w:rsidR="00417409" w:rsidTr="00334793">
        <w:tc>
          <w:tcPr>
            <w:tcW w:w="675" w:type="dxa"/>
          </w:tcPr>
          <w:p w:rsidR="00417409" w:rsidRDefault="00417409" w:rsidP="003347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</w:t>
            </w:r>
          </w:p>
        </w:tc>
        <w:tc>
          <w:tcPr>
            <w:tcW w:w="3431" w:type="dxa"/>
          </w:tcPr>
          <w:p w:rsidR="00417409" w:rsidRDefault="00417409" w:rsidP="003347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Все </w:t>
            </w:r>
            <w:proofErr w:type="spellStart"/>
            <w:r>
              <w:rPr>
                <w:sz w:val="20"/>
                <w:szCs w:val="20"/>
              </w:rPr>
              <w:t>комплаенс</w:t>
            </w:r>
            <w:proofErr w:type="spellEnd"/>
            <w:r>
              <w:rPr>
                <w:sz w:val="20"/>
                <w:szCs w:val="20"/>
              </w:rPr>
              <w:t>-риски</w:t>
            </w:r>
          </w:p>
        </w:tc>
        <w:tc>
          <w:tcPr>
            <w:tcW w:w="5670" w:type="dxa"/>
          </w:tcPr>
          <w:p w:rsidR="00417409" w:rsidRDefault="00417409" w:rsidP="00334793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Утверждение Комиссией по эффективности системы обеспечения антимонопольных требований доклада об антимонопольном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комплаенсе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администрации </w:t>
            </w:r>
          </w:p>
        </w:tc>
        <w:tc>
          <w:tcPr>
            <w:tcW w:w="1956" w:type="dxa"/>
          </w:tcPr>
          <w:p w:rsidR="00417409" w:rsidRDefault="00417409" w:rsidP="003347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10 февраля 2027 года</w:t>
            </w:r>
          </w:p>
        </w:tc>
        <w:tc>
          <w:tcPr>
            <w:tcW w:w="3116" w:type="dxa"/>
          </w:tcPr>
          <w:p w:rsidR="00417409" w:rsidRDefault="00417409" w:rsidP="0033479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Финансово-экономический отдел,</w:t>
            </w:r>
          </w:p>
          <w:p w:rsidR="00417409" w:rsidRDefault="00417409" w:rsidP="0033479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юридическая служба  </w:t>
            </w:r>
          </w:p>
          <w:p w:rsidR="00417409" w:rsidRDefault="00417409" w:rsidP="0033479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администрации </w:t>
            </w:r>
            <w:proofErr w:type="spellStart"/>
            <w:r>
              <w:rPr>
                <w:sz w:val="20"/>
                <w:szCs w:val="20"/>
              </w:rPr>
              <w:t>Кузьмоловского</w:t>
            </w:r>
            <w:proofErr w:type="spellEnd"/>
            <w:r>
              <w:rPr>
                <w:sz w:val="20"/>
                <w:szCs w:val="20"/>
              </w:rPr>
              <w:t xml:space="preserve"> городского поселения </w:t>
            </w:r>
          </w:p>
          <w:p w:rsidR="00417409" w:rsidRDefault="00417409" w:rsidP="00334793">
            <w:pPr>
              <w:jc w:val="both"/>
              <w:rPr>
                <w:sz w:val="20"/>
                <w:szCs w:val="20"/>
              </w:rPr>
            </w:pPr>
          </w:p>
        </w:tc>
      </w:tr>
      <w:tr w:rsidR="00417409" w:rsidTr="00334793">
        <w:tc>
          <w:tcPr>
            <w:tcW w:w="675" w:type="dxa"/>
          </w:tcPr>
          <w:p w:rsidR="00417409" w:rsidRDefault="00417409" w:rsidP="003347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1.10</w:t>
            </w:r>
          </w:p>
        </w:tc>
        <w:tc>
          <w:tcPr>
            <w:tcW w:w="3431" w:type="dxa"/>
          </w:tcPr>
          <w:p w:rsidR="00417409" w:rsidRDefault="00417409" w:rsidP="003347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Риски согласно пунктам 1 и 2 карты </w:t>
            </w:r>
            <w:proofErr w:type="spellStart"/>
            <w:r>
              <w:rPr>
                <w:sz w:val="20"/>
                <w:szCs w:val="20"/>
              </w:rPr>
              <w:t>комплаенс</w:t>
            </w:r>
            <w:proofErr w:type="spellEnd"/>
            <w:r>
              <w:rPr>
                <w:sz w:val="20"/>
                <w:szCs w:val="20"/>
              </w:rPr>
              <w:t xml:space="preserve">-рисков нарушения антимонопольного законодательства администрации </w:t>
            </w:r>
            <w:proofErr w:type="spellStart"/>
            <w:r>
              <w:rPr>
                <w:sz w:val="20"/>
                <w:szCs w:val="20"/>
              </w:rPr>
              <w:t>Кузьмоловского</w:t>
            </w:r>
            <w:proofErr w:type="spellEnd"/>
            <w:r>
              <w:rPr>
                <w:sz w:val="20"/>
                <w:szCs w:val="20"/>
              </w:rPr>
              <w:t xml:space="preserve"> городского поселения</w:t>
            </w:r>
          </w:p>
          <w:p w:rsidR="00417409" w:rsidRDefault="00417409" w:rsidP="00334793">
            <w:pPr>
              <w:rPr>
                <w:sz w:val="20"/>
                <w:szCs w:val="20"/>
              </w:rPr>
            </w:pPr>
          </w:p>
        </w:tc>
        <w:tc>
          <w:tcPr>
            <w:tcW w:w="5670" w:type="dxa"/>
          </w:tcPr>
          <w:p w:rsidR="00417409" w:rsidRDefault="00417409" w:rsidP="00334793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Изучение и соблюдение регламента подготовки муниципальных нормативных правовых актов администрации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Кузьмоловского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городского поселения</w:t>
            </w:r>
          </w:p>
        </w:tc>
        <w:tc>
          <w:tcPr>
            <w:tcW w:w="1956" w:type="dxa"/>
          </w:tcPr>
          <w:p w:rsidR="00417409" w:rsidRDefault="00417409" w:rsidP="003347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</w:t>
            </w:r>
          </w:p>
          <w:p w:rsidR="00417409" w:rsidRDefault="00417409" w:rsidP="003347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2026 года</w:t>
            </w:r>
          </w:p>
        </w:tc>
        <w:tc>
          <w:tcPr>
            <w:tcW w:w="3116" w:type="dxa"/>
          </w:tcPr>
          <w:p w:rsidR="00417409" w:rsidRDefault="00417409" w:rsidP="0033479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Юридическая служба,</w:t>
            </w:r>
          </w:p>
          <w:p w:rsidR="00417409" w:rsidRDefault="00417409" w:rsidP="0033479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структурные подразделения администрации </w:t>
            </w:r>
            <w:proofErr w:type="spellStart"/>
            <w:r>
              <w:rPr>
                <w:sz w:val="20"/>
                <w:szCs w:val="20"/>
              </w:rPr>
              <w:t>Кузьмоловского</w:t>
            </w:r>
            <w:proofErr w:type="spellEnd"/>
            <w:r>
              <w:rPr>
                <w:sz w:val="20"/>
                <w:szCs w:val="20"/>
              </w:rPr>
              <w:t xml:space="preserve"> городского поселения</w:t>
            </w:r>
          </w:p>
          <w:p w:rsidR="00417409" w:rsidRDefault="00417409" w:rsidP="00334793">
            <w:pPr>
              <w:jc w:val="both"/>
              <w:rPr>
                <w:sz w:val="20"/>
                <w:szCs w:val="20"/>
              </w:rPr>
            </w:pPr>
          </w:p>
        </w:tc>
      </w:tr>
      <w:tr w:rsidR="00417409" w:rsidTr="00334793">
        <w:tc>
          <w:tcPr>
            <w:tcW w:w="675" w:type="dxa"/>
          </w:tcPr>
          <w:p w:rsidR="00417409" w:rsidRDefault="00417409" w:rsidP="003347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1.11</w:t>
            </w:r>
          </w:p>
        </w:tc>
        <w:tc>
          <w:tcPr>
            <w:tcW w:w="3431" w:type="dxa"/>
          </w:tcPr>
          <w:p w:rsidR="00417409" w:rsidRDefault="00417409" w:rsidP="003347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Риски согласно пунктам 3-7 карты рисков нарушения антимонопольного законодательства администрации </w:t>
            </w:r>
            <w:proofErr w:type="spellStart"/>
            <w:r>
              <w:rPr>
                <w:sz w:val="20"/>
                <w:szCs w:val="20"/>
              </w:rPr>
              <w:t>Кузьмоловского</w:t>
            </w:r>
            <w:proofErr w:type="spellEnd"/>
            <w:r>
              <w:rPr>
                <w:sz w:val="20"/>
                <w:szCs w:val="20"/>
              </w:rPr>
              <w:t xml:space="preserve"> городского поселения</w:t>
            </w:r>
          </w:p>
        </w:tc>
        <w:tc>
          <w:tcPr>
            <w:tcW w:w="5670" w:type="dxa"/>
          </w:tcPr>
          <w:p w:rsidR="00417409" w:rsidRDefault="00417409" w:rsidP="00334793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Урегулирование конфликта интересов в деятельности администрации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Кузьмоловского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городского поселения и ее сотрудников, связанного с функционированием антимонопольного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комплаенса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(при возникновении)</w:t>
            </w:r>
          </w:p>
        </w:tc>
        <w:tc>
          <w:tcPr>
            <w:tcW w:w="1956" w:type="dxa"/>
          </w:tcPr>
          <w:p w:rsidR="00417409" w:rsidRDefault="00417409" w:rsidP="003347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</w:t>
            </w:r>
          </w:p>
          <w:p w:rsidR="00417409" w:rsidRDefault="00417409" w:rsidP="003347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2026 года</w:t>
            </w:r>
          </w:p>
        </w:tc>
        <w:tc>
          <w:tcPr>
            <w:tcW w:w="3116" w:type="dxa"/>
          </w:tcPr>
          <w:p w:rsidR="00417409" w:rsidRDefault="00417409" w:rsidP="0033479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Кадровая служба, юридическая служба администрации </w:t>
            </w:r>
            <w:proofErr w:type="spellStart"/>
            <w:r>
              <w:rPr>
                <w:sz w:val="20"/>
                <w:szCs w:val="20"/>
              </w:rPr>
              <w:t>Кузьмоловского</w:t>
            </w:r>
            <w:proofErr w:type="spellEnd"/>
            <w:r>
              <w:rPr>
                <w:sz w:val="20"/>
                <w:szCs w:val="20"/>
              </w:rPr>
              <w:t xml:space="preserve"> городского округа</w:t>
            </w:r>
          </w:p>
          <w:p w:rsidR="00417409" w:rsidRDefault="00417409" w:rsidP="00334793">
            <w:pPr>
              <w:jc w:val="both"/>
              <w:rPr>
                <w:sz w:val="20"/>
                <w:szCs w:val="20"/>
              </w:rPr>
            </w:pPr>
          </w:p>
        </w:tc>
      </w:tr>
      <w:tr w:rsidR="00417409" w:rsidTr="00334793">
        <w:trPr>
          <w:trHeight w:val="234"/>
        </w:trPr>
        <w:tc>
          <w:tcPr>
            <w:tcW w:w="14848" w:type="dxa"/>
            <w:gridSpan w:val="5"/>
            <w:vAlign w:val="center"/>
          </w:tcPr>
          <w:p w:rsidR="00417409" w:rsidRPr="0054433A" w:rsidRDefault="00417409" w:rsidP="00417409">
            <w:pPr>
              <w:pStyle w:val="a5"/>
              <w:numPr>
                <w:ilvl w:val="0"/>
                <w:numId w:val="11"/>
              </w:numPr>
              <w:ind w:right="0"/>
              <w:contextualSpacing/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 w:themeColor="text1"/>
                <w:sz w:val="20"/>
                <w:szCs w:val="20"/>
              </w:rPr>
              <w:t xml:space="preserve">Мероприятия по минимизации и устранению </w:t>
            </w:r>
            <w:proofErr w:type="spellStart"/>
            <w:r>
              <w:rPr>
                <w:b/>
                <w:color w:val="000000" w:themeColor="text1"/>
                <w:sz w:val="20"/>
                <w:szCs w:val="20"/>
              </w:rPr>
              <w:t>комплаенс</w:t>
            </w:r>
            <w:proofErr w:type="spellEnd"/>
            <w:r>
              <w:rPr>
                <w:b/>
                <w:color w:val="000000" w:themeColor="text1"/>
                <w:sz w:val="20"/>
                <w:szCs w:val="20"/>
              </w:rPr>
              <w:t xml:space="preserve">-рисков, включенных в карту рисков нарушения антимонопольного законодательства </w:t>
            </w:r>
          </w:p>
          <w:p w:rsidR="00417409" w:rsidRDefault="00417409" w:rsidP="00334793">
            <w:pPr>
              <w:pStyle w:val="a5"/>
              <w:rPr>
                <w:b/>
                <w:color w:val="000000"/>
                <w:sz w:val="20"/>
                <w:szCs w:val="20"/>
              </w:rPr>
            </w:pPr>
          </w:p>
        </w:tc>
      </w:tr>
      <w:tr w:rsidR="00417409" w:rsidTr="00334793">
        <w:tc>
          <w:tcPr>
            <w:tcW w:w="675" w:type="dxa"/>
          </w:tcPr>
          <w:p w:rsidR="00417409" w:rsidRDefault="00417409" w:rsidP="003347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</w:t>
            </w:r>
          </w:p>
        </w:tc>
        <w:tc>
          <w:tcPr>
            <w:tcW w:w="3431" w:type="dxa"/>
          </w:tcPr>
          <w:p w:rsidR="00417409" w:rsidRDefault="00417409" w:rsidP="00334793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Риск наличия в </w:t>
            </w:r>
            <w:r>
              <w:rPr>
                <w:sz w:val="20"/>
                <w:szCs w:val="20"/>
              </w:rPr>
              <w:t xml:space="preserve">действующих муниципальных нормативных правовых актах администрации </w:t>
            </w:r>
            <w:proofErr w:type="spellStart"/>
            <w:r>
              <w:rPr>
                <w:sz w:val="20"/>
                <w:szCs w:val="20"/>
              </w:rPr>
              <w:t>Кузьмоловского</w:t>
            </w:r>
            <w:proofErr w:type="spellEnd"/>
            <w:r>
              <w:rPr>
                <w:sz w:val="20"/>
                <w:szCs w:val="20"/>
              </w:rPr>
              <w:t xml:space="preserve"> городского поселения положений, которые </w:t>
            </w:r>
            <w:r>
              <w:rPr>
                <w:color w:val="000000"/>
                <w:sz w:val="20"/>
                <w:szCs w:val="20"/>
              </w:rPr>
              <w:t xml:space="preserve">приводят и (или) могут привести к </w:t>
            </w:r>
            <w:r>
              <w:rPr>
                <w:color w:val="000000"/>
                <w:sz w:val="20"/>
                <w:szCs w:val="20"/>
              </w:rPr>
              <w:lastRenderedPageBreak/>
              <w:t xml:space="preserve">недопущению, ограничению или устранению конкуренции на рынках товаров, работ, услуг муниципального образования </w:t>
            </w:r>
            <w:proofErr w:type="spellStart"/>
            <w:r>
              <w:rPr>
                <w:color w:val="000000"/>
                <w:sz w:val="20"/>
                <w:szCs w:val="20"/>
              </w:rPr>
              <w:t>Кузьмоловское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городское поселение</w:t>
            </w:r>
          </w:p>
          <w:p w:rsidR="00417409" w:rsidRDefault="00417409" w:rsidP="0033479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70" w:type="dxa"/>
          </w:tcPr>
          <w:p w:rsidR="00417409" w:rsidRDefault="00417409" w:rsidP="00334793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lastRenderedPageBreak/>
              <w:t xml:space="preserve">Проведение анализа действующих муниципальных нормативных правовых актов администрации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Кузьмоловского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городского поселения на предмет выявления рисков нарушения антимонопольного законодательства при участии организаций и граждан (публичные консультации посредством официального сайта муниципального образования).  </w:t>
            </w:r>
          </w:p>
        </w:tc>
        <w:tc>
          <w:tcPr>
            <w:tcW w:w="1956" w:type="dxa"/>
          </w:tcPr>
          <w:p w:rsidR="00417409" w:rsidRDefault="00417409" w:rsidP="003347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31 декабря 2026 года</w:t>
            </w:r>
          </w:p>
        </w:tc>
        <w:tc>
          <w:tcPr>
            <w:tcW w:w="3116" w:type="dxa"/>
          </w:tcPr>
          <w:p w:rsidR="00417409" w:rsidRDefault="00417409" w:rsidP="003347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Юридическая служба администрации </w:t>
            </w:r>
            <w:proofErr w:type="spellStart"/>
            <w:r>
              <w:rPr>
                <w:sz w:val="20"/>
                <w:szCs w:val="20"/>
              </w:rPr>
              <w:t>Кузьмоловского</w:t>
            </w:r>
            <w:proofErr w:type="spellEnd"/>
            <w:r>
              <w:rPr>
                <w:sz w:val="20"/>
                <w:szCs w:val="20"/>
              </w:rPr>
              <w:t xml:space="preserve"> городского поселения</w:t>
            </w:r>
          </w:p>
          <w:p w:rsidR="00417409" w:rsidRDefault="00417409" w:rsidP="00334793">
            <w:pPr>
              <w:rPr>
                <w:sz w:val="20"/>
                <w:szCs w:val="20"/>
              </w:rPr>
            </w:pPr>
          </w:p>
        </w:tc>
      </w:tr>
      <w:tr w:rsidR="00417409" w:rsidTr="00334793">
        <w:tc>
          <w:tcPr>
            <w:tcW w:w="675" w:type="dxa"/>
          </w:tcPr>
          <w:p w:rsidR="00417409" w:rsidRDefault="00417409" w:rsidP="003347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2.2</w:t>
            </w:r>
          </w:p>
        </w:tc>
        <w:tc>
          <w:tcPr>
            <w:tcW w:w="3431" w:type="dxa"/>
          </w:tcPr>
          <w:p w:rsidR="00417409" w:rsidRDefault="00417409" w:rsidP="00334793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Риск наличия в </w:t>
            </w:r>
            <w:r>
              <w:rPr>
                <w:sz w:val="20"/>
                <w:szCs w:val="20"/>
              </w:rPr>
              <w:t xml:space="preserve">проектах муниципальных нормативных правовых актах администрации </w:t>
            </w:r>
            <w:proofErr w:type="spellStart"/>
            <w:r>
              <w:rPr>
                <w:sz w:val="20"/>
                <w:szCs w:val="20"/>
              </w:rPr>
              <w:t>Кузьмоловского</w:t>
            </w:r>
            <w:proofErr w:type="spellEnd"/>
            <w:r>
              <w:rPr>
                <w:sz w:val="20"/>
                <w:szCs w:val="20"/>
              </w:rPr>
              <w:t xml:space="preserve"> городского поселения положений, которые </w:t>
            </w:r>
            <w:r>
              <w:rPr>
                <w:color w:val="000000"/>
                <w:sz w:val="20"/>
                <w:szCs w:val="20"/>
              </w:rPr>
              <w:t xml:space="preserve">могут привести к недопущению, ограничению или устранению конкуренции на рынках товаров, работ, услуг муниципального образования </w:t>
            </w:r>
            <w:proofErr w:type="spellStart"/>
            <w:r>
              <w:rPr>
                <w:color w:val="000000"/>
                <w:sz w:val="20"/>
                <w:szCs w:val="20"/>
              </w:rPr>
              <w:t>Кузьмоловское</w:t>
            </w:r>
            <w:proofErr w:type="spellEnd"/>
            <w:r>
              <w:rPr>
                <w:color w:val="000000"/>
                <w:sz w:val="20"/>
                <w:szCs w:val="20"/>
              </w:rPr>
              <w:t xml:space="preserve"> городское поселение</w:t>
            </w:r>
          </w:p>
          <w:p w:rsidR="00417409" w:rsidRDefault="00417409" w:rsidP="0033479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70" w:type="dxa"/>
          </w:tcPr>
          <w:p w:rsidR="00417409" w:rsidRDefault="00417409" w:rsidP="00334793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</w:rPr>
              <w:t xml:space="preserve">Проведение экспертизы и анализа проектов муниципальных нормативных правовых актов администрации </w:t>
            </w:r>
            <w:proofErr w:type="spellStart"/>
            <w:r>
              <w:rPr>
                <w:color w:val="000000" w:themeColor="text1"/>
                <w:sz w:val="20"/>
                <w:szCs w:val="20"/>
              </w:rPr>
              <w:t>Кузьмоловского</w:t>
            </w:r>
            <w:proofErr w:type="spellEnd"/>
            <w:r>
              <w:rPr>
                <w:color w:val="000000" w:themeColor="text1"/>
                <w:sz w:val="20"/>
                <w:szCs w:val="20"/>
              </w:rPr>
              <w:t xml:space="preserve"> городского поселения на предмет выявления рисков нарушения антимонопольного законодательства при участии организаций и граждан </w:t>
            </w:r>
          </w:p>
        </w:tc>
        <w:tc>
          <w:tcPr>
            <w:tcW w:w="1956" w:type="dxa"/>
          </w:tcPr>
          <w:p w:rsidR="00417409" w:rsidRDefault="00417409" w:rsidP="003347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течение </w:t>
            </w:r>
          </w:p>
          <w:p w:rsidR="00417409" w:rsidRDefault="00417409" w:rsidP="003347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 года</w:t>
            </w:r>
          </w:p>
        </w:tc>
        <w:tc>
          <w:tcPr>
            <w:tcW w:w="3116" w:type="dxa"/>
          </w:tcPr>
          <w:p w:rsidR="00417409" w:rsidRDefault="00417409" w:rsidP="003347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Юридическая служба администрации </w:t>
            </w:r>
            <w:proofErr w:type="spellStart"/>
            <w:r>
              <w:rPr>
                <w:sz w:val="20"/>
                <w:szCs w:val="20"/>
              </w:rPr>
              <w:t>Кузьмоловского</w:t>
            </w:r>
            <w:proofErr w:type="spellEnd"/>
            <w:r>
              <w:rPr>
                <w:sz w:val="20"/>
                <w:szCs w:val="20"/>
              </w:rPr>
              <w:t xml:space="preserve"> городского поселения</w:t>
            </w:r>
          </w:p>
          <w:p w:rsidR="00417409" w:rsidRDefault="00417409" w:rsidP="00334793">
            <w:pPr>
              <w:rPr>
                <w:sz w:val="20"/>
                <w:szCs w:val="20"/>
              </w:rPr>
            </w:pPr>
          </w:p>
        </w:tc>
      </w:tr>
      <w:tr w:rsidR="00417409" w:rsidTr="00334793">
        <w:trPr>
          <w:trHeight w:val="709"/>
        </w:trPr>
        <w:tc>
          <w:tcPr>
            <w:tcW w:w="675" w:type="dxa"/>
          </w:tcPr>
          <w:p w:rsidR="00417409" w:rsidRDefault="00417409" w:rsidP="003347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2.3</w:t>
            </w:r>
          </w:p>
        </w:tc>
        <w:tc>
          <w:tcPr>
            <w:tcW w:w="3431" w:type="dxa"/>
          </w:tcPr>
          <w:p w:rsidR="00417409" w:rsidRDefault="00417409" w:rsidP="0033479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Риск нарушения антимонопольного законодательства  при предоставлении муниципальной финансовой, имущественной, информационно-консультационной поддержки</w:t>
            </w:r>
          </w:p>
        </w:tc>
        <w:tc>
          <w:tcPr>
            <w:tcW w:w="5670" w:type="dxa"/>
          </w:tcPr>
          <w:p w:rsidR="00417409" w:rsidRDefault="00417409" w:rsidP="0033479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Анализ практики применения действующих муниципальных нормативных правовых актов, определяющих порядок и условия предоставления муниципальной поддержки (финансовой, имущественной, консультационной)</w:t>
            </w:r>
          </w:p>
        </w:tc>
        <w:tc>
          <w:tcPr>
            <w:tcW w:w="1956" w:type="dxa"/>
          </w:tcPr>
          <w:p w:rsidR="00417409" w:rsidRDefault="00417409" w:rsidP="003347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20 января 2027 года             (за 2026 год)</w:t>
            </w:r>
          </w:p>
        </w:tc>
        <w:tc>
          <w:tcPr>
            <w:tcW w:w="3116" w:type="dxa"/>
          </w:tcPr>
          <w:p w:rsidR="00417409" w:rsidRDefault="00417409" w:rsidP="003347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Юридическая служба, финансово - экономический отдел и структурные подразделения администрации </w:t>
            </w:r>
            <w:proofErr w:type="spellStart"/>
            <w:r>
              <w:rPr>
                <w:sz w:val="20"/>
                <w:szCs w:val="20"/>
              </w:rPr>
              <w:t>Кузьмоловского</w:t>
            </w:r>
            <w:proofErr w:type="spellEnd"/>
            <w:r>
              <w:rPr>
                <w:sz w:val="20"/>
                <w:szCs w:val="20"/>
              </w:rPr>
              <w:t xml:space="preserve"> городского поселения, предоставляющие соответствующие муниципальные услуги (выполняющие функции)</w:t>
            </w:r>
          </w:p>
          <w:p w:rsidR="00417409" w:rsidRDefault="00417409" w:rsidP="00334793">
            <w:pPr>
              <w:rPr>
                <w:sz w:val="20"/>
                <w:szCs w:val="20"/>
              </w:rPr>
            </w:pPr>
          </w:p>
        </w:tc>
      </w:tr>
      <w:tr w:rsidR="00417409" w:rsidTr="00334793">
        <w:tc>
          <w:tcPr>
            <w:tcW w:w="675" w:type="dxa"/>
          </w:tcPr>
          <w:p w:rsidR="00417409" w:rsidRDefault="00417409" w:rsidP="003347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2.4</w:t>
            </w:r>
          </w:p>
        </w:tc>
        <w:tc>
          <w:tcPr>
            <w:tcW w:w="3431" w:type="dxa"/>
          </w:tcPr>
          <w:p w:rsidR="00417409" w:rsidRDefault="00417409" w:rsidP="00334793">
            <w:pPr>
              <w:jc w:val="both"/>
              <w:rPr>
                <w:sz w:val="20"/>
                <w:szCs w:val="20"/>
                <w:highlight w:val="yellow"/>
              </w:rPr>
            </w:pPr>
            <w:r>
              <w:rPr>
                <w:sz w:val="20"/>
                <w:szCs w:val="20"/>
              </w:rPr>
              <w:t xml:space="preserve">Риск нарушения (несоблюдения) антимонопольного законодательства  при выполнении функций муниципального контроля, </w:t>
            </w:r>
            <w:proofErr w:type="spellStart"/>
            <w:r>
              <w:rPr>
                <w:sz w:val="20"/>
                <w:szCs w:val="20"/>
              </w:rPr>
              <w:lastRenderedPageBreak/>
              <w:t>антиконкурентные</w:t>
            </w:r>
            <w:proofErr w:type="spellEnd"/>
            <w:r>
              <w:rPr>
                <w:sz w:val="20"/>
                <w:szCs w:val="20"/>
              </w:rPr>
              <w:t xml:space="preserve"> действия (бездействие)</w:t>
            </w:r>
          </w:p>
        </w:tc>
        <w:tc>
          <w:tcPr>
            <w:tcW w:w="5670" w:type="dxa"/>
          </w:tcPr>
          <w:p w:rsidR="00417409" w:rsidRDefault="00417409" w:rsidP="0033479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Анализ практики применения действующих муниципальных нормативных правовых актов, определяющих порядок выполнения функций муниципального контроля, на предмет соответствия антимонопольному законодательству</w:t>
            </w:r>
          </w:p>
        </w:tc>
        <w:tc>
          <w:tcPr>
            <w:tcW w:w="1956" w:type="dxa"/>
          </w:tcPr>
          <w:p w:rsidR="00417409" w:rsidRDefault="00417409" w:rsidP="003347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20 января 2027 года             (за 2025 год)</w:t>
            </w:r>
          </w:p>
        </w:tc>
        <w:tc>
          <w:tcPr>
            <w:tcW w:w="3116" w:type="dxa"/>
          </w:tcPr>
          <w:p w:rsidR="00417409" w:rsidRDefault="00417409" w:rsidP="003347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Юридическая служба, финансово-экономический отдел, отдел архитектуры, градостроительства и земельно-имущественных отношений, </w:t>
            </w:r>
            <w:r>
              <w:rPr>
                <w:sz w:val="20"/>
                <w:szCs w:val="20"/>
              </w:rPr>
              <w:lastRenderedPageBreak/>
              <w:t xml:space="preserve">контрактный управляющий администрации </w:t>
            </w:r>
            <w:proofErr w:type="spellStart"/>
            <w:r>
              <w:rPr>
                <w:sz w:val="20"/>
                <w:szCs w:val="20"/>
              </w:rPr>
              <w:t>Кузьмоловского</w:t>
            </w:r>
            <w:proofErr w:type="spellEnd"/>
            <w:r>
              <w:rPr>
                <w:sz w:val="20"/>
                <w:szCs w:val="20"/>
              </w:rPr>
              <w:t xml:space="preserve"> городского поселения</w:t>
            </w:r>
          </w:p>
          <w:p w:rsidR="00417409" w:rsidRDefault="00417409" w:rsidP="00334793">
            <w:pPr>
              <w:rPr>
                <w:sz w:val="20"/>
                <w:szCs w:val="20"/>
              </w:rPr>
            </w:pPr>
          </w:p>
        </w:tc>
      </w:tr>
      <w:tr w:rsidR="00417409" w:rsidTr="00334793">
        <w:trPr>
          <w:trHeight w:val="3017"/>
        </w:trPr>
        <w:tc>
          <w:tcPr>
            <w:tcW w:w="675" w:type="dxa"/>
          </w:tcPr>
          <w:p w:rsidR="00417409" w:rsidRDefault="00417409" w:rsidP="003347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2.5</w:t>
            </w:r>
          </w:p>
        </w:tc>
        <w:tc>
          <w:tcPr>
            <w:tcW w:w="3431" w:type="dxa"/>
          </w:tcPr>
          <w:p w:rsidR="00417409" w:rsidRDefault="00417409" w:rsidP="0033479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Риск нарушения (несоблюдения) антимонопольного законодательства при предоставлении муниципальных услуг, установление и (или) взимание не предусмотренных действующим законодательством платежей при предоставлении муниципальных услуг</w:t>
            </w:r>
          </w:p>
          <w:p w:rsidR="00417409" w:rsidRDefault="00417409" w:rsidP="0033479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70" w:type="dxa"/>
          </w:tcPr>
          <w:p w:rsidR="00417409" w:rsidRDefault="00417409" w:rsidP="0033479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Анализ практики применения действующих муниципальных нормативных правовых актов, определяющих порядок и условия предоставления муниципальных услуг на предмет соответствия антимонопольному законодательству</w:t>
            </w:r>
          </w:p>
        </w:tc>
        <w:tc>
          <w:tcPr>
            <w:tcW w:w="1956" w:type="dxa"/>
          </w:tcPr>
          <w:p w:rsidR="00417409" w:rsidRDefault="00417409" w:rsidP="003347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20 января 2027 года (за 2026 год)</w:t>
            </w:r>
          </w:p>
        </w:tc>
        <w:tc>
          <w:tcPr>
            <w:tcW w:w="3116" w:type="dxa"/>
          </w:tcPr>
          <w:p w:rsidR="00417409" w:rsidRDefault="00417409" w:rsidP="003347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Финансово-экономический отдел, юридическая служба, структурные подразделения администрации </w:t>
            </w:r>
            <w:proofErr w:type="spellStart"/>
            <w:r>
              <w:rPr>
                <w:sz w:val="20"/>
                <w:szCs w:val="20"/>
              </w:rPr>
              <w:t>Кузьмоловского</w:t>
            </w:r>
            <w:proofErr w:type="spellEnd"/>
            <w:r>
              <w:rPr>
                <w:sz w:val="20"/>
                <w:szCs w:val="20"/>
              </w:rPr>
              <w:t xml:space="preserve"> городского поселения, предоставляющие муниципальные услуги (выполняющие функции)</w:t>
            </w:r>
          </w:p>
        </w:tc>
      </w:tr>
      <w:tr w:rsidR="00417409" w:rsidTr="00334793">
        <w:tc>
          <w:tcPr>
            <w:tcW w:w="675" w:type="dxa"/>
          </w:tcPr>
          <w:p w:rsidR="00417409" w:rsidRDefault="00417409" w:rsidP="003347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2.6</w:t>
            </w:r>
          </w:p>
        </w:tc>
        <w:tc>
          <w:tcPr>
            <w:tcW w:w="3431" w:type="dxa"/>
          </w:tcPr>
          <w:p w:rsidR="00417409" w:rsidRDefault="00417409" w:rsidP="0033479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Риск нарушения антимонопольных требований к торгам, запросу котировок цен на товары, запросу предложений (далее – закупочные процедуры) при проведении закупок товаров, работ, услуг для муниципальных  нужд (координация организаторами (заказчиками) закупочных процедур действий участников закупочных процедур, </w:t>
            </w:r>
            <w:proofErr w:type="spellStart"/>
            <w:r>
              <w:rPr>
                <w:sz w:val="20"/>
                <w:szCs w:val="20"/>
              </w:rPr>
              <w:t>антиконкурентные</w:t>
            </w:r>
            <w:proofErr w:type="spellEnd"/>
            <w:r>
              <w:rPr>
                <w:sz w:val="20"/>
                <w:szCs w:val="20"/>
              </w:rPr>
              <w:t xml:space="preserve"> соглашения, создание преимущественных условий для участия в закупочных процедурах, нарушение порядка определения победителя, участие организаторов (заказчиков) </w:t>
            </w:r>
            <w:r>
              <w:rPr>
                <w:sz w:val="20"/>
                <w:szCs w:val="20"/>
              </w:rPr>
              <w:lastRenderedPageBreak/>
              <w:t>закупочных процедур и (или) их работников в закупочных процедурах,  ограничение доступа к участию в закупочных процедурах, включение в состав лотов товаров, работ, услуг, технологически и функционально не связанных с товарами, работами, услугами, поставки, выполнение, оказание которых являются предметом закупочных процедур, установление требований к товарам или к хозяйствующим субъектам, не предусмотренных законодательством Российской Федерации, осуществление закупок малого объема.</w:t>
            </w:r>
          </w:p>
          <w:p w:rsidR="00417409" w:rsidRDefault="00417409" w:rsidP="00334793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5670" w:type="dxa"/>
          </w:tcPr>
          <w:p w:rsidR="00417409" w:rsidRDefault="00417409" w:rsidP="0033479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2.5.1. Изучение нормативной правовой базы в сфере закупок (Федеральный закон от 5 апреля 2013 года № 44-ФЗ «О контрактной системе в сфере закупок товаров, работ, услуг для обеспечения государственных и муниципальных нужд», в том числе региональная и муниципальная нормативные правовые базы)</w:t>
            </w:r>
          </w:p>
        </w:tc>
        <w:tc>
          <w:tcPr>
            <w:tcW w:w="1956" w:type="dxa"/>
          </w:tcPr>
          <w:p w:rsidR="00417409" w:rsidRDefault="00417409" w:rsidP="003347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течение </w:t>
            </w:r>
          </w:p>
          <w:p w:rsidR="00417409" w:rsidRDefault="00417409" w:rsidP="003347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 года</w:t>
            </w:r>
          </w:p>
        </w:tc>
        <w:tc>
          <w:tcPr>
            <w:tcW w:w="3116" w:type="dxa"/>
          </w:tcPr>
          <w:p w:rsidR="00417409" w:rsidRDefault="00417409" w:rsidP="003347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Структурные подразделения администрации </w:t>
            </w:r>
            <w:proofErr w:type="spellStart"/>
            <w:r>
              <w:rPr>
                <w:sz w:val="20"/>
                <w:szCs w:val="20"/>
              </w:rPr>
              <w:t>Кузьмоловского</w:t>
            </w:r>
            <w:proofErr w:type="spellEnd"/>
            <w:r>
              <w:rPr>
                <w:sz w:val="20"/>
                <w:szCs w:val="20"/>
              </w:rPr>
              <w:t xml:space="preserve"> городского поселения, участвующие в закупочных процедурах</w:t>
            </w:r>
          </w:p>
        </w:tc>
      </w:tr>
      <w:tr w:rsidR="00417409" w:rsidTr="00334793">
        <w:tc>
          <w:tcPr>
            <w:tcW w:w="675" w:type="dxa"/>
          </w:tcPr>
          <w:p w:rsidR="00417409" w:rsidRDefault="00417409" w:rsidP="003347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2.7</w:t>
            </w:r>
          </w:p>
        </w:tc>
        <w:tc>
          <w:tcPr>
            <w:tcW w:w="3431" w:type="dxa"/>
          </w:tcPr>
          <w:p w:rsidR="00417409" w:rsidRDefault="00417409" w:rsidP="0033479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Риск нарушения антимонопольного законодательства при заключении договоров аренды, договоров безвозмездного пользования, договоров доверительного управления муниципальным имуществом администрации </w:t>
            </w:r>
            <w:proofErr w:type="spellStart"/>
            <w:r>
              <w:rPr>
                <w:sz w:val="20"/>
                <w:szCs w:val="20"/>
              </w:rPr>
              <w:t>Кузьмоловского</w:t>
            </w:r>
            <w:proofErr w:type="spellEnd"/>
            <w:r>
              <w:rPr>
                <w:sz w:val="20"/>
                <w:szCs w:val="20"/>
              </w:rPr>
              <w:t xml:space="preserve"> городского поселения, иных договоров, предусматривающих переход прав владения и (или) пользования в отношении муниципального имущества администрации </w:t>
            </w:r>
            <w:proofErr w:type="spellStart"/>
            <w:r>
              <w:rPr>
                <w:sz w:val="20"/>
                <w:szCs w:val="20"/>
              </w:rPr>
              <w:t>Кузьмоловского</w:t>
            </w:r>
            <w:proofErr w:type="spellEnd"/>
            <w:r>
              <w:rPr>
                <w:sz w:val="20"/>
                <w:szCs w:val="20"/>
              </w:rPr>
              <w:t xml:space="preserve"> городского поселения  (передача имущества без </w:t>
            </w:r>
            <w:r>
              <w:rPr>
                <w:sz w:val="20"/>
                <w:szCs w:val="20"/>
              </w:rPr>
              <w:lastRenderedPageBreak/>
              <w:t xml:space="preserve">торгов, нарушение порядка проведения торгов, </w:t>
            </w:r>
            <w:proofErr w:type="spellStart"/>
            <w:r>
              <w:rPr>
                <w:sz w:val="20"/>
                <w:szCs w:val="20"/>
              </w:rPr>
              <w:t>пролонгирование</w:t>
            </w:r>
            <w:proofErr w:type="spellEnd"/>
            <w:r>
              <w:rPr>
                <w:sz w:val="20"/>
                <w:szCs w:val="20"/>
              </w:rPr>
              <w:t xml:space="preserve"> договора без конкурентных процедур и другие)</w:t>
            </w:r>
          </w:p>
        </w:tc>
        <w:tc>
          <w:tcPr>
            <w:tcW w:w="5670" w:type="dxa"/>
          </w:tcPr>
          <w:p w:rsidR="00417409" w:rsidRDefault="00417409" w:rsidP="0033479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Анализ практики заключения договоров, предусматривающих переход прав владения и (или) пользования в отношении муниципального  имущества администрации </w:t>
            </w:r>
            <w:proofErr w:type="spellStart"/>
            <w:r>
              <w:rPr>
                <w:sz w:val="20"/>
                <w:szCs w:val="20"/>
              </w:rPr>
              <w:t>Кузьмоловского</w:t>
            </w:r>
            <w:proofErr w:type="spellEnd"/>
            <w:r>
              <w:rPr>
                <w:sz w:val="20"/>
                <w:szCs w:val="20"/>
              </w:rPr>
              <w:t xml:space="preserve"> городского поселения с учетом положений антимонопольного законодательства</w:t>
            </w:r>
          </w:p>
        </w:tc>
        <w:tc>
          <w:tcPr>
            <w:tcW w:w="1956" w:type="dxa"/>
          </w:tcPr>
          <w:p w:rsidR="00417409" w:rsidRDefault="00417409" w:rsidP="003347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течение</w:t>
            </w:r>
          </w:p>
          <w:p w:rsidR="00417409" w:rsidRDefault="00417409" w:rsidP="003347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2026 года</w:t>
            </w:r>
          </w:p>
        </w:tc>
        <w:tc>
          <w:tcPr>
            <w:tcW w:w="3116" w:type="dxa"/>
          </w:tcPr>
          <w:p w:rsidR="00417409" w:rsidRDefault="00417409" w:rsidP="003347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архитектуры, градостроительства и земельно-имущественных отношений, юридическая служба администрации </w:t>
            </w:r>
            <w:proofErr w:type="spellStart"/>
            <w:r>
              <w:rPr>
                <w:sz w:val="20"/>
                <w:szCs w:val="20"/>
              </w:rPr>
              <w:t>Кузьмоловского</w:t>
            </w:r>
            <w:proofErr w:type="spellEnd"/>
            <w:r>
              <w:rPr>
                <w:sz w:val="20"/>
                <w:szCs w:val="20"/>
              </w:rPr>
              <w:t xml:space="preserve"> городского поселения</w:t>
            </w:r>
          </w:p>
          <w:p w:rsidR="00417409" w:rsidRDefault="00417409" w:rsidP="00334793">
            <w:pPr>
              <w:rPr>
                <w:sz w:val="20"/>
                <w:szCs w:val="20"/>
              </w:rPr>
            </w:pPr>
          </w:p>
        </w:tc>
      </w:tr>
      <w:tr w:rsidR="00417409" w:rsidTr="00334793">
        <w:tc>
          <w:tcPr>
            <w:tcW w:w="675" w:type="dxa"/>
          </w:tcPr>
          <w:p w:rsidR="00417409" w:rsidRDefault="00417409" w:rsidP="003347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2.8</w:t>
            </w:r>
          </w:p>
        </w:tc>
        <w:tc>
          <w:tcPr>
            <w:tcW w:w="3431" w:type="dxa"/>
          </w:tcPr>
          <w:p w:rsidR="00417409" w:rsidRDefault="00417409" w:rsidP="0033479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Риск совмещения функций администрации </w:t>
            </w:r>
            <w:proofErr w:type="spellStart"/>
            <w:r>
              <w:rPr>
                <w:sz w:val="20"/>
                <w:szCs w:val="20"/>
              </w:rPr>
              <w:t>Кузьмоловского</w:t>
            </w:r>
            <w:proofErr w:type="spellEnd"/>
            <w:r>
              <w:rPr>
                <w:sz w:val="20"/>
                <w:szCs w:val="20"/>
              </w:rPr>
              <w:t xml:space="preserve"> городского поселения и функций организаций (учреждений), закрепленных в подведомственную подчиненность администрации </w:t>
            </w:r>
            <w:proofErr w:type="spellStart"/>
            <w:r>
              <w:rPr>
                <w:sz w:val="20"/>
                <w:szCs w:val="20"/>
              </w:rPr>
              <w:t>Кузьмоловского</w:t>
            </w:r>
            <w:proofErr w:type="spellEnd"/>
            <w:r>
              <w:rPr>
                <w:sz w:val="20"/>
                <w:szCs w:val="20"/>
              </w:rPr>
              <w:t xml:space="preserve"> городского поселения, а также наделения указанных организаций (учреждений) функциями администрации </w:t>
            </w:r>
            <w:proofErr w:type="spellStart"/>
            <w:r>
              <w:rPr>
                <w:sz w:val="20"/>
                <w:szCs w:val="20"/>
              </w:rPr>
              <w:t>Кузьмоловского</w:t>
            </w:r>
            <w:proofErr w:type="spellEnd"/>
            <w:r>
              <w:rPr>
                <w:sz w:val="20"/>
                <w:szCs w:val="20"/>
              </w:rPr>
              <w:t xml:space="preserve"> городского поселения, за исключением функций, предусмотренных действующим  законодательством</w:t>
            </w:r>
          </w:p>
        </w:tc>
        <w:tc>
          <w:tcPr>
            <w:tcW w:w="5670" w:type="dxa"/>
          </w:tcPr>
          <w:p w:rsidR="00417409" w:rsidRDefault="00417409" w:rsidP="0033479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Анализ учредительных документов организаций, закрепленных в подведомственную подчиненность администрации </w:t>
            </w:r>
            <w:proofErr w:type="spellStart"/>
            <w:r>
              <w:rPr>
                <w:sz w:val="20"/>
                <w:szCs w:val="20"/>
              </w:rPr>
              <w:t>Кузьмоловского</w:t>
            </w:r>
            <w:proofErr w:type="spellEnd"/>
            <w:r>
              <w:rPr>
                <w:sz w:val="20"/>
                <w:szCs w:val="20"/>
              </w:rPr>
              <w:t xml:space="preserve"> городского поселения на предмет соответствия антимонопольному законодательству</w:t>
            </w:r>
          </w:p>
        </w:tc>
        <w:tc>
          <w:tcPr>
            <w:tcW w:w="1956" w:type="dxa"/>
          </w:tcPr>
          <w:p w:rsidR="00417409" w:rsidRDefault="00417409" w:rsidP="003347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течение </w:t>
            </w:r>
          </w:p>
          <w:p w:rsidR="00417409" w:rsidRDefault="00417409" w:rsidP="003347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 года</w:t>
            </w:r>
          </w:p>
        </w:tc>
        <w:tc>
          <w:tcPr>
            <w:tcW w:w="3116" w:type="dxa"/>
          </w:tcPr>
          <w:p w:rsidR="00417409" w:rsidRDefault="00417409" w:rsidP="003347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Юридическая </w:t>
            </w:r>
            <w:proofErr w:type="gramStart"/>
            <w:r>
              <w:rPr>
                <w:sz w:val="20"/>
                <w:szCs w:val="20"/>
              </w:rPr>
              <w:t>служба  администрации</w:t>
            </w:r>
            <w:proofErr w:type="gram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Кузьмоловского</w:t>
            </w:r>
            <w:proofErr w:type="spellEnd"/>
            <w:r>
              <w:rPr>
                <w:sz w:val="20"/>
                <w:szCs w:val="20"/>
              </w:rPr>
              <w:t xml:space="preserve"> городского поселения</w:t>
            </w:r>
          </w:p>
          <w:p w:rsidR="00417409" w:rsidRDefault="00417409" w:rsidP="00334793">
            <w:pPr>
              <w:rPr>
                <w:sz w:val="20"/>
                <w:szCs w:val="20"/>
              </w:rPr>
            </w:pPr>
          </w:p>
          <w:p w:rsidR="00417409" w:rsidRDefault="00417409" w:rsidP="0033479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Организации, закрепленные в подведомственную подчиненность администрации </w:t>
            </w:r>
            <w:proofErr w:type="spellStart"/>
            <w:r>
              <w:rPr>
                <w:sz w:val="20"/>
                <w:szCs w:val="20"/>
              </w:rPr>
              <w:t>Кузьмоловского</w:t>
            </w:r>
            <w:proofErr w:type="spellEnd"/>
            <w:r>
              <w:rPr>
                <w:sz w:val="20"/>
                <w:szCs w:val="20"/>
              </w:rPr>
              <w:t xml:space="preserve"> городского поселения</w:t>
            </w:r>
          </w:p>
        </w:tc>
      </w:tr>
      <w:tr w:rsidR="00417409" w:rsidTr="00334793">
        <w:tc>
          <w:tcPr>
            <w:tcW w:w="675" w:type="dxa"/>
          </w:tcPr>
          <w:p w:rsidR="00417409" w:rsidRDefault="00417409" w:rsidP="003347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2.9</w:t>
            </w:r>
          </w:p>
        </w:tc>
        <w:tc>
          <w:tcPr>
            <w:tcW w:w="3431" w:type="dxa"/>
          </w:tcPr>
          <w:p w:rsidR="00417409" w:rsidRDefault="00417409" w:rsidP="0033479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Риск нарушения сотрудниками администрации </w:t>
            </w:r>
            <w:proofErr w:type="spellStart"/>
            <w:r>
              <w:rPr>
                <w:sz w:val="20"/>
                <w:szCs w:val="20"/>
              </w:rPr>
              <w:t>Кузьмоловского</w:t>
            </w:r>
            <w:proofErr w:type="spellEnd"/>
            <w:r>
              <w:rPr>
                <w:sz w:val="20"/>
                <w:szCs w:val="20"/>
              </w:rPr>
              <w:t xml:space="preserve"> городского поселения при осуществлении должностных обязанностей (функций) соблюдения норм (аспектов) антимонопольного законодательства, функционирования антимонопольного </w:t>
            </w:r>
            <w:proofErr w:type="spellStart"/>
            <w:r>
              <w:rPr>
                <w:sz w:val="20"/>
                <w:szCs w:val="20"/>
              </w:rPr>
              <w:t>комплаенса</w:t>
            </w:r>
            <w:proofErr w:type="spellEnd"/>
            <w:r>
              <w:rPr>
                <w:sz w:val="20"/>
                <w:szCs w:val="20"/>
              </w:rPr>
              <w:t xml:space="preserve"> администрации </w:t>
            </w:r>
            <w:proofErr w:type="spellStart"/>
            <w:r>
              <w:rPr>
                <w:sz w:val="20"/>
                <w:szCs w:val="20"/>
              </w:rPr>
              <w:t>Кузьмоловского</w:t>
            </w:r>
            <w:proofErr w:type="spellEnd"/>
            <w:r>
              <w:rPr>
                <w:sz w:val="20"/>
                <w:szCs w:val="20"/>
              </w:rPr>
              <w:t xml:space="preserve"> городского поселения</w:t>
            </w:r>
          </w:p>
        </w:tc>
        <w:tc>
          <w:tcPr>
            <w:tcW w:w="5670" w:type="dxa"/>
          </w:tcPr>
          <w:p w:rsidR="00417409" w:rsidRDefault="00417409" w:rsidP="0033479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Изучение антимонопольного законодательства. Участие сотрудников администрации </w:t>
            </w:r>
            <w:proofErr w:type="spellStart"/>
            <w:r>
              <w:rPr>
                <w:sz w:val="20"/>
                <w:szCs w:val="20"/>
              </w:rPr>
              <w:t>Кузьмоловского</w:t>
            </w:r>
            <w:proofErr w:type="spellEnd"/>
            <w:r>
              <w:rPr>
                <w:sz w:val="20"/>
                <w:szCs w:val="20"/>
              </w:rPr>
              <w:t xml:space="preserve"> городского поселения в обучающих мероприятиях (в том числе повышение квалификации) по вопросам применения антимонопольного законодательства, мерах ответственности за нарушение антимонопольного законодательства</w:t>
            </w:r>
          </w:p>
        </w:tc>
        <w:tc>
          <w:tcPr>
            <w:tcW w:w="1956" w:type="dxa"/>
          </w:tcPr>
          <w:p w:rsidR="00417409" w:rsidRDefault="00417409" w:rsidP="003347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течение </w:t>
            </w:r>
          </w:p>
          <w:p w:rsidR="00417409" w:rsidRDefault="00417409" w:rsidP="003347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 года</w:t>
            </w:r>
          </w:p>
        </w:tc>
        <w:tc>
          <w:tcPr>
            <w:tcW w:w="3116" w:type="dxa"/>
          </w:tcPr>
          <w:p w:rsidR="00417409" w:rsidRDefault="00417409" w:rsidP="003347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Финансово-экономический отдел, кадровая служба администрации </w:t>
            </w:r>
            <w:proofErr w:type="spellStart"/>
            <w:r>
              <w:rPr>
                <w:sz w:val="20"/>
                <w:szCs w:val="20"/>
              </w:rPr>
              <w:t>Кузьмоловского</w:t>
            </w:r>
            <w:proofErr w:type="spellEnd"/>
            <w:r>
              <w:rPr>
                <w:sz w:val="20"/>
                <w:szCs w:val="20"/>
              </w:rPr>
              <w:t xml:space="preserve"> городского поселения</w:t>
            </w:r>
          </w:p>
        </w:tc>
      </w:tr>
      <w:tr w:rsidR="00417409" w:rsidTr="00334793">
        <w:tc>
          <w:tcPr>
            <w:tcW w:w="675" w:type="dxa"/>
          </w:tcPr>
          <w:p w:rsidR="00417409" w:rsidRDefault="00417409" w:rsidP="003347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2.10</w:t>
            </w:r>
          </w:p>
        </w:tc>
        <w:tc>
          <w:tcPr>
            <w:tcW w:w="3431" w:type="dxa"/>
          </w:tcPr>
          <w:p w:rsidR="00417409" w:rsidRDefault="00417409" w:rsidP="0033479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Риск нарушения сотрудниками администрации соответствия требованиям антимонопольного </w:t>
            </w:r>
            <w:r>
              <w:rPr>
                <w:sz w:val="20"/>
                <w:szCs w:val="20"/>
              </w:rPr>
              <w:lastRenderedPageBreak/>
              <w:t xml:space="preserve">законодательства при осуществлении должностных обязанностей </w:t>
            </w:r>
          </w:p>
        </w:tc>
        <w:tc>
          <w:tcPr>
            <w:tcW w:w="5670" w:type="dxa"/>
          </w:tcPr>
          <w:p w:rsidR="00417409" w:rsidRDefault="00417409" w:rsidP="00334793">
            <w:pPr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Изучение антимонопольного законодательства. Участие сотрудников администрации в обучающих мероприятиях (в </w:t>
            </w:r>
            <w:proofErr w:type="spellStart"/>
            <w:r>
              <w:rPr>
                <w:sz w:val="20"/>
                <w:szCs w:val="20"/>
              </w:rPr>
              <w:t>т.ч</w:t>
            </w:r>
            <w:proofErr w:type="spellEnd"/>
            <w:r>
              <w:rPr>
                <w:sz w:val="20"/>
                <w:szCs w:val="20"/>
              </w:rPr>
              <w:t xml:space="preserve">. повышение квалификации) по вопросам применения </w:t>
            </w:r>
            <w:r>
              <w:rPr>
                <w:sz w:val="20"/>
                <w:szCs w:val="20"/>
              </w:rPr>
              <w:lastRenderedPageBreak/>
              <w:t>антимонопольного законодательства, мерах ответственности за нарушение антимонопольного законодательства</w:t>
            </w:r>
          </w:p>
        </w:tc>
        <w:tc>
          <w:tcPr>
            <w:tcW w:w="1956" w:type="dxa"/>
          </w:tcPr>
          <w:p w:rsidR="00417409" w:rsidRDefault="00417409" w:rsidP="003347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В течение</w:t>
            </w:r>
          </w:p>
          <w:p w:rsidR="00417409" w:rsidRDefault="00417409" w:rsidP="0033479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2026 года</w:t>
            </w:r>
          </w:p>
        </w:tc>
        <w:tc>
          <w:tcPr>
            <w:tcW w:w="3116" w:type="dxa"/>
          </w:tcPr>
          <w:p w:rsidR="00417409" w:rsidRDefault="00417409" w:rsidP="0033479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Юридическая служба, финансово-экономический отдел, кадровая служба администрации </w:t>
            </w:r>
            <w:proofErr w:type="spellStart"/>
            <w:r>
              <w:rPr>
                <w:sz w:val="20"/>
                <w:szCs w:val="20"/>
              </w:rPr>
              <w:lastRenderedPageBreak/>
              <w:t>Кузьмоловского</w:t>
            </w:r>
            <w:proofErr w:type="spellEnd"/>
            <w:r>
              <w:rPr>
                <w:sz w:val="20"/>
                <w:szCs w:val="20"/>
              </w:rPr>
              <w:t xml:space="preserve"> городского поселения</w:t>
            </w:r>
          </w:p>
          <w:p w:rsidR="00417409" w:rsidRDefault="00417409" w:rsidP="00334793">
            <w:pPr>
              <w:rPr>
                <w:sz w:val="20"/>
                <w:szCs w:val="20"/>
              </w:rPr>
            </w:pPr>
          </w:p>
        </w:tc>
      </w:tr>
    </w:tbl>
    <w:tbl>
      <w:tblPr>
        <w:tblW w:w="14850" w:type="dxa"/>
        <w:tblLook w:val="01E0" w:firstRow="1" w:lastRow="1" w:firstColumn="1" w:lastColumn="1" w:noHBand="0" w:noVBand="0"/>
      </w:tblPr>
      <w:tblGrid>
        <w:gridCol w:w="4644"/>
        <w:gridCol w:w="1867"/>
        <w:gridCol w:w="8339"/>
      </w:tblGrid>
      <w:tr w:rsidR="00417409" w:rsidTr="00334793">
        <w:tc>
          <w:tcPr>
            <w:tcW w:w="4644" w:type="dxa"/>
            <w:shd w:val="clear" w:color="auto" w:fill="auto"/>
          </w:tcPr>
          <w:p w:rsidR="00417409" w:rsidRDefault="00417409" w:rsidP="00334793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867" w:type="dxa"/>
            <w:shd w:val="clear" w:color="auto" w:fill="auto"/>
          </w:tcPr>
          <w:p w:rsidR="00417409" w:rsidRDefault="00417409" w:rsidP="00334793">
            <w:pPr>
              <w:rPr>
                <w:sz w:val="28"/>
                <w:szCs w:val="28"/>
              </w:rPr>
            </w:pPr>
          </w:p>
        </w:tc>
        <w:tc>
          <w:tcPr>
            <w:tcW w:w="8339" w:type="dxa"/>
            <w:shd w:val="clear" w:color="auto" w:fill="auto"/>
          </w:tcPr>
          <w:p w:rsidR="00417409" w:rsidRDefault="00417409" w:rsidP="00334793">
            <w:pPr>
              <w:jc w:val="right"/>
              <w:rPr>
                <w:b/>
                <w:sz w:val="28"/>
                <w:szCs w:val="28"/>
              </w:rPr>
            </w:pPr>
          </w:p>
        </w:tc>
      </w:tr>
    </w:tbl>
    <w:p w:rsidR="00417409" w:rsidRDefault="00417409" w:rsidP="00417409"/>
    <w:p w:rsidR="00417409" w:rsidRDefault="00417409" w:rsidP="00821CB1">
      <w:pPr>
        <w:pStyle w:val="a3"/>
        <w:tabs>
          <w:tab w:val="left" w:pos="8070"/>
        </w:tabs>
        <w:spacing w:before="150"/>
      </w:pPr>
    </w:p>
    <w:p w:rsidR="00417409" w:rsidRDefault="00417409" w:rsidP="00821CB1">
      <w:pPr>
        <w:pStyle w:val="a3"/>
        <w:tabs>
          <w:tab w:val="left" w:pos="8070"/>
        </w:tabs>
        <w:spacing w:before="150"/>
      </w:pPr>
    </w:p>
    <w:sectPr w:rsidR="00417409" w:rsidSect="00417409">
      <w:pgSz w:w="16840" w:h="11900" w:orient="landscape"/>
      <w:pgMar w:top="1701" w:right="1134" w:bottom="567" w:left="1134" w:header="0" w:footer="289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D681F" w:rsidRDefault="008D681F">
      <w:r>
        <w:separator/>
      </w:r>
    </w:p>
  </w:endnote>
  <w:endnote w:type="continuationSeparator" w:id="0">
    <w:p w:rsidR="008D681F" w:rsidRDefault="008D68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D7292" w:rsidRDefault="00AD7292">
    <w:pPr>
      <w:pStyle w:val="a3"/>
      <w:spacing w:line="14" w:lineRule="auto"/>
      <w:ind w:left="0"/>
      <w:jc w:val="left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D681F" w:rsidRDefault="008D681F">
      <w:r>
        <w:separator/>
      </w:r>
    </w:p>
  </w:footnote>
  <w:footnote w:type="continuationSeparator" w:id="0">
    <w:p w:rsidR="008D681F" w:rsidRDefault="008D68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67182307"/>
      <w:docPartObj>
        <w:docPartGallery w:val="Page Numbers (Top of Page)"/>
        <w:docPartUnique/>
      </w:docPartObj>
    </w:sdtPr>
    <w:sdtEndPr/>
    <w:sdtContent>
      <w:p w:rsidR="007B28AF" w:rsidRDefault="007B28AF">
        <w:pPr>
          <w:pStyle w:val="a6"/>
          <w:jc w:val="center"/>
        </w:pPr>
      </w:p>
      <w:p w:rsidR="007B28AF" w:rsidRDefault="007B28AF">
        <w:pPr>
          <w:pStyle w:val="a6"/>
          <w:jc w:val="center"/>
        </w:pPr>
      </w:p>
      <w:p w:rsidR="007B28AF" w:rsidRDefault="007B28AF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17409">
          <w:rPr>
            <w:noProof/>
          </w:rPr>
          <w:t>7</w:t>
        </w:r>
        <w:r>
          <w:fldChar w:fldCharType="end"/>
        </w:r>
      </w:p>
    </w:sdtContent>
  </w:sdt>
  <w:p w:rsidR="004D1CE7" w:rsidRDefault="004D1CE7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5488026"/>
      <w:docPartObj>
        <w:docPartGallery w:val="Page Numbers (Top of Page)"/>
        <w:docPartUnique/>
      </w:docPartObj>
    </w:sdtPr>
    <w:sdtEndPr/>
    <w:sdtContent>
      <w:p w:rsidR="004D1CE7" w:rsidRDefault="004D1CE7">
        <w:pPr>
          <w:pStyle w:val="a6"/>
          <w:jc w:val="center"/>
        </w:pPr>
      </w:p>
      <w:p w:rsidR="00C518F3" w:rsidRDefault="00C518F3">
        <w:pPr>
          <w:pStyle w:val="a6"/>
          <w:jc w:val="center"/>
        </w:pPr>
      </w:p>
      <w:p w:rsidR="004D1CE7" w:rsidRDefault="004D1CE7">
        <w:pPr>
          <w:pStyle w:val="a6"/>
          <w:jc w:val="center"/>
        </w:pPr>
      </w:p>
      <w:p w:rsidR="004D1CE7" w:rsidRDefault="008D681F">
        <w:pPr>
          <w:pStyle w:val="a6"/>
          <w:jc w:val="center"/>
        </w:pPr>
      </w:p>
    </w:sdtContent>
  </w:sdt>
  <w:p w:rsidR="004D1CE7" w:rsidRDefault="004D1CE7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E3B67"/>
    <w:multiLevelType w:val="hybridMultilevel"/>
    <w:tmpl w:val="52C6D17C"/>
    <w:lvl w:ilvl="0" w:tplc="1A628FD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604786A">
      <w:start w:val="1"/>
      <w:numFmt w:val="lowerLetter"/>
      <w:lvlText w:val="%2."/>
      <w:lvlJc w:val="left"/>
      <w:pPr>
        <w:ind w:left="1440" w:hanging="360"/>
      </w:pPr>
    </w:lvl>
    <w:lvl w:ilvl="2" w:tplc="F6022BB6">
      <w:start w:val="1"/>
      <w:numFmt w:val="lowerRoman"/>
      <w:lvlText w:val="%3."/>
      <w:lvlJc w:val="right"/>
      <w:pPr>
        <w:ind w:left="2160" w:hanging="180"/>
      </w:pPr>
    </w:lvl>
    <w:lvl w:ilvl="3" w:tplc="579678DA">
      <w:start w:val="1"/>
      <w:numFmt w:val="decimal"/>
      <w:lvlText w:val="%4."/>
      <w:lvlJc w:val="left"/>
      <w:pPr>
        <w:ind w:left="2880" w:hanging="360"/>
      </w:pPr>
    </w:lvl>
    <w:lvl w:ilvl="4" w:tplc="DF3CBD70">
      <w:start w:val="1"/>
      <w:numFmt w:val="lowerLetter"/>
      <w:lvlText w:val="%5."/>
      <w:lvlJc w:val="left"/>
      <w:pPr>
        <w:ind w:left="3600" w:hanging="360"/>
      </w:pPr>
    </w:lvl>
    <w:lvl w:ilvl="5" w:tplc="F84AC998">
      <w:start w:val="1"/>
      <w:numFmt w:val="lowerRoman"/>
      <w:lvlText w:val="%6."/>
      <w:lvlJc w:val="right"/>
      <w:pPr>
        <w:ind w:left="4320" w:hanging="180"/>
      </w:pPr>
    </w:lvl>
    <w:lvl w:ilvl="6" w:tplc="844256C8">
      <w:start w:val="1"/>
      <w:numFmt w:val="decimal"/>
      <w:lvlText w:val="%7."/>
      <w:lvlJc w:val="left"/>
      <w:pPr>
        <w:ind w:left="5040" w:hanging="360"/>
      </w:pPr>
    </w:lvl>
    <w:lvl w:ilvl="7" w:tplc="A43C3190">
      <w:start w:val="1"/>
      <w:numFmt w:val="lowerLetter"/>
      <w:lvlText w:val="%8."/>
      <w:lvlJc w:val="left"/>
      <w:pPr>
        <w:ind w:left="5760" w:hanging="360"/>
      </w:pPr>
    </w:lvl>
    <w:lvl w:ilvl="8" w:tplc="F2F07E4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6A2862"/>
    <w:multiLevelType w:val="hybridMultilevel"/>
    <w:tmpl w:val="C90A3214"/>
    <w:lvl w:ilvl="0" w:tplc="AA340FB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A87AD75E">
      <w:start w:val="1"/>
      <w:numFmt w:val="lowerLetter"/>
      <w:lvlText w:val="%2."/>
      <w:lvlJc w:val="left"/>
      <w:pPr>
        <w:ind w:left="1440" w:hanging="360"/>
      </w:pPr>
    </w:lvl>
    <w:lvl w:ilvl="2" w:tplc="AE8EF49C">
      <w:start w:val="1"/>
      <w:numFmt w:val="lowerRoman"/>
      <w:lvlText w:val="%3."/>
      <w:lvlJc w:val="right"/>
      <w:pPr>
        <w:ind w:left="2160" w:hanging="180"/>
      </w:pPr>
    </w:lvl>
    <w:lvl w:ilvl="3" w:tplc="86FAC498">
      <w:start w:val="1"/>
      <w:numFmt w:val="decimal"/>
      <w:lvlText w:val="%4."/>
      <w:lvlJc w:val="left"/>
      <w:pPr>
        <w:ind w:left="2880" w:hanging="360"/>
      </w:pPr>
    </w:lvl>
    <w:lvl w:ilvl="4" w:tplc="7E42321E">
      <w:start w:val="1"/>
      <w:numFmt w:val="lowerLetter"/>
      <w:lvlText w:val="%5."/>
      <w:lvlJc w:val="left"/>
      <w:pPr>
        <w:ind w:left="3600" w:hanging="360"/>
      </w:pPr>
    </w:lvl>
    <w:lvl w:ilvl="5" w:tplc="1BA4B15E">
      <w:start w:val="1"/>
      <w:numFmt w:val="lowerRoman"/>
      <w:lvlText w:val="%6."/>
      <w:lvlJc w:val="right"/>
      <w:pPr>
        <w:ind w:left="4320" w:hanging="180"/>
      </w:pPr>
    </w:lvl>
    <w:lvl w:ilvl="6" w:tplc="F9A86222">
      <w:start w:val="1"/>
      <w:numFmt w:val="decimal"/>
      <w:lvlText w:val="%7."/>
      <w:lvlJc w:val="left"/>
      <w:pPr>
        <w:ind w:left="5040" w:hanging="360"/>
      </w:pPr>
    </w:lvl>
    <w:lvl w:ilvl="7" w:tplc="29C24D3E">
      <w:start w:val="1"/>
      <w:numFmt w:val="lowerLetter"/>
      <w:lvlText w:val="%8."/>
      <w:lvlJc w:val="left"/>
      <w:pPr>
        <w:ind w:left="5760" w:hanging="360"/>
      </w:pPr>
    </w:lvl>
    <w:lvl w:ilvl="8" w:tplc="CA9A2F04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2F6F18"/>
    <w:multiLevelType w:val="hybridMultilevel"/>
    <w:tmpl w:val="885EF86C"/>
    <w:lvl w:ilvl="0" w:tplc="C89A5C42">
      <w:start w:val="1"/>
      <w:numFmt w:val="decimal"/>
      <w:lvlText w:val="%1."/>
      <w:lvlJc w:val="left"/>
      <w:pPr>
        <w:ind w:left="285" w:hanging="260"/>
        <w:jc w:val="right"/>
      </w:pPr>
      <w:rPr>
        <w:rFonts w:hint="default"/>
        <w:spacing w:val="0"/>
        <w:w w:val="100"/>
        <w:lang w:val="ru-RU" w:eastAsia="en-US" w:bidi="ar-SA"/>
      </w:rPr>
    </w:lvl>
    <w:lvl w:ilvl="1" w:tplc="DB3E98FE">
      <w:numFmt w:val="bullet"/>
      <w:lvlText w:val="•"/>
      <w:lvlJc w:val="left"/>
      <w:pPr>
        <w:ind w:left="1257" w:hanging="260"/>
      </w:pPr>
      <w:rPr>
        <w:rFonts w:hint="default"/>
        <w:lang w:val="ru-RU" w:eastAsia="en-US" w:bidi="ar-SA"/>
      </w:rPr>
    </w:lvl>
    <w:lvl w:ilvl="2" w:tplc="D0AAA65E">
      <w:numFmt w:val="bullet"/>
      <w:lvlText w:val="•"/>
      <w:lvlJc w:val="left"/>
      <w:pPr>
        <w:ind w:left="2235" w:hanging="260"/>
      </w:pPr>
      <w:rPr>
        <w:rFonts w:hint="default"/>
        <w:lang w:val="ru-RU" w:eastAsia="en-US" w:bidi="ar-SA"/>
      </w:rPr>
    </w:lvl>
    <w:lvl w:ilvl="3" w:tplc="18B08FF0">
      <w:numFmt w:val="bullet"/>
      <w:lvlText w:val="•"/>
      <w:lvlJc w:val="left"/>
      <w:pPr>
        <w:ind w:left="3213" w:hanging="260"/>
      </w:pPr>
      <w:rPr>
        <w:rFonts w:hint="default"/>
        <w:lang w:val="ru-RU" w:eastAsia="en-US" w:bidi="ar-SA"/>
      </w:rPr>
    </w:lvl>
    <w:lvl w:ilvl="4" w:tplc="50064A78">
      <w:numFmt w:val="bullet"/>
      <w:lvlText w:val="•"/>
      <w:lvlJc w:val="left"/>
      <w:pPr>
        <w:ind w:left="4191" w:hanging="260"/>
      </w:pPr>
      <w:rPr>
        <w:rFonts w:hint="default"/>
        <w:lang w:val="ru-RU" w:eastAsia="en-US" w:bidi="ar-SA"/>
      </w:rPr>
    </w:lvl>
    <w:lvl w:ilvl="5" w:tplc="551477E0">
      <w:numFmt w:val="bullet"/>
      <w:lvlText w:val="•"/>
      <w:lvlJc w:val="left"/>
      <w:pPr>
        <w:ind w:left="5169" w:hanging="260"/>
      </w:pPr>
      <w:rPr>
        <w:rFonts w:hint="default"/>
        <w:lang w:val="ru-RU" w:eastAsia="en-US" w:bidi="ar-SA"/>
      </w:rPr>
    </w:lvl>
    <w:lvl w:ilvl="6" w:tplc="542458F6">
      <w:numFmt w:val="bullet"/>
      <w:lvlText w:val="•"/>
      <w:lvlJc w:val="left"/>
      <w:pPr>
        <w:ind w:left="6147" w:hanging="260"/>
      </w:pPr>
      <w:rPr>
        <w:rFonts w:hint="default"/>
        <w:lang w:val="ru-RU" w:eastAsia="en-US" w:bidi="ar-SA"/>
      </w:rPr>
    </w:lvl>
    <w:lvl w:ilvl="7" w:tplc="43C67352">
      <w:numFmt w:val="bullet"/>
      <w:lvlText w:val="•"/>
      <w:lvlJc w:val="left"/>
      <w:pPr>
        <w:ind w:left="7125" w:hanging="260"/>
      </w:pPr>
      <w:rPr>
        <w:rFonts w:hint="default"/>
        <w:lang w:val="ru-RU" w:eastAsia="en-US" w:bidi="ar-SA"/>
      </w:rPr>
    </w:lvl>
    <w:lvl w:ilvl="8" w:tplc="97B2F8C2">
      <w:numFmt w:val="bullet"/>
      <w:lvlText w:val="•"/>
      <w:lvlJc w:val="left"/>
      <w:pPr>
        <w:ind w:left="8103" w:hanging="260"/>
      </w:pPr>
      <w:rPr>
        <w:rFonts w:hint="default"/>
        <w:lang w:val="ru-RU" w:eastAsia="en-US" w:bidi="ar-SA"/>
      </w:rPr>
    </w:lvl>
  </w:abstractNum>
  <w:abstractNum w:abstractNumId="3" w15:restartNumberingAfterBreak="0">
    <w:nsid w:val="38277C80"/>
    <w:multiLevelType w:val="hybridMultilevel"/>
    <w:tmpl w:val="9D9E47FA"/>
    <w:lvl w:ilvl="0" w:tplc="830AB170">
      <w:start w:val="1"/>
      <w:numFmt w:val="decimal"/>
      <w:lvlText w:val="%1."/>
      <w:lvlJc w:val="left"/>
      <w:pPr>
        <w:ind w:left="4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17" w:hanging="360"/>
      </w:pPr>
    </w:lvl>
    <w:lvl w:ilvl="2" w:tplc="0419001B" w:tentative="1">
      <w:start w:val="1"/>
      <w:numFmt w:val="lowerRoman"/>
      <w:lvlText w:val="%3."/>
      <w:lvlJc w:val="right"/>
      <w:pPr>
        <w:ind w:left="1937" w:hanging="180"/>
      </w:pPr>
    </w:lvl>
    <w:lvl w:ilvl="3" w:tplc="0419000F" w:tentative="1">
      <w:start w:val="1"/>
      <w:numFmt w:val="decimal"/>
      <w:lvlText w:val="%4."/>
      <w:lvlJc w:val="left"/>
      <w:pPr>
        <w:ind w:left="2657" w:hanging="360"/>
      </w:pPr>
    </w:lvl>
    <w:lvl w:ilvl="4" w:tplc="04190019" w:tentative="1">
      <w:start w:val="1"/>
      <w:numFmt w:val="lowerLetter"/>
      <w:lvlText w:val="%5."/>
      <w:lvlJc w:val="left"/>
      <w:pPr>
        <w:ind w:left="3377" w:hanging="360"/>
      </w:pPr>
    </w:lvl>
    <w:lvl w:ilvl="5" w:tplc="0419001B" w:tentative="1">
      <w:start w:val="1"/>
      <w:numFmt w:val="lowerRoman"/>
      <w:lvlText w:val="%6."/>
      <w:lvlJc w:val="right"/>
      <w:pPr>
        <w:ind w:left="4097" w:hanging="180"/>
      </w:pPr>
    </w:lvl>
    <w:lvl w:ilvl="6" w:tplc="0419000F" w:tentative="1">
      <w:start w:val="1"/>
      <w:numFmt w:val="decimal"/>
      <w:lvlText w:val="%7."/>
      <w:lvlJc w:val="left"/>
      <w:pPr>
        <w:ind w:left="4817" w:hanging="360"/>
      </w:pPr>
    </w:lvl>
    <w:lvl w:ilvl="7" w:tplc="04190019" w:tentative="1">
      <w:start w:val="1"/>
      <w:numFmt w:val="lowerLetter"/>
      <w:lvlText w:val="%8."/>
      <w:lvlJc w:val="left"/>
      <w:pPr>
        <w:ind w:left="5537" w:hanging="360"/>
      </w:pPr>
    </w:lvl>
    <w:lvl w:ilvl="8" w:tplc="0419001B" w:tentative="1">
      <w:start w:val="1"/>
      <w:numFmt w:val="lowerRoman"/>
      <w:lvlText w:val="%9."/>
      <w:lvlJc w:val="right"/>
      <w:pPr>
        <w:ind w:left="6257" w:hanging="180"/>
      </w:pPr>
    </w:lvl>
  </w:abstractNum>
  <w:abstractNum w:abstractNumId="4" w15:restartNumberingAfterBreak="0">
    <w:nsid w:val="4395767B"/>
    <w:multiLevelType w:val="hybridMultilevel"/>
    <w:tmpl w:val="1F2088E8"/>
    <w:lvl w:ilvl="0" w:tplc="830AB170">
      <w:start w:val="1"/>
      <w:numFmt w:val="decimal"/>
      <w:lvlText w:val="%1."/>
      <w:lvlJc w:val="left"/>
      <w:pPr>
        <w:ind w:left="497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B7383F"/>
    <w:multiLevelType w:val="hybridMultilevel"/>
    <w:tmpl w:val="117E8624"/>
    <w:lvl w:ilvl="0" w:tplc="830AB170">
      <w:start w:val="1"/>
      <w:numFmt w:val="decimal"/>
      <w:lvlText w:val="%1."/>
      <w:lvlJc w:val="left"/>
      <w:pPr>
        <w:ind w:left="7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25" w:hanging="360"/>
      </w:pPr>
    </w:lvl>
    <w:lvl w:ilvl="2" w:tplc="0419001B" w:tentative="1">
      <w:start w:val="1"/>
      <w:numFmt w:val="lowerRoman"/>
      <w:lvlText w:val="%3."/>
      <w:lvlJc w:val="right"/>
      <w:pPr>
        <w:ind w:left="2445" w:hanging="180"/>
      </w:pPr>
    </w:lvl>
    <w:lvl w:ilvl="3" w:tplc="0419000F" w:tentative="1">
      <w:start w:val="1"/>
      <w:numFmt w:val="decimal"/>
      <w:lvlText w:val="%4."/>
      <w:lvlJc w:val="left"/>
      <w:pPr>
        <w:ind w:left="3165" w:hanging="360"/>
      </w:pPr>
    </w:lvl>
    <w:lvl w:ilvl="4" w:tplc="04190019" w:tentative="1">
      <w:start w:val="1"/>
      <w:numFmt w:val="lowerLetter"/>
      <w:lvlText w:val="%5."/>
      <w:lvlJc w:val="left"/>
      <w:pPr>
        <w:ind w:left="3885" w:hanging="360"/>
      </w:pPr>
    </w:lvl>
    <w:lvl w:ilvl="5" w:tplc="0419001B" w:tentative="1">
      <w:start w:val="1"/>
      <w:numFmt w:val="lowerRoman"/>
      <w:lvlText w:val="%6."/>
      <w:lvlJc w:val="right"/>
      <w:pPr>
        <w:ind w:left="4605" w:hanging="180"/>
      </w:pPr>
    </w:lvl>
    <w:lvl w:ilvl="6" w:tplc="0419000F" w:tentative="1">
      <w:start w:val="1"/>
      <w:numFmt w:val="decimal"/>
      <w:lvlText w:val="%7."/>
      <w:lvlJc w:val="left"/>
      <w:pPr>
        <w:ind w:left="5325" w:hanging="360"/>
      </w:pPr>
    </w:lvl>
    <w:lvl w:ilvl="7" w:tplc="04190019" w:tentative="1">
      <w:start w:val="1"/>
      <w:numFmt w:val="lowerLetter"/>
      <w:lvlText w:val="%8."/>
      <w:lvlJc w:val="left"/>
      <w:pPr>
        <w:ind w:left="6045" w:hanging="360"/>
      </w:pPr>
    </w:lvl>
    <w:lvl w:ilvl="8" w:tplc="0419001B" w:tentative="1">
      <w:start w:val="1"/>
      <w:numFmt w:val="lowerRoman"/>
      <w:lvlText w:val="%9."/>
      <w:lvlJc w:val="right"/>
      <w:pPr>
        <w:ind w:left="6765" w:hanging="180"/>
      </w:pPr>
    </w:lvl>
  </w:abstractNum>
  <w:abstractNum w:abstractNumId="6" w15:restartNumberingAfterBreak="0">
    <w:nsid w:val="496B4B3A"/>
    <w:multiLevelType w:val="hybridMultilevel"/>
    <w:tmpl w:val="BE622D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2B5F61"/>
    <w:multiLevelType w:val="hybridMultilevel"/>
    <w:tmpl w:val="B8B0BFAE"/>
    <w:lvl w:ilvl="0" w:tplc="830AB170">
      <w:start w:val="1"/>
      <w:numFmt w:val="decimal"/>
      <w:lvlText w:val="%1."/>
      <w:lvlJc w:val="left"/>
      <w:pPr>
        <w:ind w:left="49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92F2784"/>
    <w:multiLevelType w:val="hybridMultilevel"/>
    <w:tmpl w:val="4F7A90DE"/>
    <w:lvl w:ilvl="0" w:tplc="2962042E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6"/>
        <w:szCs w:val="26"/>
        <w:lang w:val="ru-RU" w:eastAsia="en-US" w:bidi="ar-SA"/>
      </w:rPr>
    </w:lvl>
    <w:lvl w:ilvl="1" w:tplc="C58C46FC">
      <w:numFmt w:val="bullet"/>
      <w:lvlText w:val="•"/>
      <w:lvlJc w:val="left"/>
      <w:pPr>
        <w:ind w:left="1616" w:hanging="360"/>
      </w:pPr>
      <w:rPr>
        <w:rFonts w:hint="default"/>
        <w:lang w:val="ru-RU" w:eastAsia="en-US" w:bidi="ar-SA"/>
      </w:rPr>
    </w:lvl>
    <w:lvl w:ilvl="2" w:tplc="880A5392">
      <w:numFmt w:val="bullet"/>
      <w:lvlText w:val="•"/>
      <w:lvlJc w:val="left"/>
      <w:pPr>
        <w:ind w:left="2594" w:hanging="360"/>
      </w:pPr>
      <w:rPr>
        <w:rFonts w:hint="default"/>
        <w:lang w:val="ru-RU" w:eastAsia="en-US" w:bidi="ar-SA"/>
      </w:rPr>
    </w:lvl>
    <w:lvl w:ilvl="3" w:tplc="851C1D96">
      <w:numFmt w:val="bullet"/>
      <w:lvlText w:val="•"/>
      <w:lvlJc w:val="left"/>
      <w:pPr>
        <w:ind w:left="3572" w:hanging="360"/>
      </w:pPr>
      <w:rPr>
        <w:rFonts w:hint="default"/>
        <w:lang w:val="ru-RU" w:eastAsia="en-US" w:bidi="ar-SA"/>
      </w:rPr>
    </w:lvl>
    <w:lvl w:ilvl="4" w:tplc="6C986454">
      <w:numFmt w:val="bullet"/>
      <w:lvlText w:val="•"/>
      <w:lvlJc w:val="left"/>
      <w:pPr>
        <w:ind w:left="4550" w:hanging="360"/>
      </w:pPr>
      <w:rPr>
        <w:rFonts w:hint="default"/>
        <w:lang w:val="ru-RU" w:eastAsia="en-US" w:bidi="ar-SA"/>
      </w:rPr>
    </w:lvl>
    <w:lvl w:ilvl="5" w:tplc="88049BDC">
      <w:numFmt w:val="bullet"/>
      <w:lvlText w:val="•"/>
      <w:lvlJc w:val="left"/>
      <w:pPr>
        <w:ind w:left="5528" w:hanging="360"/>
      </w:pPr>
      <w:rPr>
        <w:rFonts w:hint="default"/>
        <w:lang w:val="ru-RU" w:eastAsia="en-US" w:bidi="ar-SA"/>
      </w:rPr>
    </w:lvl>
    <w:lvl w:ilvl="6" w:tplc="F4921AA0">
      <w:numFmt w:val="bullet"/>
      <w:lvlText w:val="•"/>
      <w:lvlJc w:val="left"/>
      <w:pPr>
        <w:ind w:left="6506" w:hanging="360"/>
      </w:pPr>
      <w:rPr>
        <w:rFonts w:hint="default"/>
        <w:lang w:val="ru-RU" w:eastAsia="en-US" w:bidi="ar-SA"/>
      </w:rPr>
    </w:lvl>
    <w:lvl w:ilvl="7" w:tplc="DE68D34C">
      <w:numFmt w:val="bullet"/>
      <w:lvlText w:val="•"/>
      <w:lvlJc w:val="left"/>
      <w:pPr>
        <w:ind w:left="7484" w:hanging="360"/>
      </w:pPr>
      <w:rPr>
        <w:rFonts w:hint="default"/>
        <w:lang w:val="ru-RU" w:eastAsia="en-US" w:bidi="ar-SA"/>
      </w:rPr>
    </w:lvl>
    <w:lvl w:ilvl="8" w:tplc="9386F9E0">
      <w:numFmt w:val="bullet"/>
      <w:lvlText w:val="•"/>
      <w:lvlJc w:val="left"/>
      <w:pPr>
        <w:ind w:left="8462" w:hanging="360"/>
      </w:pPr>
      <w:rPr>
        <w:rFonts w:hint="default"/>
        <w:lang w:val="ru-RU" w:eastAsia="en-US" w:bidi="ar-SA"/>
      </w:rPr>
    </w:lvl>
  </w:abstractNum>
  <w:abstractNum w:abstractNumId="9" w15:restartNumberingAfterBreak="0">
    <w:nsid w:val="6E895C83"/>
    <w:multiLevelType w:val="hybridMultilevel"/>
    <w:tmpl w:val="ADB8DBF2"/>
    <w:lvl w:ilvl="0" w:tplc="8354D3D2">
      <w:start w:val="1"/>
      <w:numFmt w:val="decimal"/>
      <w:lvlText w:val="%1."/>
      <w:lvlJc w:val="left"/>
      <w:pPr>
        <w:ind w:left="1110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74A94702"/>
    <w:multiLevelType w:val="hybridMultilevel"/>
    <w:tmpl w:val="9AF05C32"/>
    <w:lvl w:ilvl="0" w:tplc="830AB170">
      <w:start w:val="1"/>
      <w:numFmt w:val="decimal"/>
      <w:lvlText w:val="%1."/>
      <w:lvlJc w:val="left"/>
      <w:pPr>
        <w:ind w:left="82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8" w:hanging="360"/>
      </w:pPr>
    </w:lvl>
    <w:lvl w:ilvl="2" w:tplc="0419001B" w:tentative="1">
      <w:start w:val="1"/>
      <w:numFmt w:val="lowerRoman"/>
      <w:lvlText w:val="%3."/>
      <w:lvlJc w:val="right"/>
      <w:pPr>
        <w:ind w:left="2488" w:hanging="180"/>
      </w:pPr>
    </w:lvl>
    <w:lvl w:ilvl="3" w:tplc="0419000F" w:tentative="1">
      <w:start w:val="1"/>
      <w:numFmt w:val="decimal"/>
      <w:lvlText w:val="%4."/>
      <w:lvlJc w:val="left"/>
      <w:pPr>
        <w:ind w:left="3208" w:hanging="360"/>
      </w:pPr>
    </w:lvl>
    <w:lvl w:ilvl="4" w:tplc="04190019" w:tentative="1">
      <w:start w:val="1"/>
      <w:numFmt w:val="lowerLetter"/>
      <w:lvlText w:val="%5."/>
      <w:lvlJc w:val="left"/>
      <w:pPr>
        <w:ind w:left="3928" w:hanging="360"/>
      </w:pPr>
    </w:lvl>
    <w:lvl w:ilvl="5" w:tplc="0419001B" w:tentative="1">
      <w:start w:val="1"/>
      <w:numFmt w:val="lowerRoman"/>
      <w:lvlText w:val="%6."/>
      <w:lvlJc w:val="right"/>
      <w:pPr>
        <w:ind w:left="4648" w:hanging="180"/>
      </w:pPr>
    </w:lvl>
    <w:lvl w:ilvl="6" w:tplc="0419000F" w:tentative="1">
      <w:start w:val="1"/>
      <w:numFmt w:val="decimal"/>
      <w:lvlText w:val="%7."/>
      <w:lvlJc w:val="left"/>
      <w:pPr>
        <w:ind w:left="5368" w:hanging="360"/>
      </w:pPr>
    </w:lvl>
    <w:lvl w:ilvl="7" w:tplc="04190019" w:tentative="1">
      <w:start w:val="1"/>
      <w:numFmt w:val="lowerLetter"/>
      <w:lvlText w:val="%8."/>
      <w:lvlJc w:val="left"/>
      <w:pPr>
        <w:ind w:left="6088" w:hanging="360"/>
      </w:pPr>
    </w:lvl>
    <w:lvl w:ilvl="8" w:tplc="0419001B" w:tentative="1">
      <w:start w:val="1"/>
      <w:numFmt w:val="lowerRoman"/>
      <w:lvlText w:val="%9."/>
      <w:lvlJc w:val="right"/>
      <w:pPr>
        <w:ind w:left="6808" w:hanging="180"/>
      </w:pPr>
    </w:lvl>
  </w:abstractNum>
  <w:abstractNum w:abstractNumId="11" w15:restartNumberingAfterBreak="0">
    <w:nsid w:val="7D614CD2"/>
    <w:multiLevelType w:val="multilevel"/>
    <w:tmpl w:val="BE38E3A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8"/>
  </w:num>
  <w:num w:numId="3">
    <w:abstractNumId w:val="6"/>
  </w:num>
  <w:num w:numId="4">
    <w:abstractNumId w:val="3"/>
  </w:num>
  <w:num w:numId="5">
    <w:abstractNumId w:val="7"/>
  </w:num>
  <w:num w:numId="6">
    <w:abstractNumId w:val="10"/>
  </w:num>
  <w:num w:numId="7">
    <w:abstractNumId w:val="4"/>
  </w:num>
  <w:num w:numId="8">
    <w:abstractNumId w:val="5"/>
  </w:num>
  <w:num w:numId="9">
    <w:abstractNumId w:val="9"/>
  </w:num>
  <w:num w:numId="10">
    <w:abstractNumId w:val="11"/>
  </w:num>
  <w:num w:numId="11">
    <w:abstractNumId w:val="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7292"/>
    <w:rsid w:val="0000658F"/>
    <w:rsid w:val="000534DF"/>
    <w:rsid w:val="00064347"/>
    <w:rsid w:val="000D61CB"/>
    <w:rsid w:val="0010657A"/>
    <w:rsid w:val="0016464E"/>
    <w:rsid w:val="001914DF"/>
    <w:rsid w:val="001C3993"/>
    <w:rsid w:val="001F5B41"/>
    <w:rsid w:val="0027034A"/>
    <w:rsid w:val="00282638"/>
    <w:rsid w:val="002A50B5"/>
    <w:rsid w:val="002C2CF5"/>
    <w:rsid w:val="00320218"/>
    <w:rsid w:val="00397282"/>
    <w:rsid w:val="00417409"/>
    <w:rsid w:val="00435F1C"/>
    <w:rsid w:val="00443759"/>
    <w:rsid w:val="004565BD"/>
    <w:rsid w:val="00462373"/>
    <w:rsid w:val="004D1CE7"/>
    <w:rsid w:val="0050714E"/>
    <w:rsid w:val="0061329A"/>
    <w:rsid w:val="00675F1C"/>
    <w:rsid w:val="006817AB"/>
    <w:rsid w:val="006B779A"/>
    <w:rsid w:val="006C2982"/>
    <w:rsid w:val="006C68ED"/>
    <w:rsid w:val="007172FE"/>
    <w:rsid w:val="00770418"/>
    <w:rsid w:val="0078420B"/>
    <w:rsid w:val="007B28AF"/>
    <w:rsid w:val="008164FE"/>
    <w:rsid w:val="00821CB1"/>
    <w:rsid w:val="008327AC"/>
    <w:rsid w:val="008610BE"/>
    <w:rsid w:val="00865FB6"/>
    <w:rsid w:val="0089230E"/>
    <w:rsid w:val="008D681F"/>
    <w:rsid w:val="00926737"/>
    <w:rsid w:val="00930898"/>
    <w:rsid w:val="009377E8"/>
    <w:rsid w:val="009A39E9"/>
    <w:rsid w:val="009A41E7"/>
    <w:rsid w:val="009C405B"/>
    <w:rsid w:val="009F3CF5"/>
    <w:rsid w:val="00A0633D"/>
    <w:rsid w:val="00A62778"/>
    <w:rsid w:val="00A84E9D"/>
    <w:rsid w:val="00A8502E"/>
    <w:rsid w:val="00AA37BE"/>
    <w:rsid w:val="00AB3BD8"/>
    <w:rsid w:val="00AD7292"/>
    <w:rsid w:val="00B05340"/>
    <w:rsid w:val="00B37499"/>
    <w:rsid w:val="00B6241F"/>
    <w:rsid w:val="00B83576"/>
    <w:rsid w:val="00BC3025"/>
    <w:rsid w:val="00BC4EDF"/>
    <w:rsid w:val="00BD134F"/>
    <w:rsid w:val="00C16D54"/>
    <w:rsid w:val="00C518F3"/>
    <w:rsid w:val="00C77CAB"/>
    <w:rsid w:val="00CA14F3"/>
    <w:rsid w:val="00CC3D16"/>
    <w:rsid w:val="00CD2C29"/>
    <w:rsid w:val="00CE4203"/>
    <w:rsid w:val="00CF61EB"/>
    <w:rsid w:val="00E15B78"/>
    <w:rsid w:val="00E71637"/>
    <w:rsid w:val="00EA5E36"/>
    <w:rsid w:val="00F41CEF"/>
    <w:rsid w:val="00F434B3"/>
    <w:rsid w:val="00F7459E"/>
    <w:rsid w:val="00FF0D68"/>
    <w:rsid w:val="00FF55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D9FCA15"/>
  <w15:docId w15:val="{D7B0E11A-C1FD-4D62-8B04-7C67B11BD1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85"/>
      <w:jc w:val="both"/>
    </w:pPr>
    <w:rPr>
      <w:sz w:val="26"/>
      <w:szCs w:val="26"/>
    </w:rPr>
  </w:style>
  <w:style w:type="paragraph" w:styleId="a4">
    <w:name w:val="Title"/>
    <w:basedOn w:val="a"/>
    <w:uiPriority w:val="1"/>
    <w:qFormat/>
    <w:pPr>
      <w:ind w:left="476" w:right="87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34"/>
    <w:qFormat/>
    <w:pPr>
      <w:ind w:left="285" w:right="137" w:hanging="260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header"/>
    <w:basedOn w:val="a"/>
    <w:link w:val="a7"/>
    <w:uiPriority w:val="99"/>
    <w:unhideWhenUsed/>
    <w:rsid w:val="0016464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16464E"/>
    <w:rPr>
      <w:rFonts w:ascii="Times New Roman" w:eastAsia="Times New Roman" w:hAnsi="Times New Roman" w:cs="Times New Roman"/>
      <w:lang w:val="ru-RU"/>
    </w:rPr>
  </w:style>
  <w:style w:type="paragraph" w:styleId="a8">
    <w:name w:val="footer"/>
    <w:basedOn w:val="a"/>
    <w:link w:val="a9"/>
    <w:uiPriority w:val="99"/>
    <w:unhideWhenUsed/>
    <w:rsid w:val="0016464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16464E"/>
    <w:rPr>
      <w:rFonts w:ascii="Times New Roman" w:eastAsia="Times New Roman" w:hAnsi="Times New Roman" w:cs="Times New Roman"/>
      <w:lang w:val="ru-RU"/>
    </w:rPr>
  </w:style>
  <w:style w:type="paragraph" w:styleId="aa">
    <w:name w:val="Balloon Text"/>
    <w:basedOn w:val="a"/>
    <w:link w:val="ab"/>
    <w:uiPriority w:val="99"/>
    <w:semiHidden/>
    <w:unhideWhenUsed/>
    <w:rsid w:val="00A8502E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A8502E"/>
    <w:rPr>
      <w:rFonts w:ascii="Segoe UI" w:eastAsia="Times New Roman" w:hAnsi="Segoe UI" w:cs="Segoe UI"/>
      <w:sz w:val="18"/>
      <w:szCs w:val="18"/>
      <w:lang w:val="ru-RU"/>
    </w:rPr>
  </w:style>
  <w:style w:type="paragraph" w:styleId="ac">
    <w:name w:val="No Spacing"/>
    <w:uiPriority w:val="1"/>
    <w:qFormat/>
    <w:rsid w:val="00A84E9D"/>
    <w:rPr>
      <w:rFonts w:ascii="Times New Roman" w:eastAsia="Times New Roman" w:hAnsi="Times New Roman" w:cs="Times New Roman"/>
      <w:lang w:val="ru-RU"/>
    </w:rPr>
  </w:style>
  <w:style w:type="table" w:styleId="ad">
    <w:name w:val="Table Grid"/>
    <w:basedOn w:val="a1"/>
    <w:uiPriority w:val="59"/>
    <w:rsid w:val="00417409"/>
    <w:pPr>
      <w:widowControl/>
      <w:autoSpaceDE/>
      <w:autoSpaceDN/>
    </w:pPr>
    <w:rPr>
      <w:lang w:val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Default">
    <w:name w:val="Default"/>
    <w:rsid w:val="00417409"/>
    <w:pPr>
      <w:widowControl/>
      <w:autoSpaceDE/>
      <w:autoSpaceDN/>
    </w:pPr>
    <w:rPr>
      <w:rFonts w:ascii="Times New Roman" w:eastAsia="Calibri" w:hAnsi="Times New Roman" w:cs="Times New Roman"/>
      <w:color w:val="000000"/>
      <w:sz w:val="24"/>
      <w:szCs w:val="24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E9A9FA-4FD8-4962-A27E-7C042F649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9</Pages>
  <Words>2326</Words>
  <Characters>13263</Characters>
  <Application>Microsoft Office Word</Application>
  <DocSecurity>0</DocSecurity>
  <Lines>110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userkuzm</dc:creator>
  <cp:lastModifiedBy>userkuzm</cp:lastModifiedBy>
  <cp:revision>4</cp:revision>
  <cp:lastPrinted>2026-05-18T11:33:00Z</cp:lastPrinted>
  <dcterms:created xsi:type="dcterms:W3CDTF">2026-05-18T11:41:00Z</dcterms:created>
  <dcterms:modified xsi:type="dcterms:W3CDTF">2026-06-03T07:35:00Z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2026-03-25T00:00:00Z</vt:filetime>
  </property>
  <property fmtid="{D5CDD505-2E9C-101B-9397-08002B2CF9AE}" pid="3" name="Creator">
    <vt:lpwstr>PDFium</vt:lpwstr>
  </property>
  <property fmtid="{D5CDD505-2E9C-101B-9397-08002B2CF9AE}" pid="4" name="LastSaved">
    <vt:filetime>2026-03-26T00:00:00Z</vt:filetime>
  </property>
  <property fmtid="{D5CDD505-2E9C-101B-9397-08002B2CF9AE}" pid="5" name="Producer">
    <vt:lpwstr>3-Heights(TM) PDF Security Shell 4.8.25.2 (http://www.pdf-tools.com)</vt:lpwstr>
  </property>
</Properties>
</file>