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40DE" w:rsidRPr="00862017" w:rsidRDefault="008140DE" w:rsidP="008140DE">
      <w:pPr>
        <w:ind w:left="5812"/>
        <w:jc w:val="right"/>
        <w:rPr>
          <w:sz w:val="28"/>
        </w:rPr>
      </w:pPr>
      <w:r w:rsidRPr="00862017">
        <w:rPr>
          <w:sz w:val="28"/>
        </w:rPr>
        <w:t>Приложение</w:t>
      </w:r>
    </w:p>
    <w:p w:rsidR="008140DE" w:rsidRPr="00862017" w:rsidRDefault="008140DE" w:rsidP="008140DE">
      <w:pPr>
        <w:ind w:left="5812"/>
        <w:jc w:val="right"/>
        <w:rPr>
          <w:sz w:val="28"/>
        </w:rPr>
      </w:pPr>
      <w:r w:rsidRPr="00862017">
        <w:rPr>
          <w:sz w:val="28"/>
        </w:rPr>
        <w:t xml:space="preserve">к </w:t>
      </w:r>
      <w:r>
        <w:rPr>
          <w:sz w:val="28"/>
        </w:rPr>
        <w:t>постановлению администрации МО Кузьмоловское ГП</w:t>
      </w:r>
      <w:r w:rsidRPr="00862017">
        <w:rPr>
          <w:sz w:val="28"/>
        </w:rPr>
        <w:t xml:space="preserve"> </w:t>
      </w:r>
    </w:p>
    <w:p w:rsidR="008140DE" w:rsidRPr="00862017" w:rsidRDefault="008140DE" w:rsidP="008140DE">
      <w:pPr>
        <w:ind w:left="5812"/>
        <w:jc w:val="right"/>
        <w:rPr>
          <w:sz w:val="28"/>
        </w:rPr>
      </w:pPr>
      <w:r w:rsidRPr="00862017">
        <w:rPr>
          <w:sz w:val="28"/>
        </w:rPr>
        <w:t>от «</w:t>
      </w:r>
      <w:r>
        <w:rPr>
          <w:sz w:val="28"/>
        </w:rPr>
        <w:t>14</w:t>
      </w:r>
      <w:r w:rsidRPr="00862017">
        <w:rPr>
          <w:sz w:val="28"/>
        </w:rPr>
        <w:t>»</w:t>
      </w:r>
      <w:r>
        <w:rPr>
          <w:sz w:val="28"/>
        </w:rPr>
        <w:t xml:space="preserve"> апреля 2026</w:t>
      </w:r>
      <w:r w:rsidRPr="00862017">
        <w:rPr>
          <w:sz w:val="28"/>
        </w:rPr>
        <w:t xml:space="preserve"> г. №</w:t>
      </w:r>
      <w:r>
        <w:rPr>
          <w:sz w:val="28"/>
        </w:rPr>
        <w:t>174</w:t>
      </w:r>
    </w:p>
    <w:p w:rsidR="008140DE" w:rsidRPr="009C1BD3" w:rsidRDefault="008140DE" w:rsidP="008140DE">
      <w:pPr>
        <w:ind w:left="7230"/>
        <w:rPr>
          <w:i/>
          <w:sz w:val="18"/>
          <w:szCs w:val="18"/>
        </w:rPr>
      </w:pPr>
    </w:p>
    <w:p w:rsidR="008140DE" w:rsidRDefault="008140DE" w:rsidP="008140DE">
      <w:pPr>
        <w:pStyle w:val="2"/>
        <w:jc w:val="center"/>
        <w:rPr>
          <w:rFonts w:ascii="Times New Roman" w:hAnsi="Times New Roman"/>
          <w:color w:val="auto"/>
        </w:rPr>
      </w:pPr>
    </w:p>
    <w:p w:rsidR="008140DE" w:rsidRDefault="008140DE" w:rsidP="008140DE">
      <w:pPr>
        <w:jc w:val="center"/>
        <w:rPr>
          <w:sz w:val="28"/>
          <w:szCs w:val="28"/>
        </w:rPr>
      </w:pPr>
      <w:r w:rsidRPr="009C079C">
        <w:rPr>
          <w:sz w:val="28"/>
          <w:szCs w:val="28"/>
        </w:rPr>
        <w:t xml:space="preserve">Регламент </w:t>
      </w:r>
    </w:p>
    <w:p w:rsidR="008140DE" w:rsidRDefault="008140DE" w:rsidP="008140DE">
      <w:pPr>
        <w:jc w:val="center"/>
        <w:rPr>
          <w:sz w:val="28"/>
          <w:szCs w:val="28"/>
        </w:rPr>
      </w:pPr>
      <w:r w:rsidRPr="009C079C">
        <w:rPr>
          <w:sz w:val="28"/>
          <w:szCs w:val="28"/>
        </w:rPr>
        <w:t>реализации полномочий администратора доходов бюджета</w:t>
      </w:r>
      <w:r>
        <w:rPr>
          <w:sz w:val="28"/>
          <w:szCs w:val="28"/>
        </w:rPr>
        <w:t xml:space="preserve"> муниципального образования</w:t>
      </w:r>
      <w:r w:rsidRPr="009C079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Кузьмоловское городское поселение Всеволожского </w:t>
      </w:r>
      <w:r w:rsidRPr="009C079C">
        <w:rPr>
          <w:sz w:val="28"/>
          <w:szCs w:val="28"/>
        </w:rPr>
        <w:t>муниципального район</w:t>
      </w:r>
      <w:r>
        <w:rPr>
          <w:sz w:val="28"/>
          <w:szCs w:val="28"/>
        </w:rPr>
        <w:t>а</w:t>
      </w:r>
      <w:r w:rsidRPr="009C079C">
        <w:rPr>
          <w:sz w:val="28"/>
          <w:szCs w:val="28"/>
        </w:rPr>
        <w:t xml:space="preserve"> Ленинградской области по взысканию дебиторской задолженности по платежам в бюджет, пеням и штрафам по ним</w:t>
      </w:r>
    </w:p>
    <w:p w:rsidR="00D469A3" w:rsidRDefault="00D469A3" w:rsidP="00F2657A">
      <w:pPr>
        <w:pStyle w:val="ConsPlusNormal"/>
        <w:rPr>
          <w:szCs w:val="28"/>
        </w:rPr>
      </w:pPr>
    </w:p>
    <w:p w:rsidR="00D469A3" w:rsidRDefault="00D469A3" w:rsidP="00F2657A">
      <w:pPr>
        <w:pStyle w:val="ConsPlusNormal"/>
        <w:rPr>
          <w:szCs w:val="28"/>
        </w:rPr>
      </w:pPr>
    </w:p>
    <w:p w:rsidR="008217BD" w:rsidRPr="00517B9C" w:rsidRDefault="008217BD" w:rsidP="008217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7B9C">
        <w:rPr>
          <w:sz w:val="28"/>
          <w:szCs w:val="28"/>
        </w:rPr>
        <w:t xml:space="preserve">1.1. Настоящий Регламент реализации полномочий администратора доходов бюджета </w:t>
      </w:r>
      <w:r w:rsidR="00B015E9">
        <w:rPr>
          <w:sz w:val="28"/>
          <w:szCs w:val="28"/>
        </w:rPr>
        <w:t>муниципального образования</w:t>
      </w:r>
      <w:r w:rsidR="00B015E9" w:rsidRPr="009C079C">
        <w:rPr>
          <w:sz w:val="28"/>
          <w:szCs w:val="28"/>
        </w:rPr>
        <w:t xml:space="preserve"> </w:t>
      </w:r>
      <w:r w:rsidR="00B015E9">
        <w:rPr>
          <w:sz w:val="28"/>
          <w:szCs w:val="28"/>
        </w:rPr>
        <w:t xml:space="preserve">Кузьмоловское городское поселение Всеволожского </w:t>
      </w:r>
      <w:r w:rsidR="00B015E9" w:rsidRPr="009C079C">
        <w:rPr>
          <w:sz w:val="28"/>
          <w:szCs w:val="28"/>
        </w:rPr>
        <w:t>муниципального район</w:t>
      </w:r>
      <w:r w:rsidR="00B015E9">
        <w:rPr>
          <w:sz w:val="28"/>
          <w:szCs w:val="28"/>
        </w:rPr>
        <w:t>а</w:t>
      </w:r>
      <w:r w:rsidR="00B015E9" w:rsidRPr="009C079C">
        <w:rPr>
          <w:sz w:val="28"/>
          <w:szCs w:val="28"/>
        </w:rPr>
        <w:t xml:space="preserve"> Ленинградской</w:t>
      </w:r>
      <w:r w:rsidRPr="00517B9C">
        <w:rPr>
          <w:sz w:val="28"/>
          <w:szCs w:val="28"/>
        </w:rPr>
        <w:t xml:space="preserve"> по взысканию дебиторской задолженности по платежам в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б</w:t>
      </w:r>
      <w:bookmarkStart w:id="0" w:name="_GoBack"/>
      <w:bookmarkEnd w:id="0"/>
      <w:r w:rsidRPr="00517B9C">
        <w:rPr>
          <w:sz w:val="28"/>
          <w:szCs w:val="28"/>
        </w:rPr>
        <w:t>юджет, пеням и штрафам по ним (далее - Регламент), устанавливает общие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требования к реализации полномочий администратора доходов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бюджета по взысканию дебиторской задолженности по платежам в бюджет,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пеням и штрафам по ним, являющимся источниками формирования доходов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 xml:space="preserve">бюджета </w:t>
      </w:r>
      <w:r w:rsidR="00B015E9">
        <w:rPr>
          <w:sz w:val="28"/>
          <w:szCs w:val="28"/>
        </w:rPr>
        <w:t>городского</w:t>
      </w:r>
      <w:r w:rsidRPr="00517B9C">
        <w:rPr>
          <w:sz w:val="28"/>
          <w:szCs w:val="28"/>
        </w:rPr>
        <w:t xml:space="preserve"> поселения, за исключением платежей, предусмотренных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законодательством Российской Федерации о налогах и сборах.</w:t>
      </w:r>
    </w:p>
    <w:p w:rsidR="008217BD" w:rsidRPr="00517B9C" w:rsidRDefault="008217BD" w:rsidP="008217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7B9C">
        <w:rPr>
          <w:sz w:val="28"/>
          <w:szCs w:val="28"/>
        </w:rPr>
        <w:t>1.2. В целях настоящего Регламента используются следующие основные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понятия:</w:t>
      </w:r>
    </w:p>
    <w:p w:rsidR="008217BD" w:rsidRPr="00517B9C" w:rsidRDefault="008217BD" w:rsidP="008217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7B9C">
        <w:rPr>
          <w:sz w:val="28"/>
          <w:szCs w:val="28"/>
        </w:rPr>
        <w:t>просроченная задолженность - суммарный объем не исполненных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должником в установленный срок денежных обязательств, по которым истек</w:t>
      </w:r>
    </w:p>
    <w:p w:rsidR="008217BD" w:rsidRPr="00517B9C" w:rsidRDefault="008217BD" w:rsidP="008217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7B9C">
        <w:rPr>
          <w:sz w:val="28"/>
          <w:szCs w:val="28"/>
        </w:rPr>
        <w:t>срок их погашения, и обязанность по уплате которых возникла вследствие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неисполнения или ненадлежащего исполнения обязательства перед кредитором,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в том числе в результате неправомерного удержания денежных средств,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уклонения от их возврата, иной просрочки в их уплате либо неосновательного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получения или сбережения за счет другого лица, включая суммы неустойки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(штрафов, пеней) и процентов, начисленных за просрочку исполнения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обязательств, если иное не установлено федеральным законом или договором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(муниципальным контрактом, соглашением);</w:t>
      </w:r>
    </w:p>
    <w:p w:rsidR="008217BD" w:rsidRPr="00517B9C" w:rsidRDefault="008217BD" w:rsidP="008217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7B9C">
        <w:rPr>
          <w:sz w:val="28"/>
          <w:szCs w:val="28"/>
        </w:rPr>
        <w:t>должник - физическое лицо, в том числе индивидуальный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предприниматель, или юридическое лицо, не исполнившее денежное или иное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обязательство в срок, установленный соответствующим договором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(муниципальным контрактом, соглашением) и (или) законом, иным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нормативным правовым актом. Должником также является поручитель,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залогодатель, иное лицо, обязанное в силу закона или договора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(муниципального контракта, соглашения) субсидиарно или солидарно с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должником исполнить его обязательство перед кредитором, если иное прямо не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предусмотрено Гражданским кодексом Российской Федерации;</w:t>
      </w:r>
    </w:p>
    <w:p w:rsidR="008217BD" w:rsidRPr="00517B9C" w:rsidRDefault="008217BD" w:rsidP="008217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7B9C">
        <w:rPr>
          <w:sz w:val="28"/>
          <w:szCs w:val="28"/>
        </w:rPr>
        <w:lastRenderedPageBreak/>
        <w:t>ответственное подразделение - структурное подразделение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(подведомственное учреждение) администратора доходов, являющееся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инициатором закупки, или инициировавшее заключение договора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(муниципального контракта, соглашения), либо назначенное ответственным за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исполнение обязательства.</w:t>
      </w:r>
    </w:p>
    <w:p w:rsidR="008217BD" w:rsidRPr="00517B9C" w:rsidRDefault="008217BD" w:rsidP="008217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7B9C">
        <w:rPr>
          <w:sz w:val="28"/>
          <w:szCs w:val="28"/>
        </w:rPr>
        <w:t>1.3. Мероприятия по реализации администратором доходов полномочий,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направленных на взыскание дебиторской задолженности по доходам по видам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платежей (учетным группам доходов), включают в себя:</w:t>
      </w:r>
    </w:p>
    <w:p w:rsidR="008217BD" w:rsidRPr="00517B9C" w:rsidRDefault="008217BD" w:rsidP="008217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7B9C">
        <w:rPr>
          <w:sz w:val="28"/>
          <w:szCs w:val="28"/>
        </w:rPr>
        <w:t>1.3.1. Мероприятия по недопущению образования просроченной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дебиторской задолженности по доходам, выявлению факторов, влияющих на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образование просроченной дебиторской задолженности по доходам;</w:t>
      </w:r>
    </w:p>
    <w:p w:rsidR="008217BD" w:rsidRPr="00517B9C" w:rsidRDefault="008217BD" w:rsidP="008217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7B9C">
        <w:rPr>
          <w:sz w:val="28"/>
          <w:szCs w:val="28"/>
        </w:rPr>
        <w:t>1.3.2. Мероприятия по урегулированию дебиторской задолженности по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доходам в досудебном порядке (со дня истечения срока уплаты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соответствующего платежа в бюджет (пеней, штрафов) до начала работы по их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принудительному взысканию);</w:t>
      </w:r>
    </w:p>
    <w:p w:rsidR="008217BD" w:rsidRPr="00517B9C" w:rsidRDefault="008217BD" w:rsidP="008217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7B9C">
        <w:rPr>
          <w:sz w:val="28"/>
          <w:szCs w:val="28"/>
        </w:rPr>
        <w:t>1.3.3. Мероприятия по принудительному взысканию дебиторской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задолженности по доходам при принудительном исполнении судебных актов,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актов других органов и должностных лиц органами принудительного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исполнения в случаях, предусмотренных законодательством Российской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Федерации (далее - принудительное взыскание дебиторской задолженности по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доходам);</w:t>
      </w:r>
    </w:p>
    <w:p w:rsidR="008217BD" w:rsidRPr="00517B9C" w:rsidRDefault="008217BD" w:rsidP="008217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7B9C">
        <w:rPr>
          <w:sz w:val="28"/>
          <w:szCs w:val="28"/>
        </w:rPr>
        <w:t>1.3.4. Мероприятия по наблюдению (в том числе за возможностью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взыскания дебиторской задолженности по доходам в случае изменения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имущественного положения должника) за платежеспособностью должника в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целях обеспечения исполнения дебиторской задолженности по доходам;</w:t>
      </w:r>
    </w:p>
    <w:p w:rsidR="008217BD" w:rsidRPr="00517B9C" w:rsidRDefault="008217BD" w:rsidP="008217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7B9C">
        <w:rPr>
          <w:sz w:val="28"/>
          <w:szCs w:val="28"/>
        </w:rPr>
        <w:t>1.3.5. Сроки реализации каждого мероприятия по реализации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администратором доходов бюджета полномочий, направленных на взыскание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дебиторской задолженности по доходам;</w:t>
      </w:r>
    </w:p>
    <w:p w:rsidR="008217BD" w:rsidRPr="00750E98" w:rsidRDefault="008217BD" w:rsidP="008217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0E98">
        <w:rPr>
          <w:sz w:val="28"/>
          <w:szCs w:val="28"/>
        </w:rPr>
        <w:t>1.3.6. Обмен информацией (первичными учетными документами) между сотрудниками администрации, осуществляющими полномочия по ведению бюджетного учета.</w:t>
      </w:r>
    </w:p>
    <w:p w:rsidR="008217BD" w:rsidRPr="00750E98" w:rsidRDefault="008217BD" w:rsidP="008217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0E98">
        <w:rPr>
          <w:sz w:val="28"/>
          <w:szCs w:val="28"/>
        </w:rPr>
        <w:t xml:space="preserve">1.4. Ответственными за работу с дебиторской задолженностью по доходам администратора доходов являются специалисты администрации </w:t>
      </w:r>
      <w:r w:rsidR="00B015E9">
        <w:rPr>
          <w:sz w:val="28"/>
          <w:szCs w:val="28"/>
        </w:rPr>
        <w:t>муниципального образования</w:t>
      </w:r>
      <w:r w:rsidR="00B015E9" w:rsidRPr="009C079C">
        <w:rPr>
          <w:sz w:val="28"/>
          <w:szCs w:val="28"/>
        </w:rPr>
        <w:t xml:space="preserve"> </w:t>
      </w:r>
      <w:r w:rsidR="00B015E9">
        <w:rPr>
          <w:sz w:val="28"/>
          <w:szCs w:val="28"/>
        </w:rPr>
        <w:t xml:space="preserve">Кузьмоловское городское поселение Всеволожского </w:t>
      </w:r>
      <w:r w:rsidR="00B015E9" w:rsidRPr="009C079C">
        <w:rPr>
          <w:sz w:val="28"/>
          <w:szCs w:val="28"/>
        </w:rPr>
        <w:t>муниципального район</w:t>
      </w:r>
      <w:r w:rsidR="00B015E9">
        <w:rPr>
          <w:sz w:val="28"/>
          <w:szCs w:val="28"/>
        </w:rPr>
        <w:t>а</w:t>
      </w:r>
      <w:r w:rsidR="00B015E9" w:rsidRPr="009C079C">
        <w:rPr>
          <w:sz w:val="28"/>
          <w:szCs w:val="28"/>
        </w:rPr>
        <w:t xml:space="preserve"> Ленинградской</w:t>
      </w:r>
      <w:r w:rsidR="008A6760">
        <w:rPr>
          <w:sz w:val="28"/>
          <w:szCs w:val="28"/>
        </w:rPr>
        <w:t xml:space="preserve"> области</w:t>
      </w:r>
      <w:r w:rsidRPr="00750E98">
        <w:rPr>
          <w:sz w:val="28"/>
          <w:szCs w:val="28"/>
        </w:rPr>
        <w:t>:</w:t>
      </w:r>
    </w:p>
    <w:p w:rsidR="008217BD" w:rsidRPr="00750E98" w:rsidRDefault="008A6760" w:rsidP="008217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Главные</w:t>
      </w:r>
      <w:r w:rsidR="00B015E9">
        <w:rPr>
          <w:sz w:val="28"/>
          <w:szCs w:val="28"/>
        </w:rPr>
        <w:t xml:space="preserve"> с</w:t>
      </w:r>
      <w:r w:rsidR="008217BD" w:rsidRPr="00750E98">
        <w:rPr>
          <w:sz w:val="28"/>
          <w:szCs w:val="28"/>
        </w:rPr>
        <w:t>пециалист</w:t>
      </w:r>
      <w:r>
        <w:rPr>
          <w:sz w:val="28"/>
          <w:szCs w:val="28"/>
        </w:rPr>
        <w:t xml:space="preserve">ы </w:t>
      </w:r>
      <w:r w:rsidRPr="004A73D7">
        <w:rPr>
          <w:sz w:val="28"/>
          <w:szCs w:val="28"/>
        </w:rPr>
        <w:t>отдела архитектуры, градостроительства и земельно-имущественных отношений</w:t>
      </w:r>
      <w:r w:rsidR="008217BD">
        <w:rPr>
          <w:sz w:val="28"/>
          <w:szCs w:val="28"/>
        </w:rPr>
        <w:t xml:space="preserve"> </w:t>
      </w:r>
      <w:r w:rsidR="008217BD" w:rsidRPr="00750E98">
        <w:rPr>
          <w:sz w:val="28"/>
          <w:szCs w:val="28"/>
        </w:rPr>
        <w:t xml:space="preserve">администрации </w:t>
      </w:r>
      <w:r w:rsidR="00B015E9">
        <w:rPr>
          <w:sz w:val="28"/>
          <w:szCs w:val="28"/>
        </w:rPr>
        <w:t>муниципального образования</w:t>
      </w:r>
      <w:r w:rsidR="00B015E9" w:rsidRPr="009C079C">
        <w:rPr>
          <w:sz w:val="28"/>
          <w:szCs w:val="28"/>
        </w:rPr>
        <w:t xml:space="preserve"> </w:t>
      </w:r>
      <w:r w:rsidR="00B015E9">
        <w:rPr>
          <w:sz w:val="28"/>
          <w:szCs w:val="28"/>
        </w:rPr>
        <w:t xml:space="preserve">Кузьмоловское городское поселение Всеволожского </w:t>
      </w:r>
      <w:r w:rsidR="00B015E9" w:rsidRPr="009C079C">
        <w:rPr>
          <w:sz w:val="28"/>
          <w:szCs w:val="28"/>
        </w:rPr>
        <w:t>муниципального район</w:t>
      </w:r>
      <w:r w:rsidR="00B015E9">
        <w:rPr>
          <w:sz w:val="28"/>
          <w:szCs w:val="28"/>
        </w:rPr>
        <w:t>а</w:t>
      </w:r>
      <w:r w:rsidR="00B015E9" w:rsidRPr="009C079C">
        <w:rPr>
          <w:sz w:val="28"/>
          <w:szCs w:val="28"/>
        </w:rPr>
        <w:t xml:space="preserve"> Ленинградской</w:t>
      </w:r>
      <w:r w:rsidR="008217BD" w:rsidRPr="00750E98">
        <w:rPr>
          <w:sz w:val="28"/>
          <w:szCs w:val="28"/>
        </w:rPr>
        <w:t xml:space="preserve"> </w:t>
      </w:r>
      <w:r w:rsidR="00121318">
        <w:rPr>
          <w:sz w:val="28"/>
          <w:szCs w:val="28"/>
        </w:rPr>
        <w:t xml:space="preserve">области </w:t>
      </w:r>
      <w:r w:rsidR="008217BD" w:rsidRPr="00750E98">
        <w:rPr>
          <w:sz w:val="28"/>
          <w:szCs w:val="28"/>
        </w:rPr>
        <w:t>(является ответственным за выполнение мероприятий, предусмотренных р</w:t>
      </w:r>
      <w:r w:rsidR="00F23828">
        <w:rPr>
          <w:sz w:val="28"/>
          <w:szCs w:val="28"/>
        </w:rPr>
        <w:t>азделами 2, 3 настоящего регламента</w:t>
      </w:r>
      <w:r w:rsidR="008217BD" w:rsidRPr="00750E98">
        <w:rPr>
          <w:sz w:val="28"/>
          <w:szCs w:val="28"/>
        </w:rPr>
        <w:t>);</w:t>
      </w:r>
    </w:p>
    <w:p w:rsidR="008217BD" w:rsidRPr="00750E98" w:rsidRDefault="00B015E9" w:rsidP="00B015E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4A73D7">
        <w:rPr>
          <w:sz w:val="28"/>
          <w:szCs w:val="28"/>
        </w:rPr>
        <w:t>начальник отдела архитектуры, градостроительства и земельно-имущественных отношений</w:t>
      </w:r>
      <w:r>
        <w:rPr>
          <w:sz w:val="28"/>
          <w:szCs w:val="28"/>
        </w:rPr>
        <w:t xml:space="preserve"> </w:t>
      </w:r>
      <w:r w:rsidRPr="00750E98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>муниципального образования</w:t>
      </w:r>
      <w:r w:rsidRPr="009C079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Кузьмоловское городское поселение Всеволожского </w:t>
      </w:r>
      <w:r w:rsidRPr="009C079C">
        <w:rPr>
          <w:sz w:val="28"/>
          <w:szCs w:val="28"/>
        </w:rPr>
        <w:t>муниципального район</w:t>
      </w:r>
      <w:r>
        <w:rPr>
          <w:sz w:val="28"/>
          <w:szCs w:val="28"/>
        </w:rPr>
        <w:t>а</w:t>
      </w:r>
      <w:r w:rsidRPr="009C079C">
        <w:rPr>
          <w:sz w:val="28"/>
          <w:szCs w:val="28"/>
        </w:rPr>
        <w:t xml:space="preserve"> </w:t>
      </w:r>
      <w:r w:rsidRPr="009C079C">
        <w:rPr>
          <w:sz w:val="28"/>
          <w:szCs w:val="28"/>
        </w:rPr>
        <w:lastRenderedPageBreak/>
        <w:t>Ленинградской</w:t>
      </w:r>
      <w:r w:rsidRPr="00750E98">
        <w:rPr>
          <w:sz w:val="28"/>
          <w:szCs w:val="28"/>
        </w:rPr>
        <w:t xml:space="preserve"> </w:t>
      </w:r>
      <w:r w:rsidR="00121318">
        <w:rPr>
          <w:sz w:val="28"/>
          <w:szCs w:val="28"/>
        </w:rPr>
        <w:t xml:space="preserve">области </w:t>
      </w:r>
      <w:r w:rsidR="008217BD" w:rsidRPr="00750E98">
        <w:rPr>
          <w:sz w:val="28"/>
          <w:szCs w:val="28"/>
        </w:rPr>
        <w:t>(является ответственным за выполнение мероприятий, предусмотренных разд</w:t>
      </w:r>
      <w:r w:rsidR="00F23828">
        <w:rPr>
          <w:sz w:val="28"/>
          <w:szCs w:val="28"/>
        </w:rPr>
        <w:t>елами 2, 3, 4 настоящего регламента</w:t>
      </w:r>
      <w:r w:rsidR="008217BD" w:rsidRPr="00750E98">
        <w:rPr>
          <w:sz w:val="28"/>
          <w:szCs w:val="28"/>
        </w:rPr>
        <w:t>);</w:t>
      </w:r>
    </w:p>
    <w:p w:rsidR="008217BD" w:rsidRPr="00750E98" w:rsidRDefault="00B015E9" w:rsidP="008217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Главный специалист-контрактный управляющий</w:t>
      </w:r>
      <w:r w:rsidR="008217BD" w:rsidRPr="00750E98">
        <w:rPr>
          <w:sz w:val="28"/>
          <w:szCs w:val="28"/>
        </w:rPr>
        <w:t xml:space="preserve"> </w:t>
      </w:r>
      <w:r w:rsidR="00661A00" w:rsidRPr="00750E98">
        <w:rPr>
          <w:sz w:val="28"/>
          <w:szCs w:val="28"/>
        </w:rPr>
        <w:t xml:space="preserve">администрации </w:t>
      </w:r>
      <w:r w:rsidR="00661A00">
        <w:rPr>
          <w:sz w:val="28"/>
          <w:szCs w:val="28"/>
        </w:rPr>
        <w:t>муниципального образования</w:t>
      </w:r>
      <w:r w:rsidR="00661A00" w:rsidRPr="009C079C">
        <w:rPr>
          <w:sz w:val="28"/>
          <w:szCs w:val="28"/>
        </w:rPr>
        <w:t xml:space="preserve"> </w:t>
      </w:r>
      <w:r w:rsidR="00661A00">
        <w:rPr>
          <w:sz w:val="28"/>
          <w:szCs w:val="28"/>
        </w:rPr>
        <w:t xml:space="preserve">Кузьмоловское городское поселение Всеволожского </w:t>
      </w:r>
      <w:r w:rsidR="00661A00" w:rsidRPr="009C079C">
        <w:rPr>
          <w:sz w:val="28"/>
          <w:szCs w:val="28"/>
        </w:rPr>
        <w:t>муниципального район</w:t>
      </w:r>
      <w:r w:rsidR="00661A00">
        <w:rPr>
          <w:sz w:val="28"/>
          <w:szCs w:val="28"/>
        </w:rPr>
        <w:t>а</w:t>
      </w:r>
      <w:r w:rsidR="00661A00" w:rsidRPr="009C079C">
        <w:rPr>
          <w:sz w:val="28"/>
          <w:szCs w:val="28"/>
        </w:rPr>
        <w:t xml:space="preserve"> Ленинградской</w:t>
      </w:r>
      <w:r w:rsidR="00121318">
        <w:rPr>
          <w:sz w:val="28"/>
          <w:szCs w:val="28"/>
        </w:rPr>
        <w:t xml:space="preserve"> области</w:t>
      </w:r>
      <w:r w:rsidR="00661A00">
        <w:rPr>
          <w:sz w:val="28"/>
          <w:szCs w:val="28"/>
        </w:rPr>
        <w:t xml:space="preserve"> </w:t>
      </w:r>
      <w:r w:rsidR="008217BD" w:rsidRPr="00750E98">
        <w:rPr>
          <w:sz w:val="28"/>
          <w:szCs w:val="28"/>
        </w:rPr>
        <w:t>(является ответственным за выполнение мероприятий, предусмотренных разделами 2, 3, 4 настоящего Порядка, по муниципальным контрактам (договорам), заключенным для обеспечения нужд администрации);</w:t>
      </w:r>
    </w:p>
    <w:p w:rsidR="008217BD" w:rsidRPr="00517B9C" w:rsidRDefault="008217BD" w:rsidP="008217BD">
      <w:pPr>
        <w:autoSpaceDE w:val="0"/>
        <w:autoSpaceDN w:val="0"/>
        <w:adjustRightInd w:val="0"/>
        <w:rPr>
          <w:sz w:val="28"/>
          <w:szCs w:val="28"/>
        </w:rPr>
      </w:pPr>
    </w:p>
    <w:p w:rsidR="008217BD" w:rsidRPr="00517B9C" w:rsidRDefault="008217BD" w:rsidP="008217BD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517B9C">
        <w:rPr>
          <w:b/>
          <w:bCs/>
          <w:sz w:val="28"/>
          <w:szCs w:val="28"/>
        </w:rPr>
        <w:t>2. Мероприятия по недопущению образования просроченной</w:t>
      </w:r>
    </w:p>
    <w:p w:rsidR="008217BD" w:rsidRPr="00517B9C" w:rsidRDefault="008217BD" w:rsidP="008217BD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517B9C">
        <w:rPr>
          <w:b/>
          <w:bCs/>
          <w:sz w:val="28"/>
          <w:szCs w:val="28"/>
        </w:rPr>
        <w:t>дебиторской задолженности по доходам, выявлению факторов,</w:t>
      </w:r>
    </w:p>
    <w:p w:rsidR="008217BD" w:rsidRPr="00517B9C" w:rsidRDefault="008217BD" w:rsidP="008217BD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517B9C">
        <w:rPr>
          <w:b/>
          <w:bCs/>
          <w:sz w:val="28"/>
          <w:szCs w:val="28"/>
        </w:rPr>
        <w:t>влияющих на образование просроченной дебиторской</w:t>
      </w:r>
    </w:p>
    <w:p w:rsidR="008217BD" w:rsidRDefault="008217BD" w:rsidP="008217BD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517B9C">
        <w:rPr>
          <w:b/>
          <w:bCs/>
          <w:sz w:val="28"/>
          <w:szCs w:val="28"/>
        </w:rPr>
        <w:t>задолженности по доходам</w:t>
      </w:r>
    </w:p>
    <w:p w:rsidR="008217BD" w:rsidRPr="00696C14" w:rsidRDefault="008217BD" w:rsidP="008217BD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8217BD" w:rsidRPr="00750E98" w:rsidRDefault="005463FE" w:rsidP="008217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 Сотрудники</w:t>
      </w:r>
      <w:r w:rsidR="008217BD" w:rsidRPr="00750E98">
        <w:rPr>
          <w:sz w:val="28"/>
          <w:szCs w:val="28"/>
        </w:rPr>
        <w:t xml:space="preserve"> администрации, обозначенные в п. 1.4 в рамках своих полномочий:</w:t>
      </w:r>
    </w:p>
    <w:p w:rsidR="008217BD" w:rsidRPr="00517B9C" w:rsidRDefault="008217BD" w:rsidP="008217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7B9C">
        <w:rPr>
          <w:sz w:val="28"/>
          <w:szCs w:val="28"/>
        </w:rPr>
        <w:t>2.1.1. осуществляют контроль за правильностью исчисления, полнотой и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своевременностью осуществления платежей в местный бюджет, пеням и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штрафам по ним по закрепленным источникам доходов местного бюджета как за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 xml:space="preserve">администратором доходов бюджета </w:t>
      </w:r>
      <w:r w:rsidR="00B921B1">
        <w:rPr>
          <w:sz w:val="28"/>
          <w:szCs w:val="28"/>
        </w:rPr>
        <w:t>муниципального образования</w:t>
      </w:r>
      <w:r w:rsidR="00B921B1" w:rsidRPr="009C079C">
        <w:rPr>
          <w:sz w:val="28"/>
          <w:szCs w:val="28"/>
        </w:rPr>
        <w:t xml:space="preserve"> </w:t>
      </w:r>
      <w:r w:rsidR="00B921B1">
        <w:rPr>
          <w:sz w:val="28"/>
          <w:szCs w:val="28"/>
        </w:rPr>
        <w:t xml:space="preserve">Кузьмоловское городское поселение Всеволожского </w:t>
      </w:r>
      <w:r w:rsidR="00B921B1" w:rsidRPr="009C079C">
        <w:rPr>
          <w:sz w:val="28"/>
          <w:szCs w:val="28"/>
        </w:rPr>
        <w:t>муниципального район</w:t>
      </w:r>
      <w:r w:rsidR="00B921B1">
        <w:rPr>
          <w:sz w:val="28"/>
          <w:szCs w:val="28"/>
        </w:rPr>
        <w:t>а</w:t>
      </w:r>
      <w:r w:rsidR="00B921B1" w:rsidRPr="009C079C">
        <w:rPr>
          <w:sz w:val="28"/>
          <w:szCs w:val="28"/>
        </w:rPr>
        <w:t xml:space="preserve"> Ленинградской</w:t>
      </w:r>
      <w:r w:rsidR="00B921B1">
        <w:rPr>
          <w:sz w:val="28"/>
          <w:szCs w:val="28"/>
        </w:rPr>
        <w:t xml:space="preserve"> </w:t>
      </w:r>
      <w:r w:rsidR="005463FE">
        <w:rPr>
          <w:sz w:val="28"/>
          <w:szCs w:val="28"/>
        </w:rPr>
        <w:t xml:space="preserve"> области </w:t>
      </w:r>
      <w:r>
        <w:rPr>
          <w:sz w:val="28"/>
          <w:szCs w:val="28"/>
        </w:rPr>
        <w:t>на постоянной основе,</w:t>
      </w:r>
      <w:r w:rsidRPr="00517B9C">
        <w:rPr>
          <w:sz w:val="28"/>
          <w:szCs w:val="28"/>
        </w:rPr>
        <w:t xml:space="preserve"> в том числе:</w:t>
      </w:r>
    </w:p>
    <w:p w:rsidR="008217BD" w:rsidRPr="00517B9C" w:rsidRDefault="008217BD" w:rsidP="008217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17B9C">
        <w:rPr>
          <w:sz w:val="28"/>
          <w:szCs w:val="28"/>
        </w:rPr>
        <w:t>за фактическим зачислением платежей в местный бюджет в размерах и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сроки, установленные законодательством Российской Федерации, договором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(муниципальным контрактом, соглашением);</w:t>
      </w:r>
    </w:p>
    <w:p w:rsidR="008217BD" w:rsidRPr="00517B9C" w:rsidRDefault="008217BD" w:rsidP="008217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17B9C">
        <w:rPr>
          <w:sz w:val="28"/>
          <w:szCs w:val="28"/>
        </w:rPr>
        <w:t>за погашением (квитированием) начислений соответствующими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платежами, являющимися источниками формирования доходов местного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бюджета, в Государственной информационной системе о государственных и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муниципальных платежах, предусмотренной статьей 21.3 Федерального закона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от 27 июля 2010 года № 210-ФЗ «Об организации предоставления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государственных и муниципальных услуг» (далее - ГИС ГМП), за исключением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платежей, являющихся источниками формирования доходов бюджета</w:t>
      </w:r>
      <w:r>
        <w:rPr>
          <w:sz w:val="28"/>
          <w:szCs w:val="28"/>
        </w:rPr>
        <w:t xml:space="preserve"> </w:t>
      </w:r>
      <w:r w:rsidR="00B921B1" w:rsidRPr="00750E98">
        <w:rPr>
          <w:sz w:val="28"/>
          <w:szCs w:val="28"/>
        </w:rPr>
        <w:t xml:space="preserve"> </w:t>
      </w:r>
      <w:r w:rsidR="00B921B1">
        <w:rPr>
          <w:sz w:val="28"/>
          <w:szCs w:val="28"/>
        </w:rPr>
        <w:t>муниципального образования</w:t>
      </w:r>
      <w:r w:rsidR="00B921B1" w:rsidRPr="009C079C">
        <w:rPr>
          <w:sz w:val="28"/>
          <w:szCs w:val="28"/>
        </w:rPr>
        <w:t xml:space="preserve"> </w:t>
      </w:r>
      <w:r w:rsidR="00B921B1">
        <w:rPr>
          <w:sz w:val="28"/>
          <w:szCs w:val="28"/>
        </w:rPr>
        <w:t xml:space="preserve">Кузьмоловское городское поселение Всеволожского </w:t>
      </w:r>
      <w:r w:rsidR="00B921B1" w:rsidRPr="009C079C">
        <w:rPr>
          <w:sz w:val="28"/>
          <w:szCs w:val="28"/>
        </w:rPr>
        <w:t>муниципального район</w:t>
      </w:r>
      <w:r w:rsidR="00B921B1">
        <w:rPr>
          <w:sz w:val="28"/>
          <w:szCs w:val="28"/>
        </w:rPr>
        <w:t>а</w:t>
      </w:r>
      <w:r w:rsidR="00B921B1" w:rsidRPr="009C079C">
        <w:rPr>
          <w:sz w:val="28"/>
          <w:szCs w:val="28"/>
        </w:rPr>
        <w:t xml:space="preserve"> Ленинградской</w:t>
      </w:r>
      <w:r w:rsidR="005463FE">
        <w:rPr>
          <w:sz w:val="28"/>
          <w:szCs w:val="28"/>
        </w:rPr>
        <w:t xml:space="preserve"> области</w:t>
      </w:r>
      <w:r w:rsidRPr="00517B9C">
        <w:rPr>
          <w:sz w:val="28"/>
          <w:szCs w:val="28"/>
        </w:rPr>
        <w:t>, информация,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необходимая для уплаты которых, включая подлежащую уплате сумму, не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размещается в ГИС ГМП, перечень которых утвержден приказом Министерства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финансов Российской Федерации от 25 декабря 2019 года № 250н «О перечне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платежей, являющихся источниками формирования доходов бюджетов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бюджетной системы Российской Федерации, информация, необходимая для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уплаты которых, включая подлежащую уплате сумму, не размещается в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Государственной информационной системе о государственных и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муниципальных платежах»;</w:t>
      </w:r>
    </w:p>
    <w:p w:rsidR="008217BD" w:rsidRPr="00517B9C" w:rsidRDefault="008217BD" w:rsidP="008217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17B9C">
        <w:rPr>
          <w:sz w:val="28"/>
          <w:szCs w:val="28"/>
        </w:rPr>
        <w:t>за исполнением графика платежей в связи с предоставлением отсрочки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или рассрочки уплаты платежей и погашением дебиторской задолженности по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 xml:space="preserve">доходам, образовавшейся в связи с неисполнением </w:t>
      </w:r>
      <w:r w:rsidRPr="00517B9C">
        <w:rPr>
          <w:sz w:val="28"/>
          <w:szCs w:val="28"/>
        </w:rPr>
        <w:lastRenderedPageBreak/>
        <w:t>графика уплаты платежей в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местный бюджет, а также за начислением процентов за предоставленную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отсрочку или рассрочку и пени (штрафы) за просрочку уплаты платежей в</w:t>
      </w:r>
      <w:r>
        <w:rPr>
          <w:sz w:val="28"/>
          <w:szCs w:val="28"/>
        </w:rPr>
        <w:t xml:space="preserve"> </w:t>
      </w:r>
      <w:r w:rsidR="00613E64">
        <w:rPr>
          <w:sz w:val="28"/>
          <w:szCs w:val="28"/>
        </w:rPr>
        <w:t xml:space="preserve">местный бюджет </w:t>
      </w:r>
      <w:r w:rsidRPr="00517B9C">
        <w:rPr>
          <w:sz w:val="28"/>
          <w:szCs w:val="28"/>
        </w:rPr>
        <w:t>в порядке и случаях, предусмотренных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законодательством Российской Федерации;</w:t>
      </w:r>
    </w:p>
    <w:p w:rsidR="008217BD" w:rsidRPr="00517B9C" w:rsidRDefault="008217BD" w:rsidP="008217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17B9C">
        <w:rPr>
          <w:sz w:val="28"/>
          <w:szCs w:val="28"/>
        </w:rPr>
        <w:t>за своевременным начислением неустойки (штрафов, пени</w:t>
      </w:r>
      <w:r>
        <w:rPr>
          <w:sz w:val="28"/>
          <w:szCs w:val="28"/>
        </w:rPr>
        <w:t>)</w:t>
      </w:r>
      <w:r w:rsidRPr="00517B9C">
        <w:rPr>
          <w:sz w:val="28"/>
          <w:szCs w:val="28"/>
        </w:rPr>
        <w:t>;</w:t>
      </w:r>
    </w:p>
    <w:p w:rsidR="008217BD" w:rsidRPr="00517B9C" w:rsidRDefault="008217BD" w:rsidP="008217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17B9C">
        <w:rPr>
          <w:sz w:val="28"/>
          <w:szCs w:val="28"/>
        </w:rPr>
        <w:t>за своевременным составлением первичных учетных документов,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обосновывающих возникновение дебиторской задолженности или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оформляющих операции по ее увеличению (уменьшению), а также передачей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документов</w:t>
      </w:r>
      <w:r>
        <w:rPr>
          <w:sz w:val="28"/>
          <w:szCs w:val="28"/>
        </w:rPr>
        <w:t xml:space="preserve"> </w:t>
      </w:r>
      <w:r w:rsidR="00613E64">
        <w:rPr>
          <w:sz w:val="28"/>
          <w:szCs w:val="28"/>
        </w:rPr>
        <w:t>в финансово-экономический отдел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для отражения в бюджетном учете</w:t>
      </w:r>
      <w:r>
        <w:rPr>
          <w:sz w:val="28"/>
          <w:szCs w:val="28"/>
        </w:rPr>
        <w:t>;</w:t>
      </w:r>
    </w:p>
    <w:p w:rsidR="008217BD" w:rsidRPr="00517B9C" w:rsidRDefault="008217BD" w:rsidP="008217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7B9C">
        <w:rPr>
          <w:sz w:val="28"/>
          <w:szCs w:val="28"/>
        </w:rPr>
        <w:t>2.1.2. проводят не реже одного раза в квартал инвентаризацию расчетов с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должниками, включая сверку данных по доходам в местный бюджет на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основании информации о непогашенных начислениях, содержащейся в ГИС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ГМП, в том числе в целях оценки ожидаемых результатов работы по взысканию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дебиторской задолженности по доходам, признания дебиторской задолженности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сомнительной;</w:t>
      </w:r>
    </w:p>
    <w:p w:rsidR="008217BD" w:rsidRPr="00517B9C" w:rsidRDefault="008217BD" w:rsidP="008217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7B9C">
        <w:rPr>
          <w:sz w:val="28"/>
          <w:szCs w:val="28"/>
        </w:rPr>
        <w:t xml:space="preserve">2.1.3. проводят </w:t>
      </w:r>
      <w:r>
        <w:rPr>
          <w:sz w:val="28"/>
          <w:szCs w:val="28"/>
        </w:rPr>
        <w:t xml:space="preserve">ежемесячно </w:t>
      </w:r>
      <w:r w:rsidRPr="00517B9C">
        <w:rPr>
          <w:sz w:val="28"/>
          <w:szCs w:val="28"/>
        </w:rPr>
        <w:t>мониторинг финансового (платежного) состояния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должников, в том числе при проведении мероприятий по инвентаризации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дебиторской задолженности на предмет:</w:t>
      </w:r>
    </w:p>
    <w:p w:rsidR="008217BD" w:rsidRDefault="008217BD" w:rsidP="008217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17B9C">
        <w:rPr>
          <w:sz w:val="28"/>
          <w:szCs w:val="28"/>
        </w:rPr>
        <w:t>наличия сведений о взыскании с должника денежных средств в рамках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исполнительного производства;</w:t>
      </w:r>
      <w:r>
        <w:rPr>
          <w:sz w:val="28"/>
          <w:szCs w:val="28"/>
        </w:rPr>
        <w:t xml:space="preserve"> </w:t>
      </w:r>
    </w:p>
    <w:p w:rsidR="008217BD" w:rsidRPr="00517B9C" w:rsidRDefault="008217BD" w:rsidP="008217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17B9C">
        <w:rPr>
          <w:sz w:val="28"/>
          <w:szCs w:val="28"/>
        </w:rPr>
        <w:t>наличия сведений о возбуждении в отношении должника дела о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банкротстве;</w:t>
      </w:r>
    </w:p>
    <w:p w:rsidR="008217BD" w:rsidRDefault="008217BD" w:rsidP="008217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7B9C">
        <w:rPr>
          <w:sz w:val="28"/>
          <w:szCs w:val="28"/>
        </w:rPr>
        <w:t xml:space="preserve">2.1.4. </w:t>
      </w:r>
      <w:r w:rsidRPr="00C85E9A">
        <w:rPr>
          <w:sz w:val="28"/>
          <w:szCs w:val="28"/>
        </w:rPr>
        <w:t>по мере выявления дебиторской задолженности,</w:t>
      </w:r>
      <w:r w:rsidR="004E5CA1">
        <w:rPr>
          <w:sz w:val="28"/>
          <w:szCs w:val="28"/>
        </w:rPr>
        <w:t xml:space="preserve"> имеющей признаки безнадежной к </w:t>
      </w:r>
      <w:r w:rsidR="004E5CA1" w:rsidRPr="003D343F">
        <w:rPr>
          <w:sz w:val="28"/>
          <w:szCs w:val="28"/>
        </w:rPr>
        <w:t>взысканию,</w:t>
      </w:r>
      <w:r w:rsidRPr="003D343F">
        <w:t xml:space="preserve"> </w:t>
      </w:r>
      <w:r w:rsidRPr="003D343F">
        <w:rPr>
          <w:sz w:val="28"/>
          <w:szCs w:val="28"/>
        </w:rPr>
        <w:t>своевременно</w:t>
      </w:r>
      <w:r w:rsidRPr="00560F1B">
        <w:rPr>
          <w:color w:val="FF0000"/>
          <w:sz w:val="28"/>
          <w:szCs w:val="28"/>
        </w:rPr>
        <w:t xml:space="preserve"> </w:t>
      </w:r>
      <w:r w:rsidRPr="00517B9C">
        <w:rPr>
          <w:sz w:val="28"/>
          <w:szCs w:val="28"/>
        </w:rPr>
        <w:t>принимают решение о признании безнадежной к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взысканию задолженности по платежам в</w:t>
      </w:r>
      <w:r>
        <w:rPr>
          <w:sz w:val="28"/>
          <w:szCs w:val="28"/>
        </w:rPr>
        <w:t xml:space="preserve"> местный бюджет и о ее списании:</w:t>
      </w:r>
    </w:p>
    <w:p w:rsidR="008217BD" w:rsidRPr="008A6760" w:rsidRDefault="008217BD" w:rsidP="008217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0E98">
        <w:rPr>
          <w:sz w:val="28"/>
          <w:szCs w:val="28"/>
        </w:rPr>
        <w:t xml:space="preserve">- </w:t>
      </w:r>
      <w:r w:rsidR="008A6760">
        <w:rPr>
          <w:sz w:val="28"/>
          <w:szCs w:val="28"/>
        </w:rPr>
        <w:t>Главные</w:t>
      </w:r>
      <w:r w:rsidR="00613E64">
        <w:rPr>
          <w:sz w:val="28"/>
          <w:szCs w:val="28"/>
        </w:rPr>
        <w:t xml:space="preserve"> с</w:t>
      </w:r>
      <w:r w:rsidR="00613E64" w:rsidRPr="00750E98">
        <w:rPr>
          <w:sz w:val="28"/>
          <w:szCs w:val="28"/>
        </w:rPr>
        <w:t>пециалист</w:t>
      </w:r>
      <w:r w:rsidR="008A6760">
        <w:rPr>
          <w:sz w:val="28"/>
          <w:szCs w:val="28"/>
        </w:rPr>
        <w:t xml:space="preserve">ы </w:t>
      </w:r>
      <w:r w:rsidR="008A6760" w:rsidRPr="004A73D7">
        <w:rPr>
          <w:sz w:val="28"/>
          <w:szCs w:val="28"/>
        </w:rPr>
        <w:t>отдела архитектуры, градостроительства и земельно-имущественных отношений</w:t>
      </w:r>
      <w:r w:rsidR="009E4B52">
        <w:rPr>
          <w:sz w:val="28"/>
          <w:szCs w:val="28"/>
        </w:rPr>
        <w:t xml:space="preserve"> </w:t>
      </w:r>
      <w:r w:rsidR="00613E64" w:rsidRPr="00750E98">
        <w:rPr>
          <w:sz w:val="28"/>
          <w:szCs w:val="28"/>
        </w:rPr>
        <w:t xml:space="preserve">администрации </w:t>
      </w:r>
      <w:r w:rsidR="00613E64">
        <w:rPr>
          <w:sz w:val="28"/>
          <w:szCs w:val="28"/>
        </w:rPr>
        <w:t>муниципального образования</w:t>
      </w:r>
      <w:r w:rsidR="00613E64" w:rsidRPr="009C079C">
        <w:rPr>
          <w:sz w:val="28"/>
          <w:szCs w:val="28"/>
        </w:rPr>
        <w:t xml:space="preserve"> </w:t>
      </w:r>
      <w:r w:rsidR="00613E64">
        <w:rPr>
          <w:sz w:val="28"/>
          <w:szCs w:val="28"/>
        </w:rPr>
        <w:t xml:space="preserve">Кузьмоловское городское поселение Всеволожского </w:t>
      </w:r>
      <w:r w:rsidR="00613E64" w:rsidRPr="009C079C">
        <w:rPr>
          <w:sz w:val="28"/>
          <w:szCs w:val="28"/>
        </w:rPr>
        <w:t>муниципального район</w:t>
      </w:r>
      <w:r w:rsidR="00613E64">
        <w:rPr>
          <w:sz w:val="28"/>
          <w:szCs w:val="28"/>
        </w:rPr>
        <w:t>а</w:t>
      </w:r>
      <w:r w:rsidR="00613E64" w:rsidRPr="009C079C">
        <w:rPr>
          <w:sz w:val="28"/>
          <w:szCs w:val="28"/>
        </w:rPr>
        <w:t xml:space="preserve"> Ленинградской</w:t>
      </w:r>
      <w:r w:rsidR="00613E64" w:rsidRPr="00750E98">
        <w:rPr>
          <w:sz w:val="28"/>
          <w:szCs w:val="28"/>
        </w:rPr>
        <w:t xml:space="preserve"> </w:t>
      </w:r>
      <w:r w:rsidR="00613E64">
        <w:rPr>
          <w:sz w:val="28"/>
          <w:szCs w:val="28"/>
        </w:rPr>
        <w:t xml:space="preserve">области </w:t>
      </w:r>
      <w:r w:rsidRPr="00750E98">
        <w:rPr>
          <w:sz w:val="28"/>
          <w:szCs w:val="28"/>
        </w:rPr>
        <w:t xml:space="preserve">в течение тридцати дней собирает пакет документов, составляет служебную записку и направляет ее </w:t>
      </w:r>
      <w:r w:rsidRPr="008A6760">
        <w:rPr>
          <w:sz w:val="28"/>
          <w:szCs w:val="28"/>
        </w:rPr>
        <w:t>в комиссию по поступлению и выбытию активов;</w:t>
      </w:r>
    </w:p>
    <w:p w:rsidR="008217BD" w:rsidRPr="003D343F" w:rsidRDefault="008217BD" w:rsidP="008217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A6760">
        <w:rPr>
          <w:sz w:val="28"/>
          <w:szCs w:val="28"/>
        </w:rPr>
        <w:t>- комиссия по поступлению и выбытию активов в течение тридцати дней рассматривает служебную записку с пакетом документов и принимает решение о признании безнадежной к взысканию задолженности по платежам в местный бюджет и о ее списании;</w:t>
      </w:r>
    </w:p>
    <w:p w:rsidR="008217BD" w:rsidRDefault="008217BD" w:rsidP="008217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7B9C">
        <w:rPr>
          <w:sz w:val="28"/>
          <w:szCs w:val="28"/>
        </w:rPr>
        <w:t>2.1.5. проводят иные мероприятия в целях недопущения образования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просроченной дебиторской задолженности по доходам, выявления факторов,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влияющих на образование просроченной дебиторской задолженности по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доходам.</w:t>
      </w:r>
    </w:p>
    <w:p w:rsidR="008217BD" w:rsidRDefault="008217BD" w:rsidP="008217BD">
      <w:pPr>
        <w:autoSpaceDE w:val="0"/>
        <w:autoSpaceDN w:val="0"/>
        <w:adjustRightInd w:val="0"/>
        <w:rPr>
          <w:sz w:val="28"/>
          <w:szCs w:val="28"/>
        </w:rPr>
      </w:pPr>
    </w:p>
    <w:p w:rsidR="004A73D7" w:rsidRPr="00517B9C" w:rsidRDefault="004A73D7" w:rsidP="008217BD">
      <w:pPr>
        <w:autoSpaceDE w:val="0"/>
        <w:autoSpaceDN w:val="0"/>
        <w:adjustRightInd w:val="0"/>
        <w:rPr>
          <w:sz w:val="28"/>
          <w:szCs w:val="28"/>
        </w:rPr>
      </w:pPr>
    </w:p>
    <w:p w:rsidR="008217BD" w:rsidRPr="00517B9C" w:rsidRDefault="008217BD" w:rsidP="008217BD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517B9C">
        <w:rPr>
          <w:b/>
          <w:bCs/>
          <w:sz w:val="28"/>
          <w:szCs w:val="28"/>
        </w:rPr>
        <w:t>3. Мероприятия по урегулированию дебиторской задолженности</w:t>
      </w:r>
    </w:p>
    <w:p w:rsidR="008217BD" w:rsidRPr="00517B9C" w:rsidRDefault="008217BD" w:rsidP="008217BD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517B9C">
        <w:rPr>
          <w:b/>
          <w:bCs/>
          <w:sz w:val="28"/>
          <w:szCs w:val="28"/>
        </w:rPr>
        <w:t>по доходам в досудебном порядке (со дня истечения срока уплаты,</w:t>
      </w:r>
    </w:p>
    <w:p w:rsidR="008217BD" w:rsidRPr="00517B9C" w:rsidRDefault="008217BD" w:rsidP="008217BD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517B9C">
        <w:rPr>
          <w:b/>
          <w:bCs/>
          <w:sz w:val="28"/>
          <w:szCs w:val="28"/>
        </w:rPr>
        <w:lastRenderedPageBreak/>
        <w:t>соответствующего платежа в бюджет (пеней, штрафов) до начала работы по</w:t>
      </w:r>
      <w:r>
        <w:rPr>
          <w:b/>
          <w:bCs/>
          <w:sz w:val="28"/>
          <w:szCs w:val="28"/>
        </w:rPr>
        <w:t xml:space="preserve"> </w:t>
      </w:r>
      <w:r w:rsidRPr="00517B9C">
        <w:rPr>
          <w:b/>
          <w:bCs/>
          <w:sz w:val="28"/>
          <w:szCs w:val="28"/>
        </w:rPr>
        <w:t>их принудительному взысканию)</w:t>
      </w:r>
    </w:p>
    <w:p w:rsidR="008217BD" w:rsidRDefault="008217BD" w:rsidP="008217BD">
      <w:pPr>
        <w:autoSpaceDE w:val="0"/>
        <w:autoSpaceDN w:val="0"/>
        <w:adjustRightInd w:val="0"/>
        <w:rPr>
          <w:sz w:val="28"/>
          <w:szCs w:val="28"/>
        </w:rPr>
      </w:pPr>
    </w:p>
    <w:p w:rsidR="008217BD" w:rsidRPr="00517B9C" w:rsidRDefault="008217BD" w:rsidP="008217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7B9C">
        <w:rPr>
          <w:sz w:val="28"/>
          <w:szCs w:val="28"/>
        </w:rPr>
        <w:t>3.1. Мероприятия по урегулированию дебиторской задолженности по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доходам в досудебном порядке (со дня истечения срока уплаты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соответствующего платежа в местный бюджет (пеней, штрафов) до начала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работы по их принудительному взысканию) включают в себя:</w:t>
      </w:r>
    </w:p>
    <w:p w:rsidR="008217BD" w:rsidRPr="00517B9C" w:rsidRDefault="008217BD" w:rsidP="008217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7B9C">
        <w:rPr>
          <w:sz w:val="28"/>
          <w:szCs w:val="28"/>
        </w:rPr>
        <w:t>3.1.1. направление требования должнику о погашении задолженности;</w:t>
      </w:r>
    </w:p>
    <w:p w:rsidR="008217BD" w:rsidRPr="00517B9C" w:rsidRDefault="008217BD" w:rsidP="008217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7B9C">
        <w:rPr>
          <w:sz w:val="28"/>
          <w:szCs w:val="28"/>
        </w:rPr>
        <w:t>3.1.2. направление претензии должнику о погашении задолженности в</w:t>
      </w:r>
      <w:r w:rsidR="004E5CA1"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досудебном порядке;</w:t>
      </w:r>
    </w:p>
    <w:p w:rsidR="008217BD" w:rsidRPr="00517B9C" w:rsidRDefault="008217BD" w:rsidP="008217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7B9C">
        <w:rPr>
          <w:sz w:val="28"/>
          <w:szCs w:val="28"/>
        </w:rPr>
        <w:t>3.1.3. рассмотрение вопроса о возможности расторжения договора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(муниципального контракта, соглашения), предоставления отсрочки (рассрочки)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платежа, реструктуризации дебиторской задолженности по доходам в порядке и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случаях, предусмотренных законодательством Российской Федерации;</w:t>
      </w:r>
    </w:p>
    <w:p w:rsidR="008217BD" w:rsidRPr="00517B9C" w:rsidRDefault="008217BD" w:rsidP="008217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7B9C">
        <w:rPr>
          <w:sz w:val="28"/>
          <w:szCs w:val="28"/>
        </w:rPr>
        <w:t>3.1.4. направление в уполномоченный орган по представлению в деле о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банкротстве и в процедурах, применяемых в деле о банкротстве, требований об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уплате обязательных платежей и требований кредиторов по денежным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обязательствам, уведомлений о наличии задолженности по обязательным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платежам или о задолженности по денежным обязательствам перед кредиторами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при предъявлении (объединении) требований в деле о банкротстве и в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процедурах, применяемых в деле о банкротстве.</w:t>
      </w:r>
    </w:p>
    <w:p w:rsidR="008217BD" w:rsidRPr="00517B9C" w:rsidRDefault="008217BD" w:rsidP="008217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7B9C">
        <w:rPr>
          <w:sz w:val="28"/>
          <w:szCs w:val="28"/>
        </w:rPr>
        <w:t xml:space="preserve">3.2. </w:t>
      </w:r>
      <w:r w:rsidR="005463FE">
        <w:rPr>
          <w:sz w:val="28"/>
          <w:szCs w:val="28"/>
        </w:rPr>
        <w:t>Сотрудники</w:t>
      </w:r>
      <w:r w:rsidRPr="00750E98">
        <w:rPr>
          <w:sz w:val="28"/>
          <w:szCs w:val="28"/>
        </w:rPr>
        <w:t xml:space="preserve"> администрации, обозначенные в п. 1.4 в рамках своих полномочий</w:t>
      </w:r>
      <w:r w:rsidRPr="00517B9C">
        <w:rPr>
          <w:sz w:val="28"/>
          <w:szCs w:val="28"/>
        </w:rPr>
        <w:t xml:space="preserve"> не позднее 30 дней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с даты образования просроченной дебиторской задолженности проводит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претензионную работу в отношении должника.</w:t>
      </w:r>
    </w:p>
    <w:p w:rsidR="008217BD" w:rsidRPr="00517B9C" w:rsidRDefault="008217BD" w:rsidP="008217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7B9C">
        <w:rPr>
          <w:sz w:val="28"/>
          <w:szCs w:val="28"/>
        </w:rPr>
        <w:t>3.3. Требования (претензии) должны предъявляться всем должникам без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исключения, вне зависимости от суммы просроченной дебиторской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задолженности.</w:t>
      </w:r>
    </w:p>
    <w:p w:rsidR="008217BD" w:rsidRPr="00750E98" w:rsidRDefault="008217BD" w:rsidP="008217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7B9C">
        <w:rPr>
          <w:sz w:val="28"/>
          <w:szCs w:val="28"/>
        </w:rPr>
        <w:t>Требование (претензия) должно быть составлено в письменной форме в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2-</w:t>
      </w:r>
      <w:r w:rsidRPr="00750E98">
        <w:rPr>
          <w:sz w:val="28"/>
          <w:szCs w:val="28"/>
        </w:rPr>
        <w:t>х экземплярах: один остается в администрации, второй передается должнику.</w:t>
      </w:r>
    </w:p>
    <w:p w:rsidR="008217BD" w:rsidRPr="00517B9C" w:rsidRDefault="008217BD" w:rsidP="008217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7B9C">
        <w:rPr>
          <w:sz w:val="28"/>
          <w:szCs w:val="28"/>
        </w:rPr>
        <w:t>3.4. Требование (претензия) направляется должнику по месту его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нахождения: для физических лиц - по месту регистрации и месту фактического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пребывания; для юридических лиц - по месту нахождения, указанному в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договоре (соглашения, контракта), и месту нахождения, указанному в Едином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государственном реестре юридических лиц на момент подготовки претензии.</w:t>
      </w:r>
    </w:p>
    <w:p w:rsidR="008217BD" w:rsidRPr="00750E98" w:rsidRDefault="008217BD" w:rsidP="008217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0E98">
        <w:rPr>
          <w:sz w:val="28"/>
          <w:szCs w:val="28"/>
        </w:rPr>
        <w:t>Требование (претензия) и прилагаемые к нему документы передаются нарочным под роспись или направляются по почте с уведомлением о вручении и описью вложения,</w:t>
      </w:r>
      <w:r w:rsidR="009E4B52">
        <w:rPr>
          <w:sz w:val="28"/>
          <w:szCs w:val="28"/>
        </w:rPr>
        <w:t xml:space="preserve"> или направляются по электронной</w:t>
      </w:r>
      <w:r w:rsidRPr="00750E98">
        <w:rPr>
          <w:sz w:val="28"/>
          <w:szCs w:val="28"/>
        </w:rPr>
        <w:t xml:space="preserve"> почте с уведомлением о прочтении, чтобы располагать доказательствами предъявления требования (претензии). </w:t>
      </w:r>
    </w:p>
    <w:p w:rsidR="008217BD" w:rsidRPr="00750E98" w:rsidRDefault="008217BD" w:rsidP="008217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0E98">
        <w:rPr>
          <w:sz w:val="28"/>
          <w:szCs w:val="28"/>
        </w:rPr>
        <w:t>3.5. Требование (претензия) должно содержать следующие данные:</w:t>
      </w:r>
    </w:p>
    <w:p w:rsidR="008217BD" w:rsidRPr="00517B9C" w:rsidRDefault="008217BD" w:rsidP="008217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7B9C">
        <w:rPr>
          <w:sz w:val="28"/>
          <w:szCs w:val="28"/>
        </w:rPr>
        <w:t>3.5.1. дату и место ее составления;</w:t>
      </w:r>
    </w:p>
    <w:p w:rsidR="008217BD" w:rsidRPr="00517B9C" w:rsidRDefault="008217BD" w:rsidP="008217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7B9C">
        <w:rPr>
          <w:sz w:val="28"/>
          <w:szCs w:val="28"/>
        </w:rPr>
        <w:lastRenderedPageBreak/>
        <w:t>3.5.2. наименование юридического лица (фамилию, имя, отчество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индивидуального предпринимателя, физического лица) должника, адрес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должника в соответствии с условиями договора (соглашения, контракта);</w:t>
      </w:r>
    </w:p>
    <w:p w:rsidR="008217BD" w:rsidRPr="00517B9C" w:rsidRDefault="008217BD" w:rsidP="008217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7B9C">
        <w:rPr>
          <w:sz w:val="28"/>
          <w:szCs w:val="28"/>
        </w:rPr>
        <w:t>3.5.3. наименование и реквизиты документа, являющегося основанием для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начисления суммы, подлежащей уплате должником;</w:t>
      </w:r>
    </w:p>
    <w:p w:rsidR="008217BD" w:rsidRPr="00517B9C" w:rsidRDefault="008217BD" w:rsidP="008217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7B9C">
        <w:rPr>
          <w:sz w:val="28"/>
          <w:szCs w:val="28"/>
        </w:rPr>
        <w:t>3.5.4. период образования просрочки внесения платы;</w:t>
      </w:r>
    </w:p>
    <w:p w:rsidR="008217BD" w:rsidRPr="00517B9C" w:rsidRDefault="008217BD" w:rsidP="008217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7B9C">
        <w:rPr>
          <w:sz w:val="28"/>
          <w:szCs w:val="28"/>
        </w:rPr>
        <w:t>3.5.5. сумма просроченной дебиторской задолженности по платежам, пени;</w:t>
      </w:r>
    </w:p>
    <w:p w:rsidR="008217BD" w:rsidRPr="00517B9C" w:rsidRDefault="008217BD" w:rsidP="008217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7B9C">
        <w:rPr>
          <w:sz w:val="28"/>
          <w:szCs w:val="28"/>
        </w:rPr>
        <w:t>3.5.6. сумма штрафных санкций (при их наличии);</w:t>
      </w:r>
    </w:p>
    <w:p w:rsidR="008217BD" w:rsidRPr="00517B9C" w:rsidRDefault="008217BD" w:rsidP="008217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7B9C">
        <w:rPr>
          <w:sz w:val="28"/>
          <w:szCs w:val="28"/>
        </w:rPr>
        <w:t>3.5.7. перечень прилагаемых документов, подтверждающих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обстоятельства, изложенные в требовании (претензии);</w:t>
      </w:r>
    </w:p>
    <w:p w:rsidR="008217BD" w:rsidRPr="00517B9C" w:rsidRDefault="008217BD" w:rsidP="008217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7B9C">
        <w:rPr>
          <w:sz w:val="28"/>
          <w:szCs w:val="28"/>
        </w:rPr>
        <w:t>3.5.8. предложение оплатить просроченную дебиторскую задолженность в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добровольном порядке в срок, установленный требованием (претензией);</w:t>
      </w:r>
    </w:p>
    <w:p w:rsidR="008217BD" w:rsidRPr="00517B9C" w:rsidRDefault="008217BD" w:rsidP="008217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7B9C">
        <w:rPr>
          <w:sz w:val="28"/>
          <w:szCs w:val="28"/>
        </w:rPr>
        <w:t>3.5.9. реквизиты для перечисления просроченной дебиторской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задолженности;</w:t>
      </w:r>
    </w:p>
    <w:p w:rsidR="008217BD" w:rsidRPr="00517B9C" w:rsidRDefault="008217BD" w:rsidP="008217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7B9C">
        <w:rPr>
          <w:sz w:val="28"/>
          <w:szCs w:val="28"/>
        </w:rPr>
        <w:t>3.5.10. Ф.И.О. лица, подготовившего претензию;</w:t>
      </w:r>
    </w:p>
    <w:p w:rsidR="008217BD" w:rsidRPr="00517B9C" w:rsidRDefault="008217BD" w:rsidP="008217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7B9C">
        <w:rPr>
          <w:sz w:val="28"/>
          <w:szCs w:val="28"/>
        </w:rPr>
        <w:t>3.5.11. Ф.И.О. и должность лица, которое ее подписывает.</w:t>
      </w:r>
    </w:p>
    <w:p w:rsidR="008217BD" w:rsidRDefault="008217BD" w:rsidP="009E4B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7B9C">
        <w:rPr>
          <w:sz w:val="28"/>
          <w:szCs w:val="28"/>
        </w:rPr>
        <w:t>При добровольном исполнении обязательств в срок, указанный в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требовании (претензии), претензионная работа в отношении должника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прекращается.</w:t>
      </w:r>
    </w:p>
    <w:p w:rsidR="008217BD" w:rsidRPr="00517B9C" w:rsidRDefault="008217BD" w:rsidP="008217BD">
      <w:pPr>
        <w:autoSpaceDE w:val="0"/>
        <w:autoSpaceDN w:val="0"/>
        <w:adjustRightInd w:val="0"/>
        <w:rPr>
          <w:sz w:val="28"/>
          <w:szCs w:val="28"/>
        </w:rPr>
      </w:pPr>
    </w:p>
    <w:p w:rsidR="008217BD" w:rsidRPr="00517B9C" w:rsidRDefault="008217BD" w:rsidP="008217BD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517B9C">
        <w:rPr>
          <w:b/>
          <w:bCs/>
          <w:sz w:val="28"/>
          <w:szCs w:val="28"/>
        </w:rPr>
        <w:t>4. Мероприятия по принудительному взысканию дебиторской</w:t>
      </w:r>
    </w:p>
    <w:p w:rsidR="008217BD" w:rsidRDefault="008217BD" w:rsidP="008217BD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517B9C">
        <w:rPr>
          <w:b/>
          <w:bCs/>
          <w:sz w:val="28"/>
          <w:szCs w:val="28"/>
        </w:rPr>
        <w:t>задолженности по доходам</w:t>
      </w:r>
    </w:p>
    <w:p w:rsidR="008217BD" w:rsidRPr="00517B9C" w:rsidRDefault="008217BD" w:rsidP="008217BD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8217BD" w:rsidRPr="00517B9C" w:rsidRDefault="008217BD" w:rsidP="008217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7B9C">
        <w:rPr>
          <w:sz w:val="28"/>
          <w:szCs w:val="28"/>
        </w:rPr>
        <w:t>4.1. В случае непогашения должником в полном объеме просроченной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дебиторской задолженности по истечении установленного в требовании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(претензии) срока, дебиторская задолженность подлежит взысканию в судебном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порядке.</w:t>
      </w:r>
    </w:p>
    <w:p w:rsidR="008217BD" w:rsidRPr="00633E1D" w:rsidRDefault="008217BD" w:rsidP="008217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33E1D">
        <w:rPr>
          <w:sz w:val="28"/>
          <w:szCs w:val="28"/>
        </w:rPr>
        <w:t xml:space="preserve">4.2. </w:t>
      </w:r>
      <w:r w:rsidR="005463FE">
        <w:rPr>
          <w:sz w:val="28"/>
          <w:szCs w:val="28"/>
        </w:rPr>
        <w:t>Сотрудники</w:t>
      </w:r>
      <w:r w:rsidRPr="00750E98">
        <w:rPr>
          <w:sz w:val="28"/>
          <w:szCs w:val="28"/>
        </w:rPr>
        <w:t xml:space="preserve"> администрации, обозначенные в п. 1.4 в рамках своих полномочий</w:t>
      </w:r>
      <w:r w:rsidRPr="00633E1D">
        <w:rPr>
          <w:sz w:val="28"/>
          <w:szCs w:val="28"/>
        </w:rPr>
        <w:t xml:space="preserve"> </w:t>
      </w:r>
      <w:r w:rsidR="005463FE">
        <w:rPr>
          <w:sz w:val="28"/>
          <w:szCs w:val="28"/>
        </w:rPr>
        <w:t xml:space="preserve"> не позднее </w:t>
      </w:r>
      <w:r w:rsidRPr="00633E1D">
        <w:rPr>
          <w:sz w:val="28"/>
          <w:szCs w:val="28"/>
        </w:rPr>
        <w:t>5 рабочих дней с даты получения полного (частичного) отказа должника от исполнения заявленных требований или отсутствии ответа на требование (претензию) в указанный в ней срок, определяет достаточность документов для подготовки иска и в течение 10 рабочих дней осуществляет подготовку искового заявления.</w:t>
      </w:r>
    </w:p>
    <w:p w:rsidR="008217BD" w:rsidRPr="00517B9C" w:rsidRDefault="008217BD" w:rsidP="008217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7B9C">
        <w:rPr>
          <w:sz w:val="28"/>
          <w:szCs w:val="28"/>
        </w:rPr>
        <w:t>Перечень документов для подготовки иска:</w:t>
      </w:r>
    </w:p>
    <w:p w:rsidR="008217BD" w:rsidRPr="00517B9C" w:rsidRDefault="008217BD" w:rsidP="008217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7B9C">
        <w:rPr>
          <w:sz w:val="28"/>
          <w:szCs w:val="28"/>
        </w:rPr>
        <w:t>4.3.1. документы, подтверждающие обстоятельства, на которых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основываются требования к должнику;</w:t>
      </w:r>
    </w:p>
    <w:p w:rsidR="008217BD" w:rsidRPr="00517B9C" w:rsidRDefault="008217BD" w:rsidP="008217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7B9C">
        <w:rPr>
          <w:sz w:val="28"/>
          <w:szCs w:val="28"/>
        </w:rPr>
        <w:t>4.3.2. расчет взыскиваемой или оспариваемой денежной суммы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(основной долг, пени, неустойка, проценты);</w:t>
      </w:r>
    </w:p>
    <w:p w:rsidR="008217BD" w:rsidRPr="00517B9C" w:rsidRDefault="008217BD" w:rsidP="008217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7B9C">
        <w:rPr>
          <w:sz w:val="28"/>
          <w:szCs w:val="28"/>
        </w:rPr>
        <w:t>4.3.3. копии требований (претензий) о необходимости исполнения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обязательства по уплате с доказательствами его отправки: почтовое уведомление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либо иной документ, подтверждающий отправку корреспонденции.</w:t>
      </w:r>
    </w:p>
    <w:p w:rsidR="008217BD" w:rsidRPr="00517B9C" w:rsidRDefault="008217BD" w:rsidP="008217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7B9C">
        <w:rPr>
          <w:sz w:val="28"/>
          <w:szCs w:val="28"/>
        </w:rPr>
        <w:lastRenderedPageBreak/>
        <w:t>4.4. Подача в суд искового заявления о взыскании просроченной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дебиторской задолженности по договорам (контрактам, соглашениям)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осуществляется в срок не позднее 60 календарных дней со дня истечения срока,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указанного в требовании (претензии) о необходимости исполнения обязательств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и погашения просроченной дебиторской задолженности.</w:t>
      </w:r>
    </w:p>
    <w:p w:rsidR="008217BD" w:rsidRPr="00517B9C" w:rsidRDefault="008217BD" w:rsidP="008217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7B9C">
        <w:rPr>
          <w:sz w:val="28"/>
          <w:szCs w:val="28"/>
        </w:rPr>
        <w:t>4.5. При принятии судом решения о полном (частичном) отказе в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удовлетворении заявленных требований, обеспечивается принятие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исчерпывающих мер по обжалованию судебных актов при наличии к тому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оснований.</w:t>
      </w:r>
    </w:p>
    <w:p w:rsidR="008217BD" w:rsidRPr="00633E1D" w:rsidRDefault="008217BD" w:rsidP="008217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33E1D">
        <w:rPr>
          <w:sz w:val="28"/>
          <w:szCs w:val="28"/>
        </w:rPr>
        <w:t xml:space="preserve">4.6. </w:t>
      </w:r>
      <w:r w:rsidR="005463FE">
        <w:rPr>
          <w:sz w:val="28"/>
          <w:szCs w:val="28"/>
        </w:rPr>
        <w:t>Сотрудники</w:t>
      </w:r>
      <w:r w:rsidRPr="00750E98">
        <w:rPr>
          <w:sz w:val="28"/>
          <w:szCs w:val="28"/>
        </w:rPr>
        <w:t xml:space="preserve"> администрации, обозначенные в п. 1.4 в рамках своих полномочий</w:t>
      </w:r>
      <w:r w:rsidRPr="00633E1D">
        <w:rPr>
          <w:sz w:val="28"/>
          <w:szCs w:val="28"/>
        </w:rPr>
        <w:t xml:space="preserve"> в срок не позднее 10 рабочих дней со дня вступления в законную силу судебного акта о взыскании просроченной дебиторской задолженности получа</w:t>
      </w:r>
      <w:r>
        <w:rPr>
          <w:sz w:val="28"/>
          <w:szCs w:val="28"/>
        </w:rPr>
        <w:t>ю</w:t>
      </w:r>
      <w:r w:rsidRPr="00633E1D">
        <w:rPr>
          <w:sz w:val="28"/>
          <w:szCs w:val="28"/>
        </w:rPr>
        <w:t>т исполнительный документ.</w:t>
      </w:r>
    </w:p>
    <w:p w:rsidR="008217BD" w:rsidRPr="00517B9C" w:rsidRDefault="008217BD" w:rsidP="008217BD">
      <w:pPr>
        <w:autoSpaceDE w:val="0"/>
        <w:autoSpaceDN w:val="0"/>
        <w:adjustRightInd w:val="0"/>
        <w:rPr>
          <w:sz w:val="28"/>
          <w:szCs w:val="28"/>
        </w:rPr>
      </w:pPr>
    </w:p>
    <w:p w:rsidR="008217BD" w:rsidRPr="00517B9C" w:rsidRDefault="008217BD" w:rsidP="008217BD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517B9C">
        <w:rPr>
          <w:b/>
          <w:bCs/>
          <w:sz w:val="28"/>
          <w:szCs w:val="28"/>
        </w:rPr>
        <w:t>5. Мероприятия по взысканию просроченной дебиторской</w:t>
      </w:r>
    </w:p>
    <w:p w:rsidR="008217BD" w:rsidRDefault="008217BD" w:rsidP="008217BD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517B9C">
        <w:rPr>
          <w:b/>
          <w:bCs/>
          <w:sz w:val="28"/>
          <w:szCs w:val="28"/>
        </w:rPr>
        <w:t>задолженности в рамках исполнительного производства</w:t>
      </w:r>
    </w:p>
    <w:p w:rsidR="008217BD" w:rsidRPr="00517B9C" w:rsidRDefault="008217BD" w:rsidP="008217BD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8217BD" w:rsidRPr="00517B9C" w:rsidRDefault="008217BD" w:rsidP="008217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7B9C">
        <w:rPr>
          <w:sz w:val="28"/>
          <w:szCs w:val="28"/>
        </w:rPr>
        <w:t xml:space="preserve">5.1. </w:t>
      </w:r>
      <w:r w:rsidR="005463FE">
        <w:rPr>
          <w:sz w:val="28"/>
          <w:szCs w:val="28"/>
        </w:rPr>
        <w:t>Сотрудники</w:t>
      </w:r>
      <w:r w:rsidRPr="00750E98">
        <w:rPr>
          <w:sz w:val="28"/>
          <w:szCs w:val="28"/>
        </w:rPr>
        <w:t xml:space="preserve"> администрации, обозначенные в п. 1.4 в рамках своих полномочий</w:t>
      </w:r>
      <w:r w:rsidRPr="00517B9C">
        <w:rPr>
          <w:sz w:val="28"/>
          <w:szCs w:val="28"/>
        </w:rPr>
        <w:t xml:space="preserve"> не позднее 30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календарных дней со дня получения исполнительного листа направля</w:t>
      </w:r>
      <w:r>
        <w:rPr>
          <w:sz w:val="28"/>
          <w:szCs w:val="28"/>
        </w:rPr>
        <w:t>ю</w:t>
      </w:r>
      <w:r w:rsidRPr="00517B9C">
        <w:rPr>
          <w:sz w:val="28"/>
          <w:szCs w:val="28"/>
        </w:rPr>
        <w:t>т его в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органы, осуществляющие исполнение судебных актов.</w:t>
      </w:r>
    </w:p>
    <w:p w:rsidR="008217BD" w:rsidRPr="00633E1D" w:rsidRDefault="008217BD" w:rsidP="008217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7B9C">
        <w:rPr>
          <w:sz w:val="28"/>
          <w:szCs w:val="28"/>
        </w:rPr>
        <w:t>5.2. На стадии принудительного исполнения службой судебных</w:t>
      </w:r>
      <w:r>
        <w:rPr>
          <w:sz w:val="28"/>
          <w:szCs w:val="28"/>
        </w:rPr>
        <w:t xml:space="preserve"> </w:t>
      </w:r>
      <w:r w:rsidRPr="00633E1D">
        <w:rPr>
          <w:sz w:val="28"/>
          <w:szCs w:val="28"/>
        </w:rPr>
        <w:t xml:space="preserve">приставов судебных актов о взыскании просроченной дебиторской задолженности с должника, </w:t>
      </w:r>
      <w:r>
        <w:rPr>
          <w:sz w:val="28"/>
          <w:szCs w:val="28"/>
        </w:rPr>
        <w:t>с</w:t>
      </w:r>
      <w:r w:rsidRPr="00750E98">
        <w:rPr>
          <w:sz w:val="28"/>
          <w:szCs w:val="28"/>
        </w:rPr>
        <w:t>пециалисты администрации, обозначенные в п. 1.4 в рамках своих полномочий</w:t>
      </w:r>
      <w:r w:rsidRPr="00633E1D">
        <w:rPr>
          <w:sz w:val="28"/>
          <w:szCs w:val="28"/>
        </w:rPr>
        <w:t xml:space="preserve"> осуществля</w:t>
      </w:r>
      <w:r>
        <w:rPr>
          <w:sz w:val="28"/>
          <w:szCs w:val="28"/>
        </w:rPr>
        <w:t>ю</w:t>
      </w:r>
      <w:r w:rsidRPr="00633E1D">
        <w:rPr>
          <w:sz w:val="28"/>
          <w:szCs w:val="28"/>
        </w:rPr>
        <w:t>т информационное взаимодействие со службой судебных приставов, в том числе проводит следующие мероприятия:</w:t>
      </w:r>
    </w:p>
    <w:p w:rsidR="008217BD" w:rsidRPr="00517B9C" w:rsidRDefault="008217BD" w:rsidP="008217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7B9C">
        <w:rPr>
          <w:sz w:val="28"/>
          <w:szCs w:val="28"/>
        </w:rPr>
        <w:t>5.2.1. вед</w:t>
      </w:r>
      <w:r>
        <w:rPr>
          <w:sz w:val="28"/>
          <w:szCs w:val="28"/>
        </w:rPr>
        <w:t>у</w:t>
      </w:r>
      <w:r w:rsidRPr="00517B9C">
        <w:rPr>
          <w:sz w:val="28"/>
          <w:szCs w:val="28"/>
        </w:rPr>
        <w:t>т учет исполнительных документов;</w:t>
      </w:r>
    </w:p>
    <w:p w:rsidR="008217BD" w:rsidRPr="00517B9C" w:rsidRDefault="008217BD" w:rsidP="008217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7B9C">
        <w:rPr>
          <w:sz w:val="28"/>
          <w:szCs w:val="28"/>
        </w:rPr>
        <w:t xml:space="preserve">5.2.2. </w:t>
      </w:r>
      <w:r>
        <w:rPr>
          <w:sz w:val="28"/>
          <w:szCs w:val="28"/>
        </w:rPr>
        <w:t xml:space="preserve">ежеквартально, не позднее 20 числа месяца, следующего за отчетным кварталом, </w:t>
      </w:r>
      <w:r w:rsidRPr="00517B9C">
        <w:rPr>
          <w:sz w:val="28"/>
          <w:szCs w:val="28"/>
        </w:rPr>
        <w:t>направля</w:t>
      </w:r>
      <w:r>
        <w:rPr>
          <w:sz w:val="28"/>
          <w:szCs w:val="28"/>
        </w:rPr>
        <w:t>ю</w:t>
      </w:r>
      <w:r w:rsidRPr="00517B9C">
        <w:rPr>
          <w:sz w:val="28"/>
          <w:szCs w:val="28"/>
        </w:rPr>
        <w:t>т в службу судебных приставов заявления (ходатайства) о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предоставлении информации о ходе исполнительного производства, в том числе:</w:t>
      </w:r>
    </w:p>
    <w:p w:rsidR="008217BD" w:rsidRPr="00517B9C" w:rsidRDefault="008217BD" w:rsidP="008217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7B9C">
        <w:rPr>
          <w:sz w:val="28"/>
          <w:szCs w:val="28"/>
        </w:rPr>
        <w:t>о мероприятиях, проведенных судебным приставом-исполнителем по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принудительному исполнению судебных актов на стадии исполнительного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производства;</w:t>
      </w:r>
    </w:p>
    <w:p w:rsidR="008217BD" w:rsidRPr="00517B9C" w:rsidRDefault="008217BD" w:rsidP="008217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7B9C">
        <w:rPr>
          <w:sz w:val="28"/>
          <w:szCs w:val="28"/>
        </w:rPr>
        <w:t>о сумме непогашенной задолженности по исполнительному документу;</w:t>
      </w:r>
    </w:p>
    <w:p w:rsidR="008217BD" w:rsidRPr="00517B9C" w:rsidRDefault="008217BD" w:rsidP="008217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7B9C">
        <w:rPr>
          <w:sz w:val="28"/>
          <w:szCs w:val="28"/>
        </w:rPr>
        <w:t>о наличии данных об объявлении розыска должника, его имущества;</w:t>
      </w:r>
    </w:p>
    <w:p w:rsidR="008217BD" w:rsidRPr="00517B9C" w:rsidRDefault="008217BD" w:rsidP="008217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7B9C">
        <w:rPr>
          <w:sz w:val="28"/>
          <w:szCs w:val="28"/>
        </w:rPr>
        <w:t>об изменении состояния счета/счетов должника, имуществе и правах</w:t>
      </w:r>
      <w:r>
        <w:rPr>
          <w:sz w:val="28"/>
          <w:szCs w:val="28"/>
        </w:rPr>
        <w:t xml:space="preserve"> </w:t>
      </w:r>
      <w:r w:rsidRPr="00517B9C">
        <w:rPr>
          <w:sz w:val="28"/>
          <w:szCs w:val="28"/>
        </w:rPr>
        <w:t>имущественного характера должника на дату запроса;</w:t>
      </w:r>
    </w:p>
    <w:p w:rsidR="008217BD" w:rsidRPr="00517B9C" w:rsidRDefault="005463FE" w:rsidP="008217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5.2.3</w:t>
      </w:r>
      <w:r w:rsidR="008217BD" w:rsidRPr="00517B9C">
        <w:rPr>
          <w:sz w:val="28"/>
          <w:szCs w:val="28"/>
        </w:rPr>
        <w:t>. провод</w:t>
      </w:r>
      <w:r w:rsidR="008217BD">
        <w:rPr>
          <w:sz w:val="28"/>
          <w:szCs w:val="28"/>
        </w:rPr>
        <w:t>я</w:t>
      </w:r>
      <w:r w:rsidR="008217BD" w:rsidRPr="00517B9C">
        <w:rPr>
          <w:sz w:val="28"/>
          <w:szCs w:val="28"/>
        </w:rPr>
        <w:t>т ежеквартальную сверку результатов исполнительных</w:t>
      </w:r>
      <w:r w:rsidR="008217BD">
        <w:rPr>
          <w:sz w:val="28"/>
          <w:szCs w:val="28"/>
        </w:rPr>
        <w:t xml:space="preserve"> </w:t>
      </w:r>
      <w:r w:rsidR="008217BD" w:rsidRPr="00517B9C">
        <w:rPr>
          <w:sz w:val="28"/>
          <w:szCs w:val="28"/>
        </w:rPr>
        <w:t>производств с подразделениями службы судебных приставов.</w:t>
      </w:r>
    </w:p>
    <w:p w:rsidR="008217BD" w:rsidRPr="00633E1D" w:rsidRDefault="008217BD" w:rsidP="008217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33E1D">
        <w:rPr>
          <w:sz w:val="28"/>
          <w:szCs w:val="28"/>
        </w:rPr>
        <w:t>5.3. В соответствии с действующим законодательством просроченная дебиторская задолженность, признанная безнадежной к взысканию по установленным основаниям, подлежит списанию в соответствии с Порядком</w:t>
      </w:r>
      <w:r w:rsidR="00A16C59">
        <w:rPr>
          <w:sz w:val="28"/>
          <w:szCs w:val="28"/>
        </w:rPr>
        <w:t xml:space="preserve"> принятия администрацией муниципального образования</w:t>
      </w:r>
      <w:r w:rsidR="00A16C59" w:rsidRPr="009C079C">
        <w:rPr>
          <w:sz w:val="28"/>
          <w:szCs w:val="28"/>
        </w:rPr>
        <w:t xml:space="preserve"> </w:t>
      </w:r>
      <w:r w:rsidR="00A16C59">
        <w:rPr>
          <w:sz w:val="28"/>
          <w:szCs w:val="28"/>
        </w:rPr>
        <w:t xml:space="preserve">Кузьмоловское </w:t>
      </w:r>
      <w:r w:rsidR="00A16C59">
        <w:rPr>
          <w:sz w:val="28"/>
          <w:szCs w:val="28"/>
        </w:rPr>
        <w:lastRenderedPageBreak/>
        <w:t xml:space="preserve">городское поселение Всеволожского </w:t>
      </w:r>
      <w:r w:rsidR="00A16C59" w:rsidRPr="009C079C">
        <w:rPr>
          <w:sz w:val="28"/>
          <w:szCs w:val="28"/>
        </w:rPr>
        <w:t>муниципального район</w:t>
      </w:r>
      <w:r w:rsidR="00A16C59">
        <w:rPr>
          <w:sz w:val="28"/>
          <w:szCs w:val="28"/>
        </w:rPr>
        <w:t>а</w:t>
      </w:r>
      <w:r w:rsidR="00A16C59" w:rsidRPr="009C079C">
        <w:rPr>
          <w:sz w:val="28"/>
          <w:szCs w:val="28"/>
        </w:rPr>
        <w:t xml:space="preserve"> Ленинградской</w:t>
      </w:r>
      <w:r w:rsidRPr="00633E1D">
        <w:rPr>
          <w:sz w:val="28"/>
          <w:szCs w:val="28"/>
        </w:rPr>
        <w:t xml:space="preserve"> </w:t>
      </w:r>
      <w:r w:rsidR="00E26A9B">
        <w:rPr>
          <w:sz w:val="28"/>
          <w:szCs w:val="28"/>
        </w:rPr>
        <w:t xml:space="preserve">области </w:t>
      </w:r>
      <w:r w:rsidRPr="00633E1D">
        <w:rPr>
          <w:sz w:val="28"/>
          <w:szCs w:val="28"/>
        </w:rPr>
        <w:t>решений о признании безнадежной к взысканию задолженности п</w:t>
      </w:r>
      <w:r w:rsidR="00A16C59">
        <w:rPr>
          <w:sz w:val="28"/>
          <w:szCs w:val="28"/>
        </w:rPr>
        <w:t>о неналоговым платежам в бюджет</w:t>
      </w:r>
      <w:r w:rsidR="00A16C59" w:rsidRPr="00750E98">
        <w:rPr>
          <w:sz w:val="28"/>
          <w:szCs w:val="28"/>
        </w:rPr>
        <w:t xml:space="preserve"> </w:t>
      </w:r>
      <w:r w:rsidR="00A16C59">
        <w:rPr>
          <w:sz w:val="28"/>
          <w:szCs w:val="28"/>
        </w:rPr>
        <w:t>муниципального образования</w:t>
      </w:r>
      <w:r w:rsidR="00A16C59" w:rsidRPr="009C079C">
        <w:rPr>
          <w:sz w:val="28"/>
          <w:szCs w:val="28"/>
        </w:rPr>
        <w:t xml:space="preserve"> </w:t>
      </w:r>
      <w:r w:rsidR="00A16C59">
        <w:rPr>
          <w:sz w:val="28"/>
          <w:szCs w:val="28"/>
        </w:rPr>
        <w:t xml:space="preserve">Кузьмоловское городское поселение Всеволожского </w:t>
      </w:r>
      <w:r w:rsidR="00A16C59" w:rsidRPr="009C079C">
        <w:rPr>
          <w:sz w:val="28"/>
          <w:szCs w:val="28"/>
        </w:rPr>
        <w:t>муниципального район</w:t>
      </w:r>
      <w:r w:rsidR="00A16C59">
        <w:rPr>
          <w:sz w:val="28"/>
          <w:szCs w:val="28"/>
        </w:rPr>
        <w:t>а</w:t>
      </w:r>
      <w:r w:rsidR="00A16C59" w:rsidRPr="009C079C">
        <w:rPr>
          <w:sz w:val="28"/>
          <w:szCs w:val="28"/>
        </w:rPr>
        <w:t xml:space="preserve"> Ленинградской</w:t>
      </w:r>
      <w:r w:rsidR="00A16C59">
        <w:rPr>
          <w:sz w:val="28"/>
          <w:szCs w:val="28"/>
        </w:rPr>
        <w:t xml:space="preserve"> области</w:t>
      </w:r>
      <w:r w:rsidRPr="00633E1D">
        <w:rPr>
          <w:sz w:val="28"/>
          <w:szCs w:val="28"/>
        </w:rPr>
        <w:t xml:space="preserve"> и ее списании (восстановлении), утвержденн</w:t>
      </w:r>
      <w:r w:rsidR="00A16C59">
        <w:rPr>
          <w:sz w:val="28"/>
          <w:szCs w:val="28"/>
        </w:rPr>
        <w:t>ом постановлением администрацией муниципального образования</w:t>
      </w:r>
      <w:r w:rsidR="00A16C59" w:rsidRPr="009C079C">
        <w:rPr>
          <w:sz w:val="28"/>
          <w:szCs w:val="28"/>
        </w:rPr>
        <w:t xml:space="preserve"> </w:t>
      </w:r>
      <w:r w:rsidR="00A16C59">
        <w:rPr>
          <w:sz w:val="28"/>
          <w:szCs w:val="28"/>
        </w:rPr>
        <w:t xml:space="preserve">Кузьмоловское городское поселение Всеволожского </w:t>
      </w:r>
      <w:r w:rsidR="00A16C59" w:rsidRPr="009C079C">
        <w:rPr>
          <w:sz w:val="28"/>
          <w:szCs w:val="28"/>
        </w:rPr>
        <w:t>муниципального район</w:t>
      </w:r>
      <w:r w:rsidR="00A16C59">
        <w:rPr>
          <w:sz w:val="28"/>
          <w:szCs w:val="28"/>
        </w:rPr>
        <w:t>а</w:t>
      </w:r>
      <w:r w:rsidR="00A16C59" w:rsidRPr="009C079C">
        <w:rPr>
          <w:sz w:val="28"/>
          <w:szCs w:val="28"/>
        </w:rPr>
        <w:t xml:space="preserve"> Ленинградской</w:t>
      </w:r>
      <w:r w:rsidR="00A16C59">
        <w:rPr>
          <w:sz w:val="28"/>
          <w:szCs w:val="28"/>
        </w:rPr>
        <w:t xml:space="preserve"> области</w:t>
      </w:r>
      <w:r w:rsidRPr="00633E1D">
        <w:rPr>
          <w:sz w:val="28"/>
          <w:szCs w:val="28"/>
        </w:rPr>
        <w:t>.</w:t>
      </w:r>
    </w:p>
    <w:p w:rsidR="008217BD" w:rsidRPr="00633E1D" w:rsidRDefault="008217BD" w:rsidP="008217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33E1D">
        <w:rPr>
          <w:sz w:val="28"/>
          <w:szCs w:val="28"/>
        </w:rPr>
        <w:t>5.4. В течение 5 рабочих дней предоставля</w:t>
      </w:r>
      <w:r>
        <w:rPr>
          <w:sz w:val="28"/>
          <w:szCs w:val="28"/>
        </w:rPr>
        <w:t>ю</w:t>
      </w:r>
      <w:r w:rsidRPr="00633E1D">
        <w:rPr>
          <w:sz w:val="28"/>
          <w:szCs w:val="28"/>
        </w:rPr>
        <w:t xml:space="preserve">т документы, связанные с мероприятиями по взысканию дебиторской задолженности, в </w:t>
      </w:r>
      <w:r w:rsidR="00A16C59">
        <w:rPr>
          <w:sz w:val="28"/>
          <w:szCs w:val="28"/>
        </w:rPr>
        <w:t>финансово-экономический отдел</w:t>
      </w:r>
      <w:r w:rsidRPr="00633E1D">
        <w:rPr>
          <w:sz w:val="28"/>
          <w:szCs w:val="28"/>
        </w:rPr>
        <w:t xml:space="preserve"> для своевременного отражения в отчетности. </w:t>
      </w:r>
    </w:p>
    <w:p w:rsidR="008217BD" w:rsidRPr="00633E1D" w:rsidRDefault="008217BD" w:rsidP="008217BD">
      <w:pPr>
        <w:autoSpaceDE w:val="0"/>
        <w:autoSpaceDN w:val="0"/>
        <w:adjustRightInd w:val="0"/>
        <w:rPr>
          <w:sz w:val="28"/>
          <w:szCs w:val="28"/>
        </w:rPr>
      </w:pPr>
    </w:p>
    <w:p w:rsidR="008217BD" w:rsidRPr="00633E1D" w:rsidRDefault="008217BD" w:rsidP="008217B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633E1D">
        <w:rPr>
          <w:b/>
          <w:sz w:val="28"/>
          <w:szCs w:val="28"/>
        </w:rPr>
        <w:t>6. Обмен информацией (первичными учетными документами) между сотрудниками, осуществляющими полномочия по ведению бюджетного учета</w:t>
      </w:r>
    </w:p>
    <w:p w:rsidR="008217BD" w:rsidRPr="00633E1D" w:rsidRDefault="008217BD" w:rsidP="008217B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8217BD" w:rsidRPr="00633E1D" w:rsidRDefault="008217BD" w:rsidP="008217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633E1D">
        <w:rPr>
          <w:sz w:val="28"/>
          <w:szCs w:val="28"/>
        </w:rPr>
        <w:t>6.1. Обмен информацией (первичными учетными документами) между сотрудниками, осуществляющими полномочия по ведению бюджетного учета, производится в соответствии с графиком документооборота, утвержденного главой</w:t>
      </w:r>
      <w:r w:rsidR="00A16C59">
        <w:rPr>
          <w:sz w:val="28"/>
          <w:szCs w:val="28"/>
        </w:rPr>
        <w:t xml:space="preserve"> администрации</w:t>
      </w:r>
      <w:r w:rsidR="00A16C59" w:rsidRPr="00750E98">
        <w:rPr>
          <w:sz w:val="28"/>
          <w:szCs w:val="28"/>
        </w:rPr>
        <w:t xml:space="preserve"> </w:t>
      </w:r>
      <w:r w:rsidR="00A16C59">
        <w:rPr>
          <w:sz w:val="28"/>
          <w:szCs w:val="28"/>
        </w:rPr>
        <w:t>муниципального образования</w:t>
      </w:r>
      <w:r w:rsidR="00A16C59" w:rsidRPr="009C079C">
        <w:rPr>
          <w:sz w:val="28"/>
          <w:szCs w:val="28"/>
        </w:rPr>
        <w:t xml:space="preserve"> </w:t>
      </w:r>
      <w:r w:rsidR="00A16C59">
        <w:rPr>
          <w:sz w:val="28"/>
          <w:szCs w:val="28"/>
        </w:rPr>
        <w:t xml:space="preserve">Кузьмоловское городское поселение Всеволожского </w:t>
      </w:r>
      <w:r w:rsidR="00A16C59" w:rsidRPr="009C079C">
        <w:rPr>
          <w:sz w:val="28"/>
          <w:szCs w:val="28"/>
        </w:rPr>
        <w:t>муниципального район</w:t>
      </w:r>
      <w:r w:rsidR="00A16C59">
        <w:rPr>
          <w:sz w:val="28"/>
          <w:szCs w:val="28"/>
        </w:rPr>
        <w:t>а</w:t>
      </w:r>
      <w:r w:rsidR="00A16C59" w:rsidRPr="009C079C">
        <w:rPr>
          <w:sz w:val="28"/>
          <w:szCs w:val="28"/>
        </w:rPr>
        <w:t xml:space="preserve"> Ленинградской</w:t>
      </w:r>
      <w:r w:rsidR="00A16C59" w:rsidRPr="00633E1D">
        <w:rPr>
          <w:sz w:val="28"/>
          <w:szCs w:val="28"/>
        </w:rPr>
        <w:t xml:space="preserve"> </w:t>
      </w:r>
      <w:r w:rsidR="00A16C59">
        <w:rPr>
          <w:sz w:val="28"/>
          <w:szCs w:val="28"/>
        </w:rPr>
        <w:t xml:space="preserve">области </w:t>
      </w:r>
      <w:r w:rsidRPr="00633E1D">
        <w:rPr>
          <w:sz w:val="28"/>
          <w:szCs w:val="28"/>
        </w:rPr>
        <w:t>в соответствии с положением об учетной политике.</w:t>
      </w:r>
    </w:p>
    <w:p w:rsidR="00D469A3" w:rsidRPr="008140DE" w:rsidRDefault="00D469A3" w:rsidP="004E637A">
      <w:pPr>
        <w:rPr>
          <w:sz w:val="28"/>
          <w:szCs w:val="28"/>
        </w:rPr>
      </w:pPr>
    </w:p>
    <w:sectPr w:rsidR="00D469A3" w:rsidRPr="008140DE" w:rsidSect="009E4B52">
      <w:pgSz w:w="11906" w:h="16838"/>
      <w:pgMar w:top="1134" w:right="850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379C" w:rsidRDefault="00B3379C" w:rsidP="00A13152">
      <w:r>
        <w:separator/>
      </w:r>
    </w:p>
  </w:endnote>
  <w:endnote w:type="continuationSeparator" w:id="0">
    <w:p w:rsidR="00B3379C" w:rsidRDefault="00B3379C" w:rsidP="00A131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379C" w:rsidRDefault="00B3379C" w:rsidP="00A13152">
      <w:r>
        <w:separator/>
      </w:r>
    </w:p>
  </w:footnote>
  <w:footnote w:type="continuationSeparator" w:id="0">
    <w:p w:rsidR="00B3379C" w:rsidRDefault="00B3379C" w:rsidP="00A131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551944"/>
    <w:multiLevelType w:val="multilevel"/>
    <w:tmpl w:val="7F648FD8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1" w15:restartNumberingAfterBreak="0">
    <w:nsid w:val="120F0ECF"/>
    <w:multiLevelType w:val="hybridMultilevel"/>
    <w:tmpl w:val="7AE66EC4"/>
    <w:lvl w:ilvl="0" w:tplc="2FB8290E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22560041"/>
    <w:multiLevelType w:val="hybridMultilevel"/>
    <w:tmpl w:val="52B669A8"/>
    <w:lvl w:ilvl="0" w:tplc="CEB6A396">
      <w:start w:val="1"/>
      <w:numFmt w:val="decimal"/>
      <w:lvlText w:val="%1."/>
      <w:lvlJc w:val="left"/>
      <w:pPr>
        <w:ind w:left="1159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2B07A41"/>
    <w:multiLevelType w:val="hybridMultilevel"/>
    <w:tmpl w:val="52B669A8"/>
    <w:lvl w:ilvl="0" w:tplc="CEB6A396">
      <w:start w:val="1"/>
      <w:numFmt w:val="decimal"/>
      <w:lvlText w:val="%1."/>
      <w:lvlJc w:val="left"/>
      <w:pPr>
        <w:ind w:left="1159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F723CC8"/>
    <w:multiLevelType w:val="hybridMultilevel"/>
    <w:tmpl w:val="722A4418"/>
    <w:lvl w:ilvl="0" w:tplc="08BA1F6A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5" w15:restartNumberingAfterBreak="0">
    <w:nsid w:val="5AFB27B4"/>
    <w:multiLevelType w:val="hybridMultilevel"/>
    <w:tmpl w:val="4072E54C"/>
    <w:lvl w:ilvl="0" w:tplc="EC506C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64E20799"/>
    <w:multiLevelType w:val="multilevel"/>
    <w:tmpl w:val="C71C2F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 w15:restartNumberingAfterBreak="0">
    <w:nsid w:val="6AB03119"/>
    <w:multiLevelType w:val="multilevel"/>
    <w:tmpl w:val="7F648FD8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1"/>
  </w:num>
  <w:num w:numId="5">
    <w:abstractNumId w:val="4"/>
  </w:num>
  <w:num w:numId="6">
    <w:abstractNumId w:val="7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142C2"/>
    <w:rsid w:val="00020D91"/>
    <w:rsid w:val="00043283"/>
    <w:rsid w:val="00065404"/>
    <w:rsid w:val="00080962"/>
    <w:rsid w:val="00121318"/>
    <w:rsid w:val="00233D49"/>
    <w:rsid w:val="00320FEE"/>
    <w:rsid w:val="00380D82"/>
    <w:rsid w:val="0039382A"/>
    <w:rsid w:val="00437427"/>
    <w:rsid w:val="004A217E"/>
    <w:rsid w:val="004A73D7"/>
    <w:rsid w:val="004C0F9E"/>
    <w:rsid w:val="004E5CA1"/>
    <w:rsid w:val="004E637A"/>
    <w:rsid w:val="0050325A"/>
    <w:rsid w:val="0050789F"/>
    <w:rsid w:val="00545459"/>
    <w:rsid w:val="005463FE"/>
    <w:rsid w:val="005A3B26"/>
    <w:rsid w:val="00604EFC"/>
    <w:rsid w:val="00613E64"/>
    <w:rsid w:val="00632CEE"/>
    <w:rsid w:val="0063472B"/>
    <w:rsid w:val="00661A00"/>
    <w:rsid w:val="00661A57"/>
    <w:rsid w:val="006936F1"/>
    <w:rsid w:val="007142C2"/>
    <w:rsid w:val="007218B3"/>
    <w:rsid w:val="008140DE"/>
    <w:rsid w:val="008217BD"/>
    <w:rsid w:val="008450CD"/>
    <w:rsid w:val="00862017"/>
    <w:rsid w:val="0086445B"/>
    <w:rsid w:val="0087001F"/>
    <w:rsid w:val="0089164C"/>
    <w:rsid w:val="008A6760"/>
    <w:rsid w:val="00917592"/>
    <w:rsid w:val="009475E0"/>
    <w:rsid w:val="0095681C"/>
    <w:rsid w:val="009E40AF"/>
    <w:rsid w:val="009E4B52"/>
    <w:rsid w:val="00A0725F"/>
    <w:rsid w:val="00A13152"/>
    <w:rsid w:val="00A16C59"/>
    <w:rsid w:val="00A75551"/>
    <w:rsid w:val="00B015E9"/>
    <w:rsid w:val="00B06B1B"/>
    <w:rsid w:val="00B3379C"/>
    <w:rsid w:val="00B921B1"/>
    <w:rsid w:val="00BA7B52"/>
    <w:rsid w:val="00BD7317"/>
    <w:rsid w:val="00C10CA7"/>
    <w:rsid w:val="00C142D6"/>
    <w:rsid w:val="00C87217"/>
    <w:rsid w:val="00D469A3"/>
    <w:rsid w:val="00E206D4"/>
    <w:rsid w:val="00E24423"/>
    <w:rsid w:val="00E26A9B"/>
    <w:rsid w:val="00E409E5"/>
    <w:rsid w:val="00E46A47"/>
    <w:rsid w:val="00EC6AAF"/>
    <w:rsid w:val="00F23828"/>
    <w:rsid w:val="00F2657A"/>
    <w:rsid w:val="00F6215B"/>
    <w:rsid w:val="00F62A3D"/>
    <w:rsid w:val="00FA5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77563A"/>
  <w15:docId w15:val="{8D042FCE-3F31-4787-9533-8E0E86EE5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42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7142C2"/>
    <w:pPr>
      <w:keepNext/>
      <w:keepLines/>
      <w:spacing w:before="40"/>
      <w:outlineLvl w:val="1"/>
    </w:pPr>
    <w:rPr>
      <w:rFonts w:ascii="Calibri Light" w:hAnsi="Calibri Light"/>
      <w:color w:val="2E74B5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142C2"/>
    <w:rPr>
      <w:rFonts w:ascii="Calibri Light" w:eastAsia="Times New Roman" w:hAnsi="Calibri Light" w:cs="Times New Roman"/>
      <w:color w:val="2E74B5"/>
      <w:sz w:val="26"/>
      <w:szCs w:val="26"/>
      <w:lang w:eastAsia="ru-RU"/>
    </w:rPr>
  </w:style>
  <w:style w:type="paragraph" w:customStyle="1" w:styleId="ConsPlusNormal">
    <w:name w:val="ConsPlusNormal"/>
    <w:link w:val="ConsPlusNormal0"/>
    <w:rsid w:val="007142C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ConsPlusNormal0">
    <w:name w:val="ConsPlusNormal Знак"/>
    <w:link w:val="ConsPlusNormal"/>
    <w:rsid w:val="007142C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ro-Gramma">
    <w:name w:val="Pro-Gramma"/>
    <w:basedOn w:val="a"/>
    <w:link w:val="Pro-Gramma0"/>
    <w:qFormat/>
    <w:rsid w:val="007142C2"/>
    <w:pPr>
      <w:ind w:firstLine="709"/>
      <w:contextualSpacing/>
      <w:jc w:val="both"/>
    </w:pPr>
    <w:rPr>
      <w:sz w:val="28"/>
      <w:szCs w:val="28"/>
    </w:rPr>
  </w:style>
  <w:style w:type="character" w:customStyle="1" w:styleId="Pro-Gramma0">
    <w:name w:val="Pro-Gramma Знак"/>
    <w:link w:val="Pro-Gramma"/>
    <w:rsid w:val="007142C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32CE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32CEE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F2657A"/>
    <w:pPr>
      <w:ind w:left="720"/>
      <w:contextualSpacing/>
    </w:pPr>
  </w:style>
  <w:style w:type="paragraph" w:styleId="a6">
    <w:name w:val="Body Text"/>
    <w:basedOn w:val="a"/>
    <w:link w:val="a7"/>
    <w:uiPriority w:val="1"/>
    <w:qFormat/>
    <w:rsid w:val="00A0725F"/>
    <w:pPr>
      <w:widowControl w:val="0"/>
      <w:autoSpaceDE w:val="0"/>
      <w:autoSpaceDN w:val="0"/>
      <w:jc w:val="both"/>
    </w:pPr>
    <w:rPr>
      <w:sz w:val="28"/>
      <w:szCs w:val="28"/>
      <w:lang w:eastAsia="en-US"/>
    </w:rPr>
  </w:style>
  <w:style w:type="character" w:customStyle="1" w:styleId="a7">
    <w:name w:val="Основной текст Знак"/>
    <w:basedOn w:val="a0"/>
    <w:link w:val="a6"/>
    <w:uiPriority w:val="1"/>
    <w:rsid w:val="00A0725F"/>
    <w:rPr>
      <w:rFonts w:ascii="Times New Roman" w:eastAsia="Times New Roman" w:hAnsi="Times New Roman" w:cs="Times New Roman"/>
      <w:sz w:val="28"/>
      <w:szCs w:val="28"/>
    </w:rPr>
  </w:style>
  <w:style w:type="paragraph" w:styleId="a8">
    <w:name w:val="header"/>
    <w:basedOn w:val="a"/>
    <w:link w:val="a9"/>
    <w:uiPriority w:val="99"/>
    <w:unhideWhenUsed/>
    <w:rsid w:val="00A1315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1315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A1315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1315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312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6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C76749-59B7-4D6B-B232-017D257327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Pages>1</Pages>
  <Words>2744</Words>
  <Characters>15646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Жанна Адамович</dc:creator>
  <cp:keywords/>
  <dc:description/>
  <cp:lastModifiedBy>admkuzm</cp:lastModifiedBy>
  <cp:revision>49</cp:revision>
  <cp:lastPrinted>2023-03-10T10:08:00Z</cp:lastPrinted>
  <dcterms:created xsi:type="dcterms:W3CDTF">2023-01-27T07:48:00Z</dcterms:created>
  <dcterms:modified xsi:type="dcterms:W3CDTF">2026-04-21T07:40:00Z</dcterms:modified>
</cp:coreProperties>
</file>