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1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D6B" w:rsidRPr="00322D7E" w:rsidRDefault="003E6D6B" w:rsidP="003E6D6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3E6D6B" w:rsidRPr="00322D7E" w:rsidRDefault="003E6D6B" w:rsidP="003E6D6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3E6D6B" w:rsidRPr="00322D7E" w:rsidRDefault="003E6D6B" w:rsidP="003E6D6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3E6D6B" w:rsidRPr="00322D7E" w:rsidRDefault="003E6D6B" w:rsidP="003E6D6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3E6D6B" w:rsidRDefault="003E6D6B" w:rsidP="003E6D6B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3E6D6B" w:rsidRPr="00322D7E" w:rsidRDefault="003E6D6B" w:rsidP="003E6D6B">
      <w:pPr>
        <w:jc w:val="center"/>
        <w:rPr>
          <w:rFonts w:ascii="Arial" w:hAnsi="Arial" w:cs="Arial"/>
          <w:sz w:val="28"/>
          <w:szCs w:val="28"/>
        </w:rPr>
      </w:pPr>
    </w:p>
    <w:p w:rsidR="003E6D6B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3E6D6B" w:rsidRPr="00322D7E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</w:p>
    <w:p w:rsidR="003E6D6B" w:rsidRPr="00322D7E" w:rsidRDefault="003E6D6B" w:rsidP="003E6D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31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3E6D6B" w:rsidRPr="00322D7E" w:rsidRDefault="003E6D6B" w:rsidP="003E6D6B">
      <w:pPr>
        <w:rPr>
          <w:rFonts w:ascii="Arial" w:hAnsi="Arial" w:cs="Arial"/>
          <w:i/>
          <w:sz w:val="28"/>
          <w:szCs w:val="28"/>
        </w:rPr>
      </w:pPr>
    </w:p>
    <w:p w:rsidR="003E6D6B" w:rsidRPr="00322D7E" w:rsidRDefault="003E6D6B" w:rsidP="003E6D6B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Леонова В.В.</w:t>
      </w:r>
    </w:p>
    <w:p w:rsidR="003E6D6B" w:rsidRPr="00322D7E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нуждающегося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3E6D6B" w:rsidRPr="00322D7E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3E6D6B" w:rsidRPr="00322D7E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</w:p>
    <w:p w:rsidR="003E6D6B" w:rsidRPr="00322D7E" w:rsidRDefault="003E6D6B" w:rsidP="003E6D6B">
      <w:pPr>
        <w:rPr>
          <w:rFonts w:ascii="Arial" w:hAnsi="Arial" w:cs="Arial"/>
          <w:b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Леонова В.В.  о постановке на учёт  нуждающихся в жилом помещении, в соответствии с п. 2 ч.1 статьи 51 Жилищного Кодекса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04266B" w:rsidRDefault="003E6D6B" w:rsidP="003E6D6B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3E6D6B" w:rsidRPr="00322D7E" w:rsidRDefault="003E6D6B" w:rsidP="003E6D6B">
      <w:pPr>
        <w:jc w:val="center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признать Леонова Валерия Вадимовича  нуждающимся  в жилом помещении.</w:t>
      </w:r>
    </w:p>
    <w:p w:rsidR="003E6D6B" w:rsidRPr="00322D7E" w:rsidRDefault="003E6D6B" w:rsidP="003E6D6B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3E6D6B" w:rsidRDefault="003E6D6B" w:rsidP="003E6D6B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</w:t>
      </w:r>
      <w:r>
        <w:rPr>
          <w:rFonts w:ascii="Arial" w:hAnsi="Arial" w:cs="Arial"/>
          <w:sz w:val="28"/>
          <w:szCs w:val="28"/>
        </w:rPr>
        <w:t>ское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 xml:space="preserve">ГП  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p w:rsidR="003E6D6B" w:rsidRPr="00322D7E" w:rsidRDefault="003E6D6B" w:rsidP="003E6D6B">
      <w:pPr>
        <w:jc w:val="both"/>
        <w:rPr>
          <w:rFonts w:ascii="Arial" w:hAnsi="Arial" w:cs="Arial"/>
          <w:sz w:val="28"/>
          <w:szCs w:val="28"/>
        </w:rPr>
      </w:pPr>
    </w:p>
    <w:sectPr w:rsidR="003E6D6B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3E6D6B"/>
    <w:rsid w:val="00147C78"/>
    <w:rsid w:val="003E6D6B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D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E6D6B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3E6D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6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D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>Microsoft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2018-07-12T08:25:00Z</dcterms:modified>
</cp:coreProperties>
</file>