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62" w:rsidRPr="000B40D2" w:rsidRDefault="00954108" w:rsidP="00B43C41">
      <w:pPr>
        <w:pStyle w:val="11"/>
        <w:shd w:val="clear" w:color="auto" w:fill="auto"/>
        <w:spacing w:after="0"/>
        <w:ind w:left="20"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026" style="position:absolute;left:0;text-align:left;margin-left:195.7pt;margin-top:-20.25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453552706" r:id="rId7"/>
          <o:OLEObject Type="Embed" ProgID="CorelDRAW.Graphic.14" ShapeID="_x0000_s1028" DrawAspect="Content" ObjectID="_1453552707" r:id="rId8"/>
        </w:pict>
      </w:r>
    </w:p>
    <w:p w:rsidR="00B43C41" w:rsidRDefault="00B43C41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</w:p>
    <w:p w:rsidR="000A5C7D" w:rsidRDefault="000A5C7D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</w:p>
    <w:p w:rsidR="000A5C7D" w:rsidRDefault="000A5C7D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</w:p>
    <w:p w:rsidR="000A5C7D" w:rsidRPr="000B40D2" w:rsidRDefault="000A5C7D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</w:p>
    <w:p w:rsidR="00EC4B62" w:rsidRPr="000B40D2" w:rsidRDefault="00EC4B62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</w:p>
    <w:p w:rsidR="00EC4B62" w:rsidRPr="000B40D2" w:rsidRDefault="00EC4B62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</w:p>
    <w:p w:rsidR="00EC4B62" w:rsidRPr="000B40D2" w:rsidRDefault="00EC4B62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EC4B62" w:rsidRPr="000B40D2" w:rsidRDefault="00EC4B62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EC4B62" w:rsidRPr="000B40D2" w:rsidRDefault="00EC4B62" w:rsidP="00B43C41">
      <w:pPr>
        <w:pStyle w:val="11"/>
        <w:shd w:val="clear" w:color="auto" w:fill="auto"/>
        <w:spacing w:after="0"/>
        <w:ind w:right="282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EC4B62" w:rsidRPr="000B40D2" w:rsidRDefault="00EC4B62" w:rsidP="00B43C41">
      <w:pPr>
        <w:pStyle w:val="a3"/>
        <w:ind w:right="282"/>
        <w:rPr>
          <w:b/>
          <w:szCs w:val="28"/>
        </w:rPr>
      </w:pPr>
    </w:p>
    <w:p w:rsidR="00EC4B62" w:rsidRPr="00B43C41" w:rsidRDefault="00EC4B62" w:rsidP="00B43C41">
      <w:pPr>
        <w:pStyle w:val="a3"/>
        <w:ind w:right="282"/>
        <w:rPr>
          <w:b/>
          <w:sz w:val="36"/>
          <w:szCs w:val="36"/>
        </w:rPr>
      </w:pPr>
      <w:r w:rsidRPr="00B43C41">
        <w:rPr>
          <w:b/>
          <w:sz w:val="36"/>
          <w:szCs w:val="36"/>
        </w:rPr>
        <w:t>РЕШЕНИЕ</w:t>
      </w:r>
    </w:p>
    <w:p w:rsidR="00EC4B62" w:rsidRPr="000B40D2" w:rsidRDefault="00EC4B62" w:rsidP="00B43C41">
      <w:pPr>
        <w:pStyle w:val="a3"/>
        <w:ind w:right="282"/>
        <w:rPr>
          <w:b/>
          <w:i/>
          <w:iCs/>
          <w:szCs w:val="28"/>
        </w:rPr>
      </w:pPr>
    </w:p>
    <w:p w:rsidR="000A5C7D" w:rsidRDefault="000A5C7D" w:rsidP="00B43C41">
      <w:pPr>
        <w:spacing w:after="0"/>
        <w:ind w:right="282"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0A5C7D" w:rsidRDefault="000A5C7D" w:rsidP="00B43C41">
      <w:pPr>
        <w:spacing w:after="0"/>
        <w:ind w:right="282"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EC4B62" w:rsidRDefault="000A5C7D" w:rsidP="000A5C7D">
      <w:pPr>
        <w:shd w:val="clear" w:color="auto" w:fill="FFFFFF"/>
        <w:spacing w:after="0" w:line="276" w:lineRule="exact"/>
        <w:ind w:right="282"/>
        <w:rPr>
          <w:rFonts w:ascii="Times New Roman" w:hAnsi="Times New Roman"/>
          <w:iCs/>
          <w:sz w:val="28"/>
          <w:szCs w:val="28"/>
        </w:rPr>
      </w:pPr>
      <w:r w:rsidRPr="000A5C7D">
        <w:rPr>
          <w:rFonts w:ascii="Times New Roman" w:hAnsi="Times New Roman"/>
          <w:iCs/>
          <w:sz w:val="28"/>
          <w:szCs w:val="28"/>
          <w:u w:val="single"/>
        </w:rPr>
        <w:t xml:space="preserve">30.01.2014 г.     </w:t>
      </w:r>
      <w:r>
        <w:rPr>
          <w:rFonts w:ascii="Times New Roman" w:hAnsi="Times New Roman"/>
          <w:iCs/>
          <w:sz w:val="28"/>
          <w:szCs w:val="28"/>
        </w:rPr>
        <w:t xml:space="preserve">                                                                    </w:t>
      </w:r>
      <w:r w:rsidR="00475418">
        <w:rPr>
          <w:rFonts w:ascii="Times New Roman" w:hAnsi="Times New Roman"/>
          <w:iCs/>
          <w:sz w:val="28"/>
          <w:szCs w:val="28"/>
        </w:rPr>
        <w:t xml:space="preserve">                           </w:t>
      </w:r>
      <w:r w:rsidR="0029649F">
        <w:rPr>
          <w:rFonts w:ascii="Times New Roman" w:hAnsi="Times New Roman"/>
          <w:iCs/>
          <w:sz w:val="28"/>
          <w:szCs w:val="28"/>
        </w:rPr>
        <w:t xml:space="preserve">№  </w:t>
      </w:r>
      <w:r w:rsidR="00475418">
        <w:rPr>
          <w:rFonts w:ascii="Times New Roman" w:hAnsi="Times New Roman"/>
          <w:iCs/>
          <w:sz w:val="28"/>
          <w:szCs w:val="28"/>
        </w:rPr>
        <w:t>177</w:t>
      </w:r>
    </w:p>
    <w:p w:rsidR="000A5C7D" w:rsidRPr="000A5C7D" w:rsidRDefault="000A5C7D" w:rsidP="000A5C7D">
      <w:pPr>
        <w:shd w:val="clear" w:color="auto" w:fill="FFFFFF"/>
        <w:spacing w:after="0" w:line="276" w:lineRule="exact"/>
        <w:ind w:right="282"/>
        <w:rPr>
          <w:rFonts w:ascii="Times New Roman" w:hAnsi="Times New Roman"/>
          <w:iCs/>
        </w:rPr>
      </w:pPr>
      <w:r w:rsidRPr="000A5C7D">
        <w:rPr>
          <w:rFonts w:ascii="Times New Roman" w:hAnsi="Times New Roman"/>
          <w:iCs/>
        </w:rPr>
        <w:t>п.</w:t>
      </w:r>
      <w:r>
        <w:rPr>
          <w:rFonts w:ascii="Times New Roman" w:hAnsi="Times New Roman"/>
          <w:iCs/>
        </w:rPr>
        <w:t xml:space="preserve"> </w:t>
      </w:r>
      <w:r w:rsidRPr="000A5C7D">
        <w:rPr>
          <w:rFonts w:ascii="Times New Roman" w:hAnsi="Times New Roman"/>
          <w:iCs/>
        </w:rPr>
        <w:t>Кузьмоловский</w:t>
      </w:r>
    </w:p>
    <w:p w:rsidR="000A5C7D" w:rsidRDefault="000A5C7D" w:rsidP="00B43C41">
      <w:pPr>
        <w:shd w:val="clear" w:color="auto" w:fill="FFFFFF"/>
        <w:spacing w:after="0" w:line="276" w:lineRule="exact"/>
        <w:ind w:right="282"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0A5C7D" w:rsidRPr="000A5C7D" w:rsidRDefault="000A5C7D" w:rsidP="00B43C41">
      <w:pPr>
        <w:shd w:val="clear" w:color="auto" w:fill="FFFFFF"/>
        <w:spacing w:after="0" w:line="276" w:lineRule="exact"/>
        <w:ind w:right="282"/>
        <w:jc w:val="center"/>
        <w:rPr>
          <w:rFonts w:ascii="Times New Roman" w:hAnsi="Times New Roman"/>
          <w:color w:val="000000"/>
          <w:spacing w:val="-3"/>
          <w:sz w:val="28"/>
          <w:szCs w:val="28"/>
        </w:rPr>
      </w:pPr>
    </w:p>
    <w:p w:rsidR="000A5C7D" w:rsidRDefault="00EC4B62" w:rsidP="000A5C7D">
      <w:pPr>
        <w:shd w:val="clear" w:color="auto" w:fill="FFFFFF"/>
        <w:spacing w:after="0" w:line="276" w:lineRule="exact"/>
        <w:ind w:right="282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0A5C7D">
        <w:rPr>
          <w:rFonts w:ascii="Times New Roman" w:hAnsi="Times New Roman"/>
          <w:color w:val="000000"/>
          <w:spacing w:val="-3"/>
          <w:sz w:val="28"/>
          <w:szCs w:val="28"/>
        </w:rPr>
        <w:t>Об отмене решения совета депутатов</w:t>
      </w:r>
    </w:p>
    <w:p w:rsidR="000A5C7D" w:rsidRDefault="00EC4B62" w:rsidP="000A5C7D">
      <w:pPr>
        <w:shd w:val="clear" w:color="auto" w:fill="FFFFFF"/>
        <w:spacing w:after="0" w:line="276" w:lineRule="exact"/>
        <w:ind w:right="282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0A5C7D">
        <w:rPr>
          <w:rFonts w:ascii="Times New Roman" w:hAnsi="Times New Roman"/>
          <w:color w:val="000000"/>
          <w:spacing w:val="-1"/>
          <w:sz w:val="28"/>
          <w:szCs w:val="28"/>
        </w:rPr>
        <w:t xml:space="preserve">муниципального образования </w:t>
      </w:r>
    </w:p>
    <w:p w:rsidR="000A5C7D" w:rsidRDefault="00EC4B62" w:rsidP="000A5C7D">
      <w:pPr>
        <w:shd w:val="clear" w:color="auto" w:fill="FFFFFF"/>
        <w:spacing w:after="0" w:line="276" w:lineRule="exact"/>
        <w:ind w:right="282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0A5C7D">
        <w:rPr>
          <w:rFonts w:ascii="Times New Roman" w:hAnsi="Times New Roman"/>
          <w:color w:val="000000"/>
          <w:spacing w:val="-1"/>
          <w:sz w:val="28"/>
          <w:szCs w:val="28"/>
        </w:rPr>
        <w:t xml:space="preserve">Кузьмоловское городское поселение </w:t>
      </w:r>
    </w:p>
    <w:p w:rsidR="000A5C7D" w:rsidRDefault="00EC4B62" w:rsidP="000A5C7D">
      <w:pPr>
        <w:shd w:val="clear" w:color="auto" w:fill="FFFFFF"/>
        <w:spacing w:after="0" w:line="276" w:lineRule="exact"/>
        <w:ind w:right="282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0A5C7D">
        <w:rPr>
          <w:rFonts w:ascii="Times New Roman" w:hAnsi="Times New Roman"/>
          <w:color w:val="000000"/>
          <w:spacing w:val="-1"/>
          <w:sz w:val="28"/>
          <w:szCs w:val="28"/>
        </w:rPr>
        <w:t>Всеволожского муниципального района</w:t>
      </w:r>
      <w:r w:rsidR="00B43C41" w:rsidRPr="000A5C7D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EC4B62" w:rsidRPr="000A5C7D" w:rsidRDefault="00EC4B62" w:rsidP="000A5C7D">
      <w:pPr>
        <w:shd w:val="clear" w:color="auto" w:fill="FFFFFF"/>
        <w:spacing w:after="0" w:line="276" w:lineRule="exact"/>
        <w:ind w:right="282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0A5C7D">
        <w:rPr>
          <w:rFonts w:ascii="Times New Roman" w:hAnsi="Times New Roman"/>
          <w:color w:val="000000"/>
          <w:spacing w:val="-1"/>
          <w:sz w:val="28"/>
          <w:szCs w:val="28"/>
        </w:rPr>
        <w:t>Ленинградской области от 16.10.2012 № 82</w:t>
      </w:r>
    </w:p>
    <w:p w:rsidR="00EC4B62" w:rsidRPr="000A5C7D" w:rsidRDefault="00EC4B62" w:rsidP="000A5C7D">
      <w:pPr>
        <w:pStyle w:val="1"/>
        <w:spacing w:before="0" w:after="0"/>
        <w:ind w:right="282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C4B62" w:rsidRPr="000B40D2" w:rsidRDefault="00EC4B62" w:rsidP="00B43C41">
      <w:pPr>
        <w:pStyle w:val="1"/>
        <w:spacing w:before="0" w:after="0"/>
        <w:ind w:right="28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B40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0B40D2" w:rsidRPr="000B40D2">
        <w:rPr>
          <w:rFonts w:ascii="Times New Roman" w:hAnsi="Times New Roman" w:cs="Times New Roman"/>
          <w:b w:val="0"/>
          <w:color w:val="auto"/>
          <w:spacing w:val="-2"/>
          <w:sz w:val="28"/>
          <w:szCs w:val="28"/>
        </w:rPr>
        <w:t xml:space="preserve">Федеральным законом от 06.10.2003 № 131-Ф3 </w:t>
      </w:r>
      <w:r w:rsidR="000B40D2" w:rsidRP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 (с </w:t>
      </w:r>
      <w:proofErr w:type="spellStart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изм</w:t>
      </w:r>
      <w:proofErr w:type="spellEnd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. и доп.), </w:t>
      </w:r>
      <w:r w:rsidRPr="000B40D2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постановлением Правительства Ленинградской области от 30.08.2013 № 282 «Об утверждении Порядка предоставления субсидий из областного бюджета Ленинградской области юридическим лицам, индивидуальным предпринимателям, физическим лицам на возмещение части затрат в связи с выполнением работ по подключению внутридомового газового оборудования индивидуальных домовладений</w:t>
      </w:r>
      <w:proofErr w:type="gramEnd"/>
      <w:r w:rsidRPr="000B40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 сетям газораспределения»,</w:t>
      </w:r>
      <w:r w:rsidRP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Уставом муниципального образования Кузьмоловское городское поселение</w:t>
      </w:r>
      <w:r w:rsid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Всеволожского муниципального района Ленинградской области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, утверждённым решением совета депутатов от 03.06.2009 № 433 (с </w:t>
      </w:r>
      <w:proofErr w:type="spellStart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изм</w:t>
      </w:r>
      <w:proofErr w:type="spellEnd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 и доп.)</w:t>
      </w:r>
      <w:r w:rsidR="00361CA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,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совет депутатов муниципального образования Кузьмоловское городское поселение Всеволожского муниципального района Ленинградской области</w:t>
      </w:r>
      <w:r w:rsidR="000A5C7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принял</w:t>
      </w:r>
    </w:p>
    <w:p w:rsidR="000A5C7D" w:rsidRDefault="000A5C7D" w:rsidP="000A5C7D">
      <w:pPr>
        <w:shd w:val="clear" w:color="auto" w:fill="FFFFFF"/>
        <w:spacing w:after="0"/>
        <w:ind w:right="282"/>
        <w:rPr>
          <w:rFonts w:ascii="Times New Roman" w:hAnsi="Times New Roman"/>
          <w:b/>
          <w:color w:val="000000"/>
          <w:spacing w:val="-5"/>
          <w:sz w:val="28"/>
          <w:szCs w:val="28"/>
        </w:rPr>
      </w:pPr>
    </w:p>
    <w:p w:rsidR="00E75751" w:rsidRPr="00F12CB9" w:rsidRDefault="00EC4B62" w:rsidP="000A5C7D">
      <w:pPr>
        <w:shd w:val="clear" w:color="auto" w:fill="FFFFFF"/>
        <w:spacing w:after="0"/>
        <w:ind w:right="282"/>
        <w:rPr>
          <w:rFonts w:ascii="Times New Roman" w:hAnsi="Times New Roman"/>
          <w:b/>
          <w:sz w:val="28"/>
          <w:szCs w:val="28"/>
        </w:rPr>
      </w:pPr>
      <w:r w:rsidRPr="00F12CB9">
        <w:rPr>
          <w:rFonts w:ascii="Times New Roman" w:hAnsi="Times New Roman"/>
          <w:b/>
          <w:color w:val="000000"/>
          <w:spacing w:val="-5"/>
          <w:sz w:val="28"/>
          <w:szCs w:val="28"/>
        </w:rPr>
        <w:t>РЕШ</w:t>
      </w:r>
      <w:r w:rsidR="000A5C7D">
        <w:rPr>
          <w:rFonts w:ascii="Times New Roman" w:hAnsi="Times New Roman"/>
          <w:b/>
          <w:color w:val="000000"/>
          <w:spacing w:val="-5"/>
          <w:sz w:val="28"/>
          <w:szCs w:val="28"/>
        </w:rPr>
        <w:t>ЕНИЕ:</w:t>
      </w:r>
    </w:p>
    <w:p w:rsidR="00E75751" w:rsidRPr="000B40D2" w:rsidRDefault="00E75751" w:rsidP="00B43C41">
      <w:pPr>
        <w:pStyle w:val="ConsTitle"/>
        <w:widowControl/>
        <w:numPr>
          <w:ilvl w:val="0"/>
          <w:numId w:val="1"/>
        </w:numPr>
        <w:ind w:right="28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</w:rPr>
        <w:t xml:space="preserve">Отменить 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решения совета депутатов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 от 16.10.2012 № 82 «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Об утверждении Положения о порядке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строительства объектов газоснабжения индивидуального жилого фонда в муниципальном образовании Кузьмоловское городское поселение Всеволожского муниципального района Ленинградской области».</w:t>
      </w:r>
    </w:p>
    <w:p w:rsidR="00EC4B62" w:rsidRPr="000B40D2" w:rsidRDefault="00EC4B62" w:rsidP="00B43C41">
      <w:pPr>
        <w:pStyle w:val="ConsTitle"/>
        <w:widowControl/>
        <w:numPr>
          <w:ilvl w:val="0"/>
          <w:numId w:val="1"/>
        </w:numPr>
        <w:ind w:right="28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Опубликовать настоящее решение в газете «Кузьмоловский вестник» и </w:t>
      </w:r>
      <w:r w:rsidR="00E75751" w:rsidRPr="000B40D2">
        <w:rPr>
          <w:rFonts w:ascii="Times New Roman" w:hAnsi="Times New Roman" w:cs="Times New Roman"/>
          <w:b w:val="0"/>
          <w:sz w:val="28"/>
          <w:szCs w:val="28"/>
        </w:rPr>
        <w:t xml:space="preserve">поместить </w:t>
      </w:r>
      <w:r w:rsidRPr="000B40D2">
        <w:rPr>
          <w:rFonts w:ascii="Times New Roman" w:hAnsi="Times New Roman" w:cs="Times New Roman"/>
          <w:b w:val="0"/>
          <w:sz w:val="28"/>
          <w:szCs w:val="28"/>
        </w:rPr>
        <w:t>на официальном сайте муниципального образования в информационно</w:t>
      </w:r>
      <w:r w:rsidR="00E75751" w:rsidRPr="000B40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B40D2">
        <w:rPr>
          <w:rFonts w:ascii="Times New Roman" w:hAnsi="Times New Roman" w:cs="Times New Roman"/>
          <w:b w:val="0"/>
          <w:sz w:val="28"/>
          <w:szCs w:val="28"/>
        </w:rPr>
        <w:t xml:space="preserve">- телекоммуникационной сети «Интернет». </w:t>
      </w:r>
    </w:p>
    <w:p w:rsidR="00EC4B62" w:rsidRPr="000B40D2" w:rsidRDefault="00EC4B62" w:rsidP="00B43C41">
      <w:pPr>
        <w:numPr>
          <w:ilvl w:val="0"/>
          <w:numId w:val="1"/>
        </w:numPr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sz w:val="28"/>
          <w:szCs w:val="28"/>
        </w:rPr>
        <w:t>Решение вступает в силу со дня его официального опубликования.</w:t>
      </w:r>
    </w:p>
    <w:p w:rsidR="00EC4B62" w:rsidRPr="000B40D2" w:rsidRDefault="00EC4B62" w:rsidP="00B43C41">
      <w:pPr>
        <w:pStyle w:val="ConsTitle"/>
        <w:widowControl/>
        <w:numPr>
          <w:ilvl w:val="0"/>
          <w:numId w:val="1"/>
        </w:numPr>
        <w:ind w:right="28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EC4B62" w:rsidRPr="000B40D2" w:rsidRDefault="00EC4B62" w:rsidP="00B43C41">
      <w:pPr>
        <w:pStyle w:val="ConsTitle"/>
        <w:widowControl/>
        <w:numPr>
          <w:ilvl w:val="0"/>
          <w:numId w:val="1"/>
        </w:numPr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E75751" w:rsidRPr="000B40D2">
        <w:rPr>
          <w:rFonts w:ascii="Times New Roman" w:hAnsi="Times New Roman" w:cs="Times New Roman"/>
          <w:b w:val="0"/>
          <w:sz w:val="28"/>
          <w:szCs w:val="28"/>
        </w:rPr>
        <w:t>исполнения</w:t>
      </w:r>
      <w:r w:rsidRPr="000B40D2">
        <w:rPr>
          <w:rFonts w:ascii="Times New Roman" w:hAnsi="Times New Roman" w:cs="Times New Roman"/>
          <w:b w:val="0"/>
          <w:sz w:val="28"/>
          <w:szCs w:val="28"/>
        </w:rPr>
        <w:t xml:space="preserve"> решения возложить на главу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EC4B62" w:rsidRDefault="00EC4B62" w:rsidP="00B43C41">
      <w:pPr>
        <w:pStyle w:val="ConsTitle"/>
        <w:widowControl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0B40D2" w:rsidRPr="000B40D2" w:rsidRDefault="000B40D2" w:rsidP="00B43C41">
      <w:pPr>
        <w:pStyle w:val="ConsTitle"/>
        <w:widowControl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0A5C7D" w:rsidRDefault="000A5C7D" w:rsidP="00B43C41">
      <w:pPr>
        <w:spacing w:after="0"/>
        <w:ind w:right="282"/>
        <w:jc w:val="both"/>
        <w:rPr>
          <w:rFonts w:ascii="Times New Roman" w:hAnsi="Times New Roman"/>
          <w:sz w:val="28"/>
          <w:szCs w:val="28"/>
        </w:rPr>
      </w:pPr>
    </w:p>
    <w:p w:rsidR="00726077" w:rsidRPr="000B40D2" w:rsidRDefault="00EC4B62" w:rsidP="00B43C41">
      <w:pPr>
        <w:spacing w:after="0"/>
        <w:ind w:right="282"/>
        <w:jc w:val="both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sz w:val="28"/>
          <w:szCs w:val="28"/>
        </w:rPr>
        <w:t>Глава муниципального образования                                    А.Ш. Николаева</w:t>
      </w:r>
    </w:p>
    <w:sectPr w:rsidR="00726077" w:rsidRPr="000B40D2" w:rsidSect="00B43C4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C78E7"/>
    <w:multiLevelType w:val="singleLevel"/>
    <w:tmpl w:val="46BE4170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C4B62"/>
    <w:rsid w:val="00005FD8"/>
    <w:rsid w:val="000172EE"/>
    <w:rsid w:val="00073602"/>
    <w:rsid w:val="00075F66"/>
    <w:rsid w:val="0008278D"/>
    <w:rsid w:val="000903AF"/>
    <w:rsid w:val="000A5C7D"/>
    <w:rsid w:val="000B40D2"/>
    <w:rsid w:val="000B4B06"/>
    <w:rsid w:val="000C3D68"/>
    <w:rsid w:val="000D46E1"/>
    <w:rsid w:val="001049A8"/>
    <w:rsid w:val="00110454"/>
    <w:rsid w:val="00173FA3"/>
    <w:rsid w:val="00195524"/>
    <w:rsid w:val="001B13DF"/>
    <w:rsid w:val="001D25C2"/>
    <w:rsid w:val="001E2667"/>
    <w:rsid w:val="00211630"/>
    <w:rsid w:val="0025302D"/>
    <w:rsid w:val="0029649F"/>
    <w:rsid w:val="002F28C7"/>
    <w:rsid w:val="002F33D4"/>
    <w:rsid w:val="00332146"/>
    <w:rsid w:val="00361CA5"/>
    <w:rsid w:val="00376A72"/>
    <w:rsid w:val="0037708C"/>
    <w:rsid w:val="00387056"/>
    <w:rsid w:val="003956CE"/>
    <w:rsid w:val="00422E60"/>
    <w:rsid w:val="00431180"/>
    <w:rsid w:val="0043687C"/>
    <w:rsid w:val="00437404"/>
    <w:rsid w:val="0043768D"/>
    <w:rsid w:val="00457A51"/>
    <w:rsid w:val="00463A32"/>
    <w:rsid w:val="00475418"/>
    <w:rsid w:val="004854A9"/>
    <w:rsid w:val="00485944"/>
    <w:rsid w:val="004A152F"/>
    <w:rsid w:val="004A15B8"/>
    <w:rsid w:val="004D218B"/>
    <w:rsid w:val="004F333D"/>
    <w:rsid w:val="00505CA4"/>
    <w:rsid w:val="00565B15"/>
    <w:rsid w:val="00575511"/>
    <w:rsid w:val="0057572C"/>
    <w:rsid w:val="005868E4"/>
    <w:rsid w:val="005915DA"/>
    <w:rsid w:val="005B74C1"/>
    <w:rsid w:val="005F18A0"/>
    <w:rsid w:val="005F20E8"/>
    <w:rsid w:val="00610007"/>
    <w:rsid w:val="006775AB"/>
    <w:rsid w:val="006F2794"/>
    <w:rsid w:val="006F2E9D"/>
    <w:rsid w:val="00724238"/>
    <w:rsid w:val="00726077"/>
    <w:rsid w:val="007500C9"/>
    <w:rsid w:val="007731B9"/>
    <w:rsid w:val="0079682E"/>
    <w:rsid w:val="007A493C"/>
    <w:rsid w:val="007C50B9"/>
    <w:rsid w:val="007E59E0"/>
    <w:rsid w:val="0082736D"/>
    <w:rsid w:val="0087142A"/>
    <w:rsid w:val="00954108"/>
    <w:rsid w:val="00992036"/>
    <w:rsid w:val="00997008"/>
    <w:rsid w:val="009A23D9"/>
    <w:rsid w:val="009F02EB"/>
    <w:rsid w:val="009F6FAA"/>
    <w:rsid w:val="00A109B0"/>
    <w:rsid w:val="00A229DE"/>
    <w:rsid w:val="00A43B9B"/>
    <w:rsid w:val="00A73ACB"/>
    <w:rsid w:val="00A821DF"/>
    <w:rsid w:val="00A9201D"/>
    <w:rsid w:val="00AA64B6"/>
    <w:rsid w:val="00AB5187"/>
    <w:rsid w:val="00AB564D"/>
    <w:rsid w:val="00B02215"/>
    <w:rsid w:val="00B13F9E"/>
    <w:rsid w:val="00B43C41"/>
    <w:rsid w:val="00B618D9"/>
    <w:rsid w:val="00BA3251"/>
    <w:rsid w:val="00BC08E4"/>
    <w:rsid w:val="00BC4BAF"/>
    <w:rsid w:val="00BE286F"/>
    <w:rsid w:val="00BF3231"/>
    <w:rsid w:val="00BF52E7"/>
    <w:rsid w:val="00C877EF"/>
    <w:rsid w:val="00CA78FD"/>
    <w:rsid w:val="00CD639B"/>
    <w:rsid w:val="00CD68A2"/>
    <w:rsid w:val="00D16D42"/>
    <w:rsid w:val="00D37884"/>
    <w:rsid w:val="00D844C5"/>
    <w:rsid w:val="00D8552F"/>
    <w:rsid w:val="00D87834"/>
    <w:rsid w:val="00D928E0"/>
    <w:rsid w:val="00D95A94"/>
    <w:rsid w:val="00DA1A5B"/>
    <w:rsid w:val="00DA7E2C"/>
    <w:rsid w:val="00E45647"/>
    <w:rsid w:val="00E51023"/>
    <w:rsid w:val="00E75751"/>
    <w:rsid w:val="00E813A1"/>
    <w:rsid w:val="00E93B68"/>
    <w:rsid w:val="00E97C90"/>
    <w:rsid w:val="00EC4B62"/>
    <w:rsid w:val="00EF4FBD"/>
    <w:rsid w:val="00F12CB9"/>
    <w:rsid w:val="00F462FB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62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4B6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C4B6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EC4B62"/>
    <w:rPr>
      <w:rFonts w:eastAsia="Times New Roman"/>
      <w:szCs w:val="20"/>
      <w:lang w:eastAsia="ru-RU"/>
    </w:rPr>
  </w:style>
  <w:style w:type="paragraph" w:customStyle="1" w:styleId="ConsNonformat">
    <w:name w:val="ConsNonformat"/>
    <w:rsid w:val="00EC4B62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C4B62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0"/>
    <w:link w:val="11"/>
    <w:locked/>
    <w:rsid w:val="00EC4B6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EC4B62"/>
    <w:pPr>
      <w:shd w:val="clear" w:color="auto" w:fill="FFFFFF"/>
      <w:spacing w:after="240" w:line="274" w:lineRule="exact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C4B62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List Paragraph"/>
    <w:basedOn w:val="a"/>
    <w:uiPriority w:val="34"/>
    <w:qFormat/>
    <w:rsid w:val="00E757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2C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8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Acer</cp:lastModifiedBy>
  <cp:revision>5</cp:revision>
  <cp:lastPrinted>2014-01-16T09:50:00Z</cp:lastPrinted>
  <dcterms:created xsi:type="dcterms:W3CDTF">2014-01-31T06:34:00Z</dcterms:created>
  <dcterms:modified xsi:type="dcterms:W3CDTF">2014-02-10T11:52:00Z</dcterms:modified>
</cp:coreProperties>
</file>