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D3A" w:rsidRDefault="00D04D3A" w:rsidP="00D04D3A">
      <w:pPr>
        <w:pStyle w:val="a7"/>
        <w:rPr>
          <w:rFonts w:ascii="Arial" w:hAnsi="Arial" w:cs="Arial"/>
          <w:sz w:val="24"/>
        </w:rPr>
      </w:pPr>
    </w:p>
    <w:p w:rsidR="00D04D3A" w:rsidRPr="007B1195" w:rsidRDefault="007B1195" w:rsidP="00D04D3A">
      <w:pPr>
        <w:pStyle w:val="a7"/>
        <w:ind w:right="282"/>
        <w:rPr>
          <w:sz w:val="32"/>
          <w:szCs w:val="32"/>
        </w:rPr>
      </w:pPr>
      <w:r w:rsidRPr="007B1195">
        <w:rPr>
          <w:sz w:val="32"/>
          <w:szCs w:val="32"/>
          <w:lang w:val="ru-RU"/>
        </w:rPr>
        <w:t>ГЕРБ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КУЗЬМОЛОВСКОЕ  ГОРОДСКОЕ ПОСЕЛЕНИЕ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D04D3A" w:rsidRPr="00C73EC0" w:rsidRDefault="00D04D3A" w:rsidP="00D04D3A">
      <w:pPr>
        <w:ind w:right="282"/>
        <w:rPr>
          <w:b/>
          <w:sz w:val="28"/>
          <w:szCs w:val="28"/>
        </w:rPr>
      </w:pPr>
    </w:p>
    <w:p w:rsidR="00D04D3A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04D3A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7B1195">
        <w:rPr>
          <w:rFonts w:ascii="Times New Roman" w:hAnsi="Times New Roman" w:cs="Times New Roman"/>
          <w:b/>
          <w:i/>
          <w:sz w:val="28"/>
          <w:szCs w:val="28"/>
        </w:rPr>
        <w:t xml:space="preserve">199 от 25 сентября 2014 </w:t>
      </w:r>
      <w:r w:rsidRPr="00D04D3A">
        <w:rPr>
          <w:rFonts w:ascii="Times New Roman" w:hAnsi="Times New Roman" w:cs="Times New Roman"/>
          <w:b/>
          <w:i/>
          <w:sz w:val="28"/>
          <w:szCs w:val="28"/>
        </w:rPr>
        <w:t xml:space="preserve">года </w:t>
      </w:r>
      <w:proofErr w:type="gramStart"/>
      <w:r w:rsidRPr="00D04D3A">
        <w:rPr>
          <w:rFonts w:ascii="Times New Roman" w:hAnsi="Times New Roman" w:cs="Times New Roman"/>
          <w:b/>
          <w:i/>
          <w:sz w:val="28"/>
          <w:szCs w:val="28"/>
        </w:rPr>
        <w:t>г</w:t>
      </w:r>
      <w:proofErr w:type="gramEnd"/>
      <w:r w:rsidRPr="00D04D3A">
        <w:rPr>
          <w:rFonts w:ascii="Times New Roman" w:hAnsi="Times New Roman" w:cs="Times New Roman"/>
          <w:b/>
          <w:i/>
          <w:sz w:val="28"/>
          <w:szCs w:val="28"/>
        </w:rPr>
        <w:t xml:space="preserve">. 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D04D3A" w:rsidRPr="00D04D3A" w:rsidRDefault="00D04D3A" w:rsidP="00C11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 w:cs="Times New Roman"/>
          <w:b/>
          <w:sz w:val="28"/>
          <w:szCs w:val="28"/>
        </w:rPr>
        <w:t xml:space="preserve">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t>за 2013 год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 w:cs="Times New Roman"/>
          <w:sz w:val="28"/>
          <w:szCs w:val="28"/>
        </w:rPr>
        <w:t>Бюджетны</w:t>
      </w:r>
      <w:r>
        <w:rPr>
          <w:rFonts w:ascii="Times New Roman" w:hAnsi="Times New Roman" w:cs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г. № 131-ФЗ «Об общих принципах организации местного самоуправления в Российской Федерации», руководствуясь </w:t>
      </w:r>
      <w:r w:rsidR="00C11BE2">
        <w:rPr>
          <w:rFonts w:ascii="Times New Roman" w:hAnsi="Times New Roman" w:cs="Times New Roman"/>
          <w:sz w:val="28"/>
          <w:szCs w:val="28"/>
        </w:rPr>
        <w:t xml:space="preserve">статьей 24 </w:t>
      </w:r>
      <w:r w:rsidRPr="00D04D3A">
        <w:rPr>
          <w:rFonts w:ascii="Times New Roman" w:hAnsi="Times New Roman" w:cs="Times New Roman"/>
          <w:sz w:val="28"/>
          <w:szCs w:val="28"/>
        </w:rPr>
        <w:t>Устав</w:t>
      </w:r>
      <w:r w:rsidR="00C11BE2">
        <w:rPr>
          <w:rFonts w:ascii="Times New Roman" w:hAnsi="Times New Roman" w:cs="Times New Roman"/>
          <w:sz w:val="28"/>
          <w:szCs w:val="28"/>
        </w:rPr>
        <w:t>а</w:t>
      </w:r>
      <w:r w:rsidRPr="00D04D3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  <w:r w:rsidRPr="00D04D3A">
        <w:rPr>
          <w:rFonts w:ascii="Times New Roman" w:hAnsi="Times New Roman" w:cs="Times New Roman"/>
          <w:sz w:val="28"/>
          <w:szCs w:val="28"/>
        </w:rPr>
        <w:t>,</w:t>
      </w:r>
      <w:r w:rsidR="00C11BE2">
        <w:rPr>
          <w:rFonts w:ascii="Times New Roman" w:hAnsi="Times New Roman" w:cs="Times New Roman"/>
          <w:sz w:val="28"/>
          <w:szCs w:val="28"/>
        </w:rPr>
        <w:t xml:space="preserve"> утвержденного решением совета депутатов от 03.06.2009 г. № 433 (с изменениями и дополнениями), </w:t>
      </w:r>
      <w:r w:rsidRPr="00D04D3A">
        <w:rPr>
          <w:rFonts w:ascii="Times New Roman" w:hAnsi="Times New Roman" w:cs="Times New Roman"/>
          <w:sz w:val="28"/>
          <w:szCs w:val="28"/>
        </w:rPr>
        <w:t xml:space="preserve"> Положением «О бюджетном процессе в муниципальном образ</w:t>
      </w:r>
      <w:r>
        <w:rPr>
          <w:rFonts w:ascii="Times New Roman" w:hAnsi="Times New Roman" w:cs="Times New Roman"/>
          <w:sz w:val="28"/>
          <w:szCs w:val="28"/>
        </w:rPr>
        <w:t>овании Кузьмоловское городское</w:t>
      </w:r>
      <w:r w:rsidR="003155F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поселение»</w:t>
      </w:r>
      <w:r w:rsidRPr="00D04D3A">
        <w:rPr>
          <w:rFonts w:ascii="Times New Roman" w:hAnsi="Times New Roman" w:cs="Times New Roman"/>
          <w:sz w:val="28"/>
          <w:szCs w:val="28"/>
        </w:rPr>
        <w:t xml:space="preserve">, </w:t>
      </w:r>
      <w:r w:rsidR="00C11BE2">
        <w:rPr>
          <w:rFonts w:ascii="Times New Roman" w:eastAsia="Times New Roman" w:hAnsi="Times New Roman" w:cs="Times New Roman"/>
          <w:sz w:val="28"/>
          <w:szCs w:val="28"/>
        </w:rPr>
        <w:t>р</w:t>
      </w:r>
      <w:r w:rsidR="0086104E" w:rsidRPr="00D04D3A">
        <w:rPr>
          <w:rFonts w:ascii="Times New Roman" w:eastAsia="Times New Roman" w:hAnsi="Times New Roman" w:cs="Times New Roman"/>
          <w:sz w:val="28"/>
          <w:szCs w:val="28"/>
        </w:rPr>
        <w:t xml:space="preserve">ассмотрев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итоги исполнения бюджета муниципального образования  за</w:t>
      </w:r>
      <w:proofErr w:type="gramEnd"/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2013 года</w:t>
      </w:r>
      <w:r w:rsidR="00C11BE2">
        <w:rPr>
          <w:rFonts w:ascii="Times New Roman" w:eastAsia="Times New Roman" w:hAnsi="Times New Roman" w:cs="Times New Roman"/>
          <w:sz w:val="28"/>
          <w:szCs w:val="28"/>
        </w:rPr>
        <w:t>,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тов муниципального образования Кузьмоловское городское поселение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86104E" w:rsidRPr="00307B8B" w:rsidRDefault="0086104E" w:rsidP="00C11BE2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DE47DF" w:rsidRPr="00307B8B">
        <w:rPr>
          <w:rFonts w:ascii="Times New Roman" w:eastAsia="Times New Roman" w:hAnsi="Times New Roman" w:cs="Times New Roman"/>
          <w:sz w:val="28"/>
          <w:szCs w:val="28"/>
        </w:rPr>
        <w:t xml:space="preserve">за 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 доходам в сумме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7F5B">
        <w:rPr>
          <w:rFonts w:ascii="Times New Roman" w:eastAsia="Times New Roman" w:hAnsi="Times New Roman" w:cs="Times New Roman"/>
          <w:b/>
          <w:sz w:val="28"/>
          <w:szCs w:val="28"/>
        </w:rPr>
        <w:t>114 1</w:t>
      </w:r>
      <w:r w:rsidR="00A2382A">
        <w:rPr>
          <w:rFonts w:ascii="Times New Roman" w:eastAsia="Times New Roman" w:hAnsi="Times New Roman" w:cs="Times New Roman"/>
          <w:b/>
          <w:sz w:val="28"/>
          <w:szCs w:val="28"/>
        </w:rPr>
        <w:t>91</w:t>
      </w:r>
      <w:r w:rsidR="00E07F5B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A2382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E07F5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тысячи рублей и по расходам в сумме </w:t>
      </w:r>
      <w:r w:rsidR="00E07F5B">
        <w:rPr>
          <w:rFonts w:ascii="Times New Roman" w:eastAsia="Times New Roman" w:hAnsi="Times New Roman" w:cs="Times New Roman"/>
          <w:b/>
          <w:sz w:val="28"/>
          <w:szCs w:val="28"/>
        </w:rPr>
        <w:t>112 668,79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тысячи рублей с превышением доходов над расходами в сумме </w:t>
      </w:r>
      <w:r w:rsidR="00E07F5B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A2382A">
        <w:rPr>
          <w:rFonts w:ascii="Times New Roman" w:eastAsia="Times New Roman" w:hAnsi="Times New Roman" w:cs="Times New Roman"/>
          <w:b/>
          <w:sz w:val="28"/>
          <w:szCs w:val="28"/>
        </w:rPr>
        <w:t> 522,84</w:t>
      </w:r>
      <w:r w:rsidRPr="00307B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тысячи рублей со следующими показателями:</w:t>
      </w:r>
    </w:p>
    <w:p w:rsidR="00C11BE2" w:rsidRDefault="00C11BE2" w:rsidP="00C11B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DE47DF" w:rsidRPr="00307B8B">
        <w:rPr>
          <w:rFonts w:ascii="Times New Roman" w:eastAsia="Times New Roman" w:hAnsi="Times New Roman" w:cs="Times New Roman"/>
          <w:sz w:val="28"/>
          <w:szCs w:val="28"/>
        </w:rPr>
        <w:t xml:space="preserve">за 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3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7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доходов </w:t>
      </w:r>
      <w:r w:rsidR="00E07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бюджетов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1;</w:t>
      </w:r>
    </w:p>
    <w:p w:rsidR="00C11BE2" w:rsidRDefault="00C11BE2" w:rsidP="00C11B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DE47DF" w:rsidRPr="00307B8B">
        <w:rPr>
          <w:rFonts w:ascii="Times New Roman" w:eastAsia="Times New Roman" w:hAnsi="Times New Roman" w:cs="Times New Roman"/>
          <w:sz w:val="28"/>
          <w:szCs w:val="28"/>
        </w:rPr>
        <w:t xml:space="preserve">за 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3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 кодам видов доходов, подвидов доходов, классификации операций сектора государственного управления, относящихся к доходам бюджета, согласно приложению 2; </w:t>
      </w:r>
    </w:p>
    <w:p w:rsidR="00C11BE2" w:rsidRDefault="00C11BE2" w:rsidP="00C11B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расходам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за 2013 года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по разделам и подразделам классификации расходов бюджетов согласно приложению 3;</w:t>
      </w:r>
    </w:p>
    <w:p w:rsidR="0086104E" w:rsidRPr="00307B8B" w:rsidRDefault="00C11BE2" w:rsidP="00C11B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расходам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</w:t>
      </w:r>
      <w:r w:rsidR="00DE47DF" w:rsidRPr="00307B8B">
        <w:rPr>
          <w:rFonts w:ascii="Times New Roman" w:eastAsia="Times New Roman" w:hAnsi="Times New Roman" w:cs="Times New Roman"/>
          <w:sz w:val="28"/>
          <w:szCs w:val="28"/>
        </w:rPr>
        <w:t xml:space="preserve">за 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2013 года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по ведомственной структуре</w:t>
      </w:r>
      <w:r w:rsidR="00400FA9" w:rsidRPr="00307B8B">
        <w:rPr>
          <w:rFonts w:ascii="Times New Roman" w:eastAsia="Times New Roman" w:hAnsi="Times New Roman" w:cs="Times New Roman"/>
          <w:sz w:val="28"/>
          <w:szCs w:val="28"/>
        </w:rPr>
        <w:t xml:space="preserve"> расходов согласно приложению 4.</w:t>
      </w:r>
    </w:p>
    <w:p w:rsidR="00C11BE2" w:rsidRDefault="0086104E" w:rsidP="00C11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2. 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 w:rsidR="00C11BE2">
        <w:rPr>
          <w:rFonts w:ascii="Times New Roman" w:hAnsi="Times New Roman" w:cs="Times New Roman"/>
          <w:sz w:val="28"/>
          <w:szCs w:val="28"/>
        </w:rPr>
        <w:t>«</w:t>
      </w:r>
      <w:r w:rsidR="00307B8B" w:rsidRPr="00307B8B">
        <w:rPr>
          <w:rFonts w:ascii="Times New Roman" w:hAnsi="Times New Roman" w:cs="Times New Roman"/>
          <w:sz w:val="28"/>
          <w:szCs w:val="28"/>
        </w:rPr>
        <w:t>Кузьмоловский вестник</w:t>
      </w:r>
      <w:r w:rsidR="00C11BE2">
        <w:rPr>
          <w:rFonts w:ascii="Times New Roman" w:hAnsi="Times New Roman" w:cs="Times New Roman"/>
          <w:sz w:val="28"/>
          <w:szCs w:val="28"/>
        </w:rPr>
        <w:t>»</w:t>
      </w:r>
      <w:r w:rsidR="00307B8B" w:rsidRPr="00307B8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муниципального образования в информационно – телекоммуникационной сети Интернет.</w:t>
      </w:r>
    </w:p>
    <w:p w:rsidR="00C11BE2" w:rsidRDefault="00C11BE2" w:rsidP="00C11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3.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Настоящее решение подлежит официальному опубликованию и вступает в силу после его официального опубликования.</w:t>
      </w:r>
    </w:p>
    <w:p w:rsidR="0086104E" w:rsidRPr="00C11BE2" w:rsidRDefault="0086104E" w:rsidP="00C11B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C11BE2"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307B8B" w:rsidRPr="00307B8B" w:rsidRDefault="00C11BE2" w:rsidP="00C11B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5</w:t>
      </w:r>
      <w:r w:rsidR="0086104E"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07B8B" w:rsidRPr="00307B8B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постоянную депутатскую комиссию по   бюджету, налогам, инвестициям и экономическому развитию.</w:t>
      </w:r>
    </w:p>
    <w:p w:rsidR="00C11BE2" w:rsidRDefault="00C11BE2" w:rsidP="00C1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04E" w:rsidRPr="0086104E" w:rsidRDefault="0086104E" w:rsidP="00C1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</w:t>
      </w:r>
      <w:r w:rsidR="00EB792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792A">
        <w:rPr>
          <w:rFonts w:ascii="Times New Roman" w:eastAsia="Times New Roman" w:hAnsi="Times New Roman" w:cs="Times New Roman"/>
          <w:sz w:val="28"/>
          <w:szCs w:val="28"/>
        </w:rPr>
        <w:t>А.Ш.Николаева</w:t>
      </w:r>
    </w:p>
    <w:p w:rsidR="008B2927" w:rsidRDefault="008B2927"/>
    <w:sectPr w:rsidR="008B2927" w:rsidSect="008B29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106E52"/>
    <w:rsid w:val="00117759"/>
    <w:rsid w:val="00307B8B"/>
    <w:rsid w:val="003155FE"/>
    <w:rsid w:val="003D2210"/>
    <w:rsid w:val="00400FA9"/>
    <w:rsid w:val="007B1195"/>
    <w:rsid w:val="0086104E"/>
    <w:rsid w:val="008B2927"/>
    <w:rsid w:val="008C0E6F"/>
    <w:rsid w:val="009A22EB"/>
    <w:rsid w:val="00A2162E"/>
    <w:rsid w:val="00A2382A"/>
    <w:rsid w:val="00AE6C27"/>
    <w:rsid w:val="00B97CF1"/>
    <w:rsid w:val="00BF3B92"/>
    <w:rsid w:val="00C11BE2"/>
    <w:rsid w:val="00CB4A6D"/>
    <w:rsid w:val="00D04D3A"/>
    <w:rsid w:val="00D63ADD"/>
    <w:rsid w:val="00DE47DF"/>
    <w:rsid w:val="00DE6974"/>
    <w:rsid w:val="00E07F5B"/>
    <w:rsid w:val="00EB792A"/>
    <w:rsid w:val="00ED1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72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Макеева</cp:lastModifiedBy>
  <cp:revision>8</cp:revision>
  <cp:lastPrinted>2014-09-30T10:55:00Z</cp:lastPrinted>
  <dcterms:created xsi:type="dcterms:W3CDTF">2014-04-06T07:35:00Z</dcterms:created>
  <dcterms:modified xsi:type="dcterms:W3CDTF">2014-09-30T10:55:00Z</dcterms:modified>
</cp:coreProperties>
</file>