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15" w:rsidRDefault="00C46FFC" w:rsidP="0026715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DF7D15" w:rsidRPr="00F717FD" w:rsidRDefault="0026715A" w:rsidP="0026715A">
      <w:pPr>
        <w:tabs>
          <w:tab w:val="left" w:pos="45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26715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15A" w:rsidRDefault="0026715A" w:rsidP="00D04D3A">
      <w:pPr>
        <w:pStyle w:val="a7"/>
        <w:ind w:right="282"/>
        <w:rPr>
          <w:sz w:val="32"/>
          <w:szCs w:val="32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26715A" w:rsidRDefault="0026715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D04D3A" w:rsidRPr="0026715A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№ </w:t>
      </w:r>
      <w:r w:rsidR="0026715A"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317 </w:t>
      </w:r>
      <w:r w:rsidR="007B1195"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 от </w:t>
      </w:r>
      <w:r w:rsidR="0026715A"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 29 сентября </w:t>
      </w:r>
      <w:r w:rsidR="007B1195"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 201</w:t>
      </w:r>
      <w:r w:rsidR="00706A88" w:rsidRPr="0026715A">
        <w:rPr>
          <w:rFonts w:ascii="Times New Roman" w:hAnsi="Times New Roman" w:cs="Times New Roman"/>
          <w:b/>
          <w:i/>
          <w:sz w:val="32"/>
          <w:szCs w:val="32"/>
        </w:rPr>
        <w:t>6</w:t>
      </w:r>
      <w:r w:rsidR="007B1195"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Pr="0026715A">
        <w:rPr>
          <w:rFonts w:ascii="Times New Roman" w:hAnsi="Times New Roman" w:cs="Times New Roman"/>
          <w:b/>
          <w:i/>
          <w:sz w:val="32"/>
          <w:szCs w:val="32"/>
        </w:rPr>
        <w:t xml:space="preserve">года г. 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C11BE2" w:rsidRDefault="006E4D53" w:rsidP="006E4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D53">
        <w:rPr>
          <w:rFonts w:ascii="Times New Roman" w:hAnsi="Times New Roman" w:cs="Times New Roman"/>
          <w:b/>
          <w:sz w:val="28"/>
          <w:szCs w:val="28"/>
        </w:rPr>
        <w:t>О наз</w:t>
      </w:r>
      <w:r>
        <w:rPr>
          <w:rFonts w:ascii="Times New Roman" w:hAnsi="Times New Roman" w:cs="Times New Roman"/>
          <w:b/>
          <w:sz w:val="28"/>
          <w:szCs w:val="28"/>
        </w:rPr>
        <w:t xml:space="preserve">начении и проведении публичных </w:t>
      </w:r>
      <w:r w:rsidRPr="006E4D53">
        <w:rPr>
          <w:rFonts w:ascii="Times New Roman" w:hAnsi="Times New Roman" w:cs="Times New Roman"/>
          <w:b/>
          <w:sz w:val="28"/>
          <w:szCs w:val="28"/>
        </w:rPr>
        <w:t>слушаний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по вопросу обсуждения проекта </w:t>
      </w:r>
      <w:r w:rsidRPr="006E4D53">
        <w:rPr>
          <w:rFonts w:ascii="Times New Roman" w:hAnsi="Times New Roman" w:cs="Times New Roman"/>
          <w:b/>
          <w:sz w:val="28"/>
          <w:szCs w:val="28"/>
        </w:rPr>
        <w:t>«Внесение измен</w:t>
      </w:r>
      <w:r>
        <w:rPr>
          <w:rFonts w:ascii="Times New Roman" w:hAnsi="Times New Roman" w:cs="Times New Roman"/>
          <w:b/>
          <w:sz w:val="28"/>
          <w:szCs w:val="28"/>
        </w:rPr>
        <w:t xml:space="preserve">ений в Правила землепользования </w:t>
      </w:r>
      <w:r w:rsidRPr="006E4D53">
        <w:rPr>
          <w:rFonts w:ascii="Times New Roman" w:hAnsi="Times New Roman" w:cs="Times New Roman"/>
          <w:b/>
          <w:sz w:val="28"/>
          <w:szCs w:val="28"/>
        </w:rPr>
        <w:t>и застро</w:t>
      </w:r>
      <w:r>
        <w:rPr>
          <w:rFonts w:ascii="Times New Roman" w:hAnsi="Times New Roman" w:cs="Times New Roman"/>
          <w:b/>
          <w:sz w:val="28"/>
          <w:szCs w:val="28"/>
        </w:rPr>
        <w:t xml:space="preserve">йки муниципального образования </w:t>
      </w:r>
      <w:r w:rsidRPr="006E4D53">
        <w:rPr>
          <w:rFonts w:ascii="Times New Roman" w:hAnsi="Times New Roman" w:cs="Times New Roman"/>
          <w:b/>
          <w:sz w:val="28"/>
          <w:szCs w:val="28"/>
        </w:rPr>
        <w:t>«Кузьмоловское горо</w:t>
      </w:r>
      <w:r>
        <w:rPr>
          <w:rFonts w:ascii="Times New Roman" w:hAnsi="Times New Roman" w:cs="Times New Roman"/>
          <w:b/>
          <w:sz w:val="28"/>
          <w:szCs w:val="28"/>
        </w:rPr>
        <w:t xml:space="preserve">дское поселение» Всеволожского </w:t>
      </w:r>
      <w:r w:rsidRPr="006E4D53">
        <w:rPr>
          <w:rFonts w:ascii="Times New Roman" w:hAnsi="Times New Roman" w:cs="Times New Roman"/>
          <w:b/>
          <w:sz w:val="28"/>
          <w:szCs w:val="28"/>
        </w:rPr>
        <w:t>муниципального района Ленинградской области»</w:t>
      </w:r>
    </w:p>
    <w:p w:rsidR="006E4D53" w:rsidRPr="006E4D53" w:rsidRDefault="006E4D53" w:rsidP="006E4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04E" w:rsidRPr="00307B8B" w:rsidRDefault="006E4D53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hAnsi="Times New Roman" w:cs="Times New Roman"/>
          <w:sz w:val="28"/>
          <w:szCs w:val="28"/>
        </w:rPr>
        <w:t xml:space="preserve">В целях обеспечения прав и законных интересов физических и юридических лиц, совершенствования правового регулирования в сфере градостроительных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E4D53">
        <w:rPr>
          <w:rFonts w:ascii="Times New Roman" w:hAnsi="Times New Roman" w:cs="Times New Roman"/>
          <w:sz w:val="28"/>
          <w:szCs w:val="28"/>
        </w:rPr>
        <w:t xml:space="preserve">и земельных отношений,  в соответствии с Градостроительным кодексом Российской Федерации» от 29.12.2004 № 190-ФЗ (с изменениями и дополнениями), Федеральным законом Российской Федерации от 06.10.2003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E4D53">
        <w:rPr>
          <w:rFonts w:ascii="Times New Roman" w:hAnsi="Times New Roman" w:cs="Times New Roman"/>
          <w:sz w:val="28"/>
          <w:szCs w:val="28"/>
        </w:rPr>
        <w:t xml:space="preserve">(с изменениями и дополнениями), Положением о порядке организации и проведения публичных слушаний на территории муниципального образования «Кузьмоловское городское поселение» Всеволожского муниципального района Ленинградской области, утвержденным  решением  совета депутатов МО  от 14 апреля 2009 года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4D53">
        <w:rPr>
          <w:rFonts w:ascii="Times New Roman" w:hAnsi="Times New Roman" w:cs="Times New Roman"/>
          <w:sz w:val="28"/>
          <w:szCs w:val="28"/>
        </w:rPr>
        <w:t xml:space="preserve">№ 417 (с изменениями и дополнениями), Правилами землепользования и застройки территории муниципального образования «Кузьмоловское городское поселение» Всеволожского муниципального района Ленинградской области, утвержденными решением совета депутатов МО от 17.01.2013 № 110, Генеральным планом муниципального образования «Кузьмоловское городское поселение» Всеволожского муниципального района Ленинградской области, утвержденным решением депутатов МО от 23.12.2014 № 233, на основании Устава муниципального образования «Кузьмоловское городское поселение» (с изменениями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6E4D53">
        <w:rPr>
          <w:rFonts w:ascii="Times New Roman" w:hAnsi="Times New Roman" w:cs="Times New Roman"/>
          <w:sz w:val="28"/>
          <w:szCs w:val="28"/>
        </w:rPr>
        <w:t>и дополнениями),</w:t>
      </w:r>
      <w:r w:rsidR="00802814">
        <w:rPr>
          <w:rFonts w:ascii="Times New Roman" w:hAnsi="Times New Roman" w:cs="Times New Roman"/>
          <w:sz w:val="28"/>
          <w:szCs w:val="28"/>
        </w:rPr>
        <w:t xml:space="preserve">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6715A" w:rsidRDefault="0026715A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26715A" w:rsidRPr="0086104E" w:rsidRDefault="0026715A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E4D53" w:rsidRPr="006E4D53" w:rsidRDefault="007D0FBE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E4D53" w:rsidRPr="006E4D53">
        <w:rPr>
          <w:rFonts w:ascii="Times New Roman" w:eastAsia="Times New Roman" w:hAnsi="Times New Roman" w:cs="Times New Roman"/>
          <w:sz w:val="28"/>
          <w:szCs w:val="28"/>
        </w:rPr>
        <w:t>1. Назначить проведение публичных слушаний по вопросу обсуждения проекта  «Внесение изменений в Правила землепользования и застройки муниципального образования «Кузьмоловское городское поселение» Всеволожского муниципального</w:t>
      </w:r>
      <w:r w:rsidR="006E4D53">
        <w:rPr>
          <w:rFonts w:ascii="Times New Roman" w:eastAsia="Times New Roman" w:hAnsi="Times New Roman" w:cs="Times New Roman"/>
          <w:sz w:val="28"/>
          <w:szCs w:val="28"/>
        </w:rPr>
        <w:t xml:space="preserve"> района Ленинградской области».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2. Инициатор публичных слушаний – </w:t>
      </w:r>
      <w:r w:rsidR="00A32F21">
        <w:rPr>
          <w:rFonts w:ascii="Times New Roman" w:eastAsia="Times New Roman" w:hAnsi="Times New Roman" w:cs="Times New Roman"/>
          <w:sz w:val="28"/>
          <w:szCs w:val="28"/>
        </w:rPr>
        <w:t>Совет депутатов МО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«Кузьмоловское городское поселение».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3. Определить: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3.1. Дату, место и время проведения публичных слушаний по вопросу указ</w:t>
      </w:r>
      <w:r w:rsidR="00A32F21">
        <w:rPr>
          <w:rFonts w:ascii="Times New Roman" w:eastAsia="Times New Roman" w:hAnsi="Times New Roman" w:cs="Times New Roman"/>
          <w:sz w:val="28"/>
          <w:szCs w:val="28"/>
        </w:rPr>
        <w:t>анному в п.1 настоящего решения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- деревня Кузьмолово в 18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07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2016 года угол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>ул. Юбилейная  и пер. Короткий;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- деревня </w:t>
      </w:r>
      <w:proofErr w:type="spellStart"/>
      <w:r w:rsidRPr="006E4D53">
        <w:rPr>
          <w:rFonts w:ascii="Times New Roman" w:eastAsia="Times New Roman" w:hAnsi="Times New Roman" w:cs="Times New Roman"/>
          <w:sz w:val="28"/>
          <w:szCs w:val="28"/>
        </w:rPr>
        <w:t>Варкалово</w:t>
      </w:r>
      <w:proofErr w:type="spellEnd"/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в 18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08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2016 года у правления СНТ «Варколово-2»;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- деревня Куялово в 18 часов 00 минут </w:t>
      </w:r>
      <w:r>
        <w:rPr>
          <w:rFonts w:ascii="Times New Roman" w:eastAsia="Times New Roman" w:hAnsi="Times New Roman" w:cs="Times New Roman"/>
          <w:sz w:val="28"/>
          <w:szCs w:val="28"/>
        </w:rPr>
        <w:t>09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2016 года у  правления  НП «Куялово» (угол ул. Юбилейная и ул. Лиственная д. Куялово);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- г. п. Кузьмоловский в 18 часов 00  минут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 2016 года в здании МКУ «Кузьмоловский дом культуры» по адресу: г.п. Кузьмоловский, Ленинградское шоссе, дом 8;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3.2. Срок проведения публичных слушаний с момента оповещения жителей - не менее одного месяца и не более 4-х месяцев;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3.3. Публичные слушания проводятся с участием граждан, проживающих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>в пределах территориальной зоны,  представителей администрации МО «Кузьмоловское городское поселение», депутатов Совета депутатов МО «Кузьмоловское городское поселение», иных заинтересованных лиц.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4. Комиссии по проведению публичных слушаний провести публичные слушания по вопросу обсуждения проекта «Внесение изменений в Правила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области».  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5. Замечания и предложения по вынесенному на публичные слушания вопросу могут направляться заинтересованными лицами в письменной форме в Комиссию, по адресу: ул. Л. Иванова, д. 14, г. п. Кузьмоловский, Всеволожского района. Ленинградской области, с даты публикации информационного сообщения о проведении публичных слушаний, по рабочим дням с 09-00 часов до 18-00 часов (время Московское) до даты и времени проведения публичных слушаний, установленных пунктом 3.1 настоящего </w:t>
      </w:r>
      <w:r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6. До </w:t>
      </w:r>
      <w:r w:rsidR="006D2F0B"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2016 года опубликовать  информационное сообщение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публичных слушаний  по вопросу обсуждения проекта «Внесение изменений в Правила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области» в газете «Кузьмоловский вестник» приложение к газете «Всеволожские вести» (Банкис Т.В.), поместить на официальном сайте 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lastRenderedPageBreak/>
        <w:t>муниципального образования в информационно-телеко</w:t>
      </w:r>
      <w:r>
        <w:rPr>
          <w:rFonts w:ascii="Times New Roman" w:eastAsia="Times New Roman" w:hAnsi="Times New Roman" w:cs="Times New Roman"/>
          <w:sz w:val="28"/>
          <w:szCs w:val="28"/>
        </w:rPr>
        <w:t>ммуникационной сети «Интернет».</w:t>
      </w:r>
    </w:p>
    <w:p w:rsidR="007D0FBE" w:rsidRPr="006E4D53" w:rsidRDefault="006E4D53" w:rsidP="006E4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E4D53">
        <w:rPr>
          <w:rFonts w:ascii="Times New Roman" w:hAnsi="Times New Roman" w:cs="Times New Roman"/>
          <w:sz w:val="28"/>
          <w:szCs w:val="28"/>
        </w:rPr>
        <w:t>7</w:t>
      </w:r>
      <w:r w:rsidR="00802814" w:rsidRPr="006E4D53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«Кузьмоловский вестник» приложение к газете «Всеволожские вести» (</w:t>
      </w:r>
      <w:r w:rsidR="00A059FC" w:rsidRPr="006E4D53">
        <w:rPr>
          <w:rFonts w:ascii="Times New Roman" w:hAnsi="Times New Roman" w:cs="Times New Roman"/>
          <w:sz w:val="28"/>
          <w:szCs w:val="28"/>
        </w:rPr>
        <w:t>Банкис Т.В.),</w:t>
      </w:r>
      <w:r w:rsidR="00802814" w:rsidRPr="006E4D53">
        <w:rPr>
          <w:rFonts w:ascii="Times New Roman" w:hAnsi="Times New Roman" w:cs="Times New Roman"/>
          <w:sz w:val="28"/>
          <w:szCs w:val="28"/>
        </w:rPr>
        <w:t xml:space="preserve"> поместить на официальном сайте муниципального образования в информационно-телекоммуникационной сети «Интер</w:t>
      </w:r>
      <w:r w:rsidR="001D2E4B" w:rsidRPr="006E4D53">
        <w:rPr>
          <w:rFonts w:ascii="Times New Roman" w:hAnsi="Times New Roman" w:cs="Times New Roman"/>
          <w:sz w:val="28"/>
          <w:szCs w:val="28"/>
        </w:rPr>
        <w:t>нет».</w:t>
      </w:r>
    </w:p>
    <w:p w:rsidR="00802814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4D53">
        <w:rPr>
          <w:sz w:val="28"/>
          <w:szCs w:val="28"/>
        </w:rPr>
        <w:t>8</w:t>
      </w:r>
      <w:r w:rsidR="00802814">
        <w:rPr>
          <w:sz w:val="28"/>
          <w:szCs w:val="28"/>
        </w:rPr>
        <w:t xml:space="preserve">. </w:t>
      </w:r>
      <w:r w:rsidR="00802814" w:rsidRPr="00EE0CC6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</w:t>
      </w:r>
      <w:r w:rsidR="00A059FC">
        <w:rPr>
          <w:sz w:val="28"/>
          <w:szCs w:val="28"/>
        </w:rPr>
        <w:t>ых правовых актов (Банкис Т.В.</w:t>
      </w:r>
      <w:r w:rsidR="00802814" w:rsidRPr="00EE0CC6">
        <w:rPr>
          <w:sz w:val="28"/>
          <w:szCs w:val="28"/>
        </w:rPr>
        <w:t>)</w:t>
      </w:r>
      <w:r w:rsidR="00802814">
        <w:rPr>
          <w:sz w:val="28"/>
          <w:szCs w:val="28"/>
        </w:rPr>
        <w:t>.</w:t>
      </w:r>
    </w:p>
    <w:p w:rsidR="00802814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4D53">
        <w:rPr>
          <w:sz w:val="28"/>
          <w:szCs w:val="28"/>
        </w:rPr>
        <w:t>9</w:t>
      </w:r>
      <w:r w:rsidR="00802814">
        <w:rPr>
          <w:sz w:val="28"/>
          <w:szCs w:val="28"/>
        </w:rPr>
        <w:t xml:space="preserve">. </w:t>
      </w:r>
      <w:r w:rsidR="00802814" w:rsidRPr="00C52372">
        <w:rPr>
          <w:sz w:val="28"/>
          <w:szCs w:val="28"/>
        </w:rPr>
        <w:t>Решение вступает в силу со дня его официального опубликования.</w:t>
      </w:r>
    </w:p>
    <w:p w:rsidR="00802814" w:rsidRPr="00D21C6A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4D53">
        <w:rPr>
          <w:sz w:val="28"/>
          <w:szCs w:val="28"/>
        </w:rPr>
        <w:t>10</w:t>
      </w:r>
      <w:r w:rsidR="00802814">
        <w:rPr>
          <w:sz w:val="28"/>
          <w:szCs w:val="28"/>
        </w:rPr>
        <w:t xml:space="preserve">. </w:t>
      </w:r>
      <w:r w:rsidR="00802814" w:rsidRPr="00E116CE">
        <w:rPr>
          <w:sz w:val="28"/>
          <w:szCs w:val="28"/>
        </w:rPr>
        <w:t>Контро</w:t>
      </w:r>
      <w:r w:rsidR="00802814">
        <w:rPr>
          <w:sz w:val="28"/>
          <w:szCs w:val="28"/>
        </w:rPr>
        <w:t>ль исполнения решения</w:t>
      </w:r>
      <w:r w:rsidR="006E4D53">
        <w:rPr>
          <w:sz w:val="28"/>
          <w:szCs w:val="28"/>
        </w:rPr>
        <w:t xml:space="preserve"> возложить на главу администрации.</w:t>
      </w:r>
      <w:bookmarkStart w:id="0" w:name="_GoBack"/>
      <w:bookmarkEnd w:id="0"/>
    </w:p>
    <w:p w:rsidR="00802814" w:rsidRDefault="00802814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Н.В. Дабужинскас</w:t>
      </w:r>
    </w:p>
    <w:p w:rsidR="008B2927" w:rsidRDefault="008B2927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017347" w:rsidRPr="00017347" w:rsidRDefault="00017347" w:rsidP="00017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7347" w:rsidRPr="00017347" w:rsidSect="0026715A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6104E"/>
    <w:rsid w:val="00015677"/>
    <w:rsid w:val="00017347"/>
    <w:rsid w:val="000351DB"/>
    <w:rsid w:val="0005022D"/>
    <w:rsid w:val="00084CCF"/>
    <w:rsid w:val="00106E52"/>
    <w:rsid w:val="00117759"/>
    <w:rsid w:val="001625CB"/>
    <w:rsid w:val="00176780"/>
    <w:rsid w:val="00186772"/>
    <w:rsid w:val="001A3114"/>
    <w:rsid w:val="001D2E4B"/>
    <w:rsid w:val="002344DE"/>
    <w:rsid w:val="00253FFD"/>
    <w:rsid w:val="00260F26"/>
    <w:rsid w:val="0026715A"/>
    <w:rsid w:val="002A36C7"/>
    <w:rsid w:val="00307B8B"/>
    <w:rsid w:val="003155FE"/>
    <w:rsid w:val="0031593A"/>
    <w:rsid w:val="003519AB"/>
    <w:rsid w:val="003C0A51"/>
    <w:rsid w:val="003D2210"/>
    <w:rsid w:val="00400FA9"/>
    <w:rsid w:val="00416578"/>
    <w:rsid w:val="00444D1B"/>
    <w:rsid w:val="005E42B5"/>
    <w:rsid w:val="00632759"/>
    <w:rsid w:val="00634E47"/>
    <w:rsid w:val="00664BB8"/>
    <w:rsid w:val="006954C8"/>
    <w:rsid w:val="006C5D66"/>
    <w:rsid w:val="006D2F0B"/>
    <w:rsid w:val="006E4D53"/>
    <w:rsid w:val="00706A88"/>
    <w:rsid w:val="00710BE8"/>
    <w:rsid w:val="00713240"/>
    <w:rsid w:val="00795257"/>
    <w:rsid w:val="007B1195"/>
    <w:rsid w:val="007C42A2"/>
    <w:rsid w:val="007D0FBE"/>
    <w:rsid w:val="00802814"/>
    <w:rsid w:val="00812AAB"/>
    <w:rsid w:val="0082185C"/>
    <w:rsid w:val="0086104E"/>
    <w:rsid w:val="008B2927"/>
    <w:rsid w:val="008C0E6F"/>
    <w:rsid w:val="008E1CBD"/>
    <w:rsid w:val="00943CB9"/>
    <w:rsid w:val="00970E68"/>
    <w:rsid w:val="009A22EB"/>
    <w:rsid w:val="009F13ED"/>
    <w:rsid w:val="009F30C1"/>
    <w:rsid w:val="00A059FC"/>
    <w:rsid w:val="00A2162E"/>
    <w:rsid w:val="00A2382A"/>
    <w:rsid w:val="00A32F21"/>
    <w:rsid w:val="00A530FC"/>
    <w:rsid w:val="00A82335"/>
    <w:rsid w:val="00AA0CA5"/>
    <w:rsid w:val="00AA6E45"/>
    <w:rsid w:val="00AE6C27"/>
    <w:rsid w:val="00B323A6"/>
    <w:rsid w:val="00B533F8"/>
    <w:rsid w:val="00B54341"/>
    <w:rsid w:val="00B87D84"/>
    <w:rsid w:val="00B9723C"/>
    <w:rsid w:val="00B97CF1"/>
    <w:rsid w:val="00BA6ECF"/>
    <w:rsid w:val="00BF03EA"/>
    <w:rsid w:val="00BF3B92"/>
    <w:rsid w:val="00C1096E"/>
    <w:rsid w:val="00C11BE2"/>
    <w:rsid w:val="00C22625"/>
    <w:rsid w:val="00C262EE"/>
    <w:rsid w:val="00C46FFC"/>
    <w:rsid w:val="00C709CD"/>
    <w:rsid w:val="00C748F1"/>
    <w:rsid w:val="00C765EA"/>
    <w:rsid w:val="00CB4A6D"/>
    <w:rsid w:val="00D04D3A"/>
    <w:rsid w:val="00D409A3"/>
    <w:rsid w:val="00D46F50"/>
    <w:rsid w:val="00D63ADD"/>
    <w:rsid w:val="00D77C2D"/>
    <w:rsid w:val="00DE47DF"/>
    <w:rsid w:val="00DE6974"/>
    <w:rsid w:val="00DF7D15"/>
    <w:rsid w:val="00E07F5B"/>
    <w:rsid w:val="00E433A2"/>
    <w:rsid w:val="00E55E43"/>
    <w:rsid w:val="00E82259"/>
    <w:rsid w:val="00EB792A"/>
    <w:rsid w:val="00ED172C"/>
    <w:rsid w:val="00ED32E4"/>
    <w:rsid w:val="00F15EA5"/>
    <w:rsid w:val="00F257AF"/>
    <w:rsid w:val="00F41378"/>
    <w:rsid w:val="00F631B2"/>
    <w:rsid w:val="00F709E9"/>
    <w:rsid w:val="00F71C57"/>
    <w:rsid w:val="00F93F90"/>
    <w:rsid w:val="00F94986"/>
    <w:rsid w:val="00FD2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2671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671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933951-D295-4220-AD37-1E777F618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832</Words>
  <Characters>4748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6</cp:revision>
  <cp:lastPrinted>2016-09-30T12:59:00Z</cp:lastPrinted>
  <dcterms:created xsi:type="dcterms:W3CDTF">2016-09-30T07:35:00Z</dcterms:created>
  <dcterms:modified xsi:type="dcterms:W3CDTF">2016-09-30T13:00:00Z</dcterms:modified>
</cp:coreProperties>
</file>