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242" w:rsidRPr="00E05B11" w:rsidRDefault="00BF7242" w:rsidP="00BF7242">
      <w:pPr>
        <w:spacing w:after="0" w:line="240" w:lineRule="auto"/>
        <w:ind w:left="-567" w:firstLine="567"/>
        <w:jc w:val="center"/>
        <w:rPr>
          <w:rFonts w:ascii="Times New Roman" w:eastAsia="Times New Roman" w:hAnsi="Times New Roman" w:cs="Times New Roman"/>
          <w:sz w:val="24"/>
          <w:szCs w:val="24"/>
          <w:lang w:eastAsia="ru-RU"/>
        </w:rPr>
      </w:pPr>
      <w:r w:rsidRPr="00E05B11">
        <w:rPr>
          <w:rFonts w:ascii="Arial" w:eastAsia="Times New Roman" w:hAnsi="Arial" w:cs="Arial"/>
          <w:noProof/>
          <w:sz w:val="24"/>
          <w:szCs w:val="24"/>
          <w:lang w:eastAsia="ru-RU"/>
        </w:rPr>
        <w:drawing>
          <wp:inline distT="0" distB="0" distL="0" distR="0">
            <wp:extent cx="800100" cy="914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0100" cy="914400"/>
                    </a:xfrm>
                    <a:prstGeom prst="rect">
                      <a:avLst/>
                    </a:prstGeom>
                    <a:noFill/>
                    <a:ln>
                      <a:noFill/>
                    </a:ln>
                  </pic:spPr>
                </pic:pic>
              </a:graphicData>
            </a:graphic>
          </wp:inline>
        </w:drawing>
      </w:r>
    </w:p>
    <w:p w:rsidR="00BF7242" w:rsidRPr="00972FC2" w:rsidRDefault="00BF7242" w:rsidP="00BF7242">
      <w:pPr>
        <w:spacing w:after="0" w:line="240" w:lineRule="auto"/>
        <w:jc w:val="center"/>
        <w:rPr>
          <w:rFonts w:ascii="Times New Roman" w:eastAsia="Times New Roman" w:hAnsi="Times New Roman" w:cs="Times New Roman"/>
          <w:sz w:val="28"/>
          <w:szCs w:val="28"/>
          <w:lang w:eastAsia="ru-RU"/>
        </w:rPr>
      </w:pPr>
    </w:p>
    <w:p w:rsidR="00BF7242" w:rsidRPr="00972FC2" w:rsidRDefault="00BF7242" w:rsidP="00BF7242">
      <w:pPr>
        <w:spacing w:after="0" w:line="240" w:lineRule="auto"/>
        <w:jc w:val="center"/>
        <w:rPr>
          <w:rFonts w:ascii="Times New Roman" w:eastAsia="Times New Roman" w:hAnsi="Times New Roman" w:cs="Times New Roman"/>
          <w:sz w:val="24"/>
          <w:szCs w:val="24"/>
          <w:lang w:eastAsia="ru-RU"/>
        </w:rPr>
      </w:pPr>
      <w:r w:rsidRPr="00972FC2">
        <w:rPr>
          <w:rFonts w:ascii="Times New Roman" w:eastAsia="Times New Roman" w:hAnsi="Times New Roman" w:cs="Times New Roman"/>
          <w:sz w:val="24"/>
          <w:szCs w:val="24"/>
          <w:lang w:eastAsia="ru-RU"/>
        </w:rPr>
        <w:t>МУНИЦИПАЛЬНОЕ ОБРАЗОВАНИЕ</w:t>
      </w:r>
    </w:p>
    <w:p w:rsidR="00BF7242" w:rsidRPr="00972FC2" w:rsidRDefault="00BF7242" w:rsidP="00BF7242">
      <w:pPr>
        <w:spacing w:after="0" w:line="240" w:lineRule="auto"/>
        <w:jc w:val="center"/>
        <w:rPr>
          <w:rFonts w:ascii="Times New Roman" w:eastAsia="Times New Roman" w:hAnsi="Times New Roman" w:cs="Times New Roman"/>
          <w:sz w:val="24"/>
          <w:szCs w:val="24"/>
          <w:lang w:eastAsia="ru-RU"/>
        </w:rPr>
      </w:pPr>
      <w:r w:rsidRPr="00972FC2">
        <w:rPr>
          <w:rFonts w:ascii="Times New Roman" w:eastAsia="Times New Roman" w:hAnsi="Times New Roman" w:cs="Times New Roman"/>
          <w:sz w:val="24"/>
          <w:szCs w:val="24"/>
          <w:lang w:eastAsia="ru-RU"/>
        </w:rPr>
        <w:t>КУЗЬМОЛОВСКОЕ ГОРОДСКОЕ ПОСЕЛЕНИЕ</w:t>
      </w:r>
    </w:p>
    <w:p w:rsidR="00BF7242" w:rsidRPr="00972FC2" w:rsidRDefault="00BF7242" w:rsidP="00BF7242">
      <w:pPr>
        <w:spacing w:after="0" w:line="240" w:lineRule="auto"/>
        <w:jc w:val="center"/>
        <w:rPr>
          <w:rFonts w:ascii="Times New Roman" w:eastAsia="Times New Roman" w:hAnsi="Times New Roman" w:cs="Times New Roman"/>
          <w:sz w:val="24"/>
          <w:szCs w:val="24"/>
          <w:lang w:eastAsia="ru-RU"/>
        </w:rPr>
      </w:pPr>
      <w:r w:rsidRPr="00972FC2">
        <w:rPr>
          <w:rFonts w:ascii="Times New Roman" w:eastAsia="Times New Roman" w:hAnsi="Times New Roman" w:cs="Times New Roman"/>
          <w:sz w:val="24"/>
          <w:szCs w:val="24"/>
          <w:lang w:eastAsia="ru-RU"/>
        </w:rPr>
        <w:t>ВСЕВОЛОЖСКОГО МУНИЦИПАЛЬНОГО РАЙОНА</w:t>
      </w:r>
    </w:p>
    <w:p w:rsidR="00BF7242" w:rsidRPr="00972FC2" w:rsidRDefault="00BF7242" w:rsidP="00BF7242">
      <w:pPr>
        <w:spacing w:after="0" w:line="240" w:lineRule="auto"/>
        <w:jc w:val="center"/>
        <w:rPr>
          <w:rFonts w:ascii="Times New Roman" w:eastAsia="Times New Roman" w:hAnsi="Times New Roman" w:cs="Times New Roman"/>
          <w:sz w:val="24"/>
          <w:szCs w:val="24"/>
          <w:lang w:eastAsia="ru-RU"/>
        </w:rPr>
      </w:pPr>
      <w:r w:rsidRPr="00972FC2">
        <w:rPr>
          <w:rFonts w:ascii="Times New Roman" w:eastAsia="Times New Roman" w:hAnsi="Times New Roman" w:cs="Times New Roman"/>
          <w:sz w:val="24"/>
          <w:szCs w:val="24"/>
          <w:lang w:eastAsia="ru-RU"/>
        </w:rPr>
        <w:t>ЛЕНИНГРАДСКОЙ ОБЛАСТИ</w:t>
      </w:r>
    </w:p>
    <w:p w:rsidR="00BF7242" w:rsidRPr="00972FC2" w:rsidRDefault="00BF7242" w:rsidP="00BF7242">
      <w:pPr>
        <w:spacing w:after="0" w:line="240" w:lineRule="auto"/>
        <w:jc w:val="center"/>
        <w:outlineLvl w:val="0"/>
        <w:rPr>
          <w:rFonts w:ascii="Times New Roman" w:eastAsia="Times New Roman" w:hAnsi="Times New Roman" w:cs="Times New Roman"/>
          <w:sz w:val="24"/>
          <w:szCs w:val="24"/>
          <w:lang w:eastAsia="ru-RU"/>
        </w:rPr>
      </w:pPr>
      <w:r w:rsidRPr="00972FC2">
        <w:rPr>
          <w:rFonts w:ascii="Times New Roman" w:eastAsia="Times New Roman" w:hAnsi="Times New Roman" w:cs="Times New Roman"/>
          <w:sz w:val="24"/>
          <w:szCs w:val="24"/>
          <w:lang w:eastAsia="ru-RU"/>
        </w:rPr>
        <w:t>СОВЕТ ДЕПУТАТОВ</w:t>
      </w:r>
    </w:p>
    <w:p w:rsidR="00BF7242" w:rsidRPr="00972FC2" w:rsidRDefault="00BF7242" w:rsidP="00BF7242">
      <w:pPr>
        <w:spacing w:after="0" w:line="240" w:lineRule="auto"/>
        <w:ind w:firstLine="709"/>
        <w:jc w:val="center"/>
        <w:rPr>
          <w:rFonts w:ascii="Times New Roman" w:eastAsia="Times New Roman" w:hAnsi="Times New Roman" w:cs="Times New Roman"/>
          <w:sz w:val="24"/>
          <w:szCs w:val="24"/>
          <w:lang w:eastAsia="ru-RU"/>
        </w:rPr>
      </w:pPr>
    </w:p>
    <w:p w:rsidR="00BF7242" w:rsidRPr="00512EB0" w:rsidRDefault="00BF7242" w:rsidP="00BF7242">
      <w:pPr>
        <w:keepNext/>
        <w:keepLines/>
        <w:tabs>
          <w:tab w:val="left" w:pos="708"/>
        </w:tabs>
        <w:spacing w:after="0" w:line="240" w:lineRule="auto"/>
        <w:jc w:val="center"/>
        <w:outlineLvl w:val="4"/>
        <w:rPr>
          <w:rFonts w:ascii="Times New Roman" w:eastAsia="Times New Roman" w:hAnsi="Times New Roman" w:cs="Times New Roman"/>
          <w:b/>
          <w:sz w:val="32"/>
          <w:szCs w:val="32"/>
        </w:rPr>
      </w:pPr>
      <w:r w:rsidRPr="00512EB0">
        <w:rPr>
          <w:rFonts w:ascii="Times New Roman" w:eastAsia="Times New Roman" w:hAnsi="Times New Roman" w:cs="Times New Roman"/>
          <w:b/>
          <w:sz w:val="32"/>
          <w:szCs w:val="32"/>
        </w:rPr>
        <w:t>РЕШЕНИЕ</w:t>
      </w:r>
    </w:p>
    <w:p w:rsidR="00DA63E4" w:rsidRDefault="00DA63E4" w:rsidP="00BF7242">
      <w:pPr>
        <w:keepNext/>
        <w:keepLines/>
        <w:tabs>
          <w:tab w:val="left" w:pos="708"/>
        </w:tabs>
        <w:spacing w:after="0" w:line="240" w:lineRule="auto"/>
        <w:jc w:val="center"/>
        <w:outlineLvl w:val="4"/>
        <w:rPr>
          <w:rFonts w:ascii="Times New Roman" w:eastAsia="Times New Roman" w:hAnsi="Times New Roman" w:cs="Times New Roman"/>
          <w:b/>
          <w:sz w:val="28"/>
          <w:szCs w:val="28"/>
        </w:rPr>
      </w:pPr>
    </w:p>
    <w:p w:rsidR="00DA63E4" w:rsidRPr="00E121C0" w:rsidRDefault="001E0190" w:rsidP="00BF7242">
      <w:pPr>
        <w:keepNext/>
        <w:keepLines/>
        <w:tabs>
          <w:tab w:val="left" w:pos="708"/>
        </w:tabs>
        <w:spacing w:after="0" w:line="240" w:lineRule="auto"/>
        <w:jc w:val="center"/>
        <w:outlineLvl w:val="4"/>
        <w:rPr>
          <w:rFonts w:ascii="Times New Roman" w:eastAsia="Times New Roman" w:hAnsi="Times New Roman" w:cs="Times New Roman"/>
          <w:b/>
          <w:sz w:val="32"/>
          <w:szCs w:val="32"/>
        </w:rPr>
      </w:pPr>
      <w:r w:rsidRPr="00E121C0">
        <w:rPr>
          <w:rFonts w:ascii="Times New Roman" w:eastAsia="Times New Roman" w:hAnsi="Times New Roman" w:cs="Times New Roman"/>
          <w:b/>
          <w:sz w:val="32"/>
          <w:szCs w:val="32"/>
        </w:rPr>
        <w:t xml:space="preserve">№ 149 от «13»   февраля </w:t>
      </w:r>
      <w:r w:rsidR="00DA63E4" w:rsidRPr="00E121C0">
        <w:rPr>
          <w:rFonts w:ascii="Times New Roman" w:eastAsia="Times New Roman" w:hAnsi="Times New Roman" w:cs="Times New Roman"/>
          <w:b/>
          <w:sz w:val="32"/>
          <w:szCs w:val="32"/>
        </w:rPr>
        <w:t xml:space="preserve"> 20</w:t>
      </w:r>
      <w:r w:rsidR="00F54152" w:rsidRPr="00E121C0">
        <w:rPr>
          <w:rFonts w:ascii="Times New Roman" w:eastAsia="Times New Roman" w:hAnsi="Times New Roman" w:cs="Times New Roman"/>
          <w:b/>
          <w:sz w:val="32"/>
          <w:szCs w:val="32"/>
        </w:rPr>
        <w:t xml:space="preserve">20 </w:t>
      </w:r>
      <w:bookmarkStart w:id="0" w:name="_GoBack"/>
      <w:bookmarkEnd w:id="0"/>
      <w:r w:rsidR="00DA63E4" w:rsidRPr="00E121C0">
        <w:rPr>
          <w:rFonts w:ascii="Times New Roman" w:eastAsia="Times New Roman" w:hAnsi="Times New Roman" w:cs="Times New Roman"/>
          <w:b/>
          <w:sz w:val="32"/>
          <w:szCs w:val="32"/>
        </w:rPr>
        <w:t xml:space="preserve">года </w:t>
      </w:r>
      <w:proofErr w:type="gramStart"/>
      <w:r w:rsidR="00DA63E4" w:rsidRPr="00E121C0">
        <w:rPr>
          <w:rFonts w:ascii="Times New Roman" w:eastAsia="Times New Roman" w:hAnsi="Times New Roman" w:cs="Times New Roman"/>
          <w:b/>
          <w:sz w:val="32"/>
          <w:szCs w:val="32"/>
        </w:rPr>
        <w:t>г</w:t>
      </w:r>
      <w:proofErr w:type="gramEnd"/>
      <w:r w:rsidR="00DA63E4" w:rsidRPr="00E121C0">
        <w:rPr>
          <w:rFonts w:ascii="Times New Roman" w:eastAsia="Times New Roman" w:hAnsi="Times New Roman" w:cs="Times New Roman"/>
          <w:b/>
          <w:sz w:val="32"/>
          <w:szCs w:val="32"/>
        </w:rPr>
        <w:t>.п. Кузьмоловский</w:t>
      </w:r>
    </w:p>
    <w:p w:rsidR="00DA63E4" w:rsidRDefault="00DA63E4" w:rsidP="00BF7242">
      <w:pPr>
        <w:keepNext/>
        <w:keepLines/>
        <w:tabs>
          <w:tab w:val="left" w:pos="708"/>
        </w:tabs>
        <w:spacing w:after="0" w:line="240" w:lineRule="auto"/>
        <w:jc w:val="center"/>
        <w:outlineLvl w:val="4"/>
        <w:rPr>
          <w:rFonts w:ascii="Times New Roman" w:eastAsia="Times New Roman" w:hAnsi="Times New Roman" w:cs="Times New Roman"/>
          <w:b/>
          <w:sz w:val="28"/>
          <w:szCs w:val="28"/>
        </w:rPr>
      </w:pPr>
    </w:p>
    <w:p w:rsidR="00BF7242" w:rsidRPr="00972FC2" w:rsidRDefault="00BF7242" w:rsidP="00BF7242">
      <w:pPr>
        <w:keepNext/>
        <w:keepLines/>
        <w:tabs>
          <w:tab w:val="left" w:pos="708"/>
        </w:tabs>
        <w:spacing w:after="0" w:line="240" w:lineRule="auto"/>
        <w:jc w:val="center"/>
        <w:outlineLvl w:val="4"/>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rPr>
        <w:t>О внесении изменен</w:t>
      </w:r>
      <w:r w:rsidR="004425F4">
        <w:rPr>
          <w:rFonts w:ascii="Times New Roman" w:eastAsia="Times New Roman" w:hAnsi="Times New Roman" w:cs="Times New Roman"/>
          <w:b/>
          <w:sz w:val="28"/>
          <w:szCs w:val="28"/>
        </w:rPr>
        <w:t xml:space="preserve">ий в Решение совета депутатов </w:t>
      </w:r>
      <w:r>
        <w:rPr>
          <w:rFonts w:ascii="Times New Roman" w:eastAsia="Times New Roman" w:hAnsi="Times New Roman" w:cs="Times New Roman"/>
          <w:b/>
          <w:sz w:val="28"/>
          <w:szCs w:val="28"/>
        </w:rPr>
        <w:t xml:space="preserve"> </w:t>
      </w:r>
    </w:p>
    <w:p w:rsidR="00BF7242" w:rsidRPr="00972FC2" w:rsidRDefault="00BF7242" w:rsidP="004425F4">
      <w:pPr>
        <w:spacing w:after="0" w:line="240" w:lineRule="auto"/>
        <w:jc w:val="center"/>
        <w:rPr>
          <w:rFonts w:ascii="Times New Roman" w:hAnsi="Times New Roman" w:cs="Times New Roman"/>
          <w:sz w:val="28"/>
          <w:szCs w:val="28"/>
        </w:rPr>
      </w:pPr>
      <w:r w:rsidRPr="00972FC2">
        <w:rPr>
          <w:rFonts w:ascii="Times New Roman" w:eastAsia="Times New Roman" w:hAnsi="Times New Roman" w:cs="Times New Roman"/>
          <w:b/>
          <w:bCs/>
          <w:sz w:val="28"/>
          <w:szCs w:val="28"/>
          <w:lang w:eastAsia="ru-RU"/>
        </w:rPr>
        <w:t xml:space="preserve">№ </w:t>
      </w:r>
      <w:r w:rsidR="00F15AE9" w:rsidRPr="00972FC2">
        <w:rPr>
          <w:rFonts w:ascii="Times New Roman" w:eastAsia="Times New Roman" w:hAnsi="Times New Roman" w:cs="Times New Roman"/>
          <w:b/>
          <w:bCs/>
          <w:sz w:val="28"/>
          <w:szCs w:val="28"/>
          <w:lang w:eastAsia="ru-RU"/>
        </w:rPr>
        <w:t>46 от</w:t>
      </w:r>
      <w:r w:rsidR="00F15AE9" w:rsidRPr="00972FC2">
        <w:rPr>
          <w:rFonts w:ascii="Times New Roman" w:eastAsia="Times New Roman" w:hAnsi="Times New Roman" w:cs="Times New Roman"/>
          <w:b/>
          <w:iCs/>
          <w:sz w:val="28"/>
          <w:szCs w:val="28"/>
          <w:lang w:eastAsia="ru-RU"/>
        </w:rPr>
        <w:t xml:space="preserve"> «</w:t>
      </w:r>
      <w:r w:rsidRPr="00972FC2">
        <w:rPr>
          <w:rFonts w:ascii="Times New Roman" w:eastAsia="Times New Roman" w:hAnsi="Times New Roman" w:cs="Times New Roman"/>
          <w:b/>
          <w:iCs/>
          <w:sz w:val="28"/>
          <w:szCs w:val="28"/>
          <w:lang w:eastAsia="ru-RU"/>
        </w:rPr>
        <w:t xml:space="preserve">15» февраля 2018 года </w:t>
      </w:r>
      <w:proofErr w:type="gramStart"/>
      <w:r w:rsidRPr="00972FC2">
        <w:rPr>
          <w:rFonts w:ascii="Times New Roman" w:eastAsia="Times New Roman" w:hAnsi="Times New Roman" w:cs="Times New Roman"/>
          <w:b/>
          <w:iCs/>
          <w:sz w:val="28"/>
          <w:szCs w:val="28"/>
          <w:lang w:eastAsia="ru-RU"/>
        </w:rPr>
        <w:t>г</w:t>
      </w:r>
      <w:proofErr w:type="gramEnd"/>
      <w:r w:rsidRPr="00972FC2">
        <w:rPr>
          <w:rFonts w:ascii="Times New Roman" w:eastAsia="Times New Roman" w:hAnsi="Times New Roman" w:cs="Times New Roman"/>
          <w:b/>
          <w:iCs/>
          <w:sz w:val="28"/>
          <w:szCs w:val="28"/>
          <w:lang w:eastAsia="ru-RU"/>
        </w:rPr>
        <w:t>. п. Кузьмоловский</w:t>
      </w:r>
    </w:p>
    <w:p w:rsidR="00BF7242" w:rsidRPr="00972FC2" w:rsidRDefault="00512EB0" w:rsidP="00BF7242">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sidR="00BF7242" w:rsidRPr="00972FC2">
        <w:rPr>
          <w:rFonts w:ascii="Times New Roman" w:hAnsi="Times New Roman" w:cs="Times New Roman"/>
          <w:b/>
          <w:sz w:val="28"/>
          <w:szCs w:val="28"/>
        </w:rPr>
        <w:t xml:space="preserve">Об утверждении схемы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w:t>
      </w:r>
      <w:r w:rsidR="00F15AE9" w:rsidRPr="00972FC2">
        <w:rPr>
          <w:rFonts w:ascii="Times New Roman" w:hAnsi="Times New Roman" w:cs="Times New Roman"/>
          <w:b/>
          <w:sz w:val="28"/>
          <w:szCs w:val="28"/>
        </w:rPr>
        <w:t>района Ленинградской</w:t>
      </w:r>
      <w:r w:rsidR="00BF7242" w:rsidRPr="00972FC2">
        <w:rPr>
          <w:rFonts w:ascii="Times New Roman" w:hAnsi="Times New Roman" w:cs="Times New Roman"/>
          <w:b/>
          <w:sz w:val="28"/>
          <w:szCs w:val="28"/>
        </w:rPr>
        <w:t xml:space="preserve"> области</w:t>
      </w:r>
      <w:r>
        <w:rPr>
          <w:rFonts w:ascii="Times New Roman" w:hAnsi="Times New Roman" w:cs="Times New Roman"/>
          <w:b/>
          <w:sz w:val="28"/>
          <w:szCs w:val="28"/>
        </w:rPr>
        <w:t>»</w:t>
      </w:r>
      <w:r w:rsidR="00BF7242" w:rsidRPr="00972FC2">
        <w:rPr>
          <w:rFonts w:ascii="Times New Roman" w:hAnsi="Times New Roman" w:cs="Times New Roman"/>
          <w:b/>
          <w:sz w:val="28"/>
          <w:szCs w:val="28"/>
        </w:rPr>
        <w:t xml:space="preserve"> </w:t>
      </w:r>
    </w:p>
    <w:p w:rsidR="00BF7242" w:rsidRPr="00972FC2" w:rsidRDefault="00BF7242" w:rsidP="00BF7242">
      <w:pPr>
        <w:widowControl w:val="0"/>
        <w:autoSpaceDE w:val="0"/>
        <w:autoSpaceDN w:val="0"/>
        <w:adjustRightInd w:val="0"/>
        <w:spacing w:after="0" w:line="240" w:lineRule="auto"/>
        <w:jc w:val="both"/>
        <w:rPr>
          <w:rFonts w:ascii="Times New Roman" w:hAnsi="Times New Roman" w:cs="Times New Roman"/>
          <w:sz w:val="28"/>
          <w:szCs w:val="28"/>
        </w:rPr>
      </w:pPr>
    </w:p>
    <w:p w:rsidR="00BF7242" w:rsidRPr="00512EB0" w:rsidRDefault="00BF7242" w:rsidP="00BF7242">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12EB0">
        <w:rPr>
          <w:rFonts w:ascii="Times New Roman" w:hAnsi="Times New Roman" w:cs="Times New Roman"/>
          <w:sz w:val="28"/>
          <w:szCs w:val="28"/>
        </w:rPr>
        <w:t>В соответствии с частью 1 статьи 39.36  Земельного кодекса Российской Федерации, Федеральным законом от 28 декабря 2009 года № 381-ФЗ «Об основах государственного регулирования торговой деятельности в Российской Федерации», с учетом Положений Федерального закона от 06 октября 2003 года № 131-ФЗ «Об общих принципах организации местного самоуправления в Российской Федерации», приказом комитета по развитию малого, среднего бизнеса и потребительского рынка Ленинградской области</w:t>
      </w:r>
      <w:proofErr w:type="gramEnd"/>
      <w:r w:rsidRPr="00512EB0">
        <w:rPr>
          <w:rFonts w:ascii="Times New Roman" w:hAnsi="Times New Roman" w:cs="Times New Roman"/>
          <w:sz w:val="28"/>
          <w:szCs w:val="28"/>
        </w:rPr>
        <w:t xml:space="preserve"> от 12 марта 2019 № 4 «О порядке разработки и утверждения схем размещения нестационарных торговых объектов на территории муниципальных образований Ленинградской области», приказом </w:t>
      </w:r>
      <w:proofErr w:type="spellStart"/>
      <w:r w:rsidRPr="00512EB0">
        <w:rPr>
          <w:rFonts w:ascii="Times New Roman" w:hAnsi="Times New Roman" w:cs="Times New Roman"/>
          <w:sz w:val="28"/>
          <w:szCs w:val="28"/>
        </w:rPr>
        <w:t>Росстандарта</w:t>
      </w:r>
      <w:proofErr w:type="spellEnd"/>
      <w:r w:rsidRPr="00512EB0">
        <w:rPr>
          <w:rFonts w:ascii="Times New Roman" w:hAnsi="Times New Roman" w:cs="Times New Roman"/>
          <w:sz w:val="28"/>
          <w:szCs w:val="28"/>
        </w:rPr>
        <w:t xml:space="preserve"> от 28.08.2013 № 582-ст «ГОСТ </w:t>
      </w:r>
      <w:proofErr w:type="gramStart"/>
      <w:r w:rsidRPr="00512EB0">
        <w:rPr>
          <w:rFonts w:ascii="Times New Roman" w:hAnsi="Times New Roman" w:cs="Times New Roman"/>
          <w:sz w:val="28"/>
          <w:szCs w:val="28"/>
        </w:rPr>
        <w:t>Р</w:t>
      </w:r>
      <w:proofErr w:type="gramEnd"/>
      <w:r w:rsidRPr="00512EB0">
        <w:rPr>
          <w:rFonts w:ascii="Times New Roman" w:hAnsi="Times New Roman" w:cs="Times New Roman"/>
          <w:sz w:val="28"/>
          <w:szCs w:val="28"/>
        </w:rPr>
        <w:t xml:space="preserve"> 51303-2013. Национальный стандарт Российской Федерации. Торговля. </w:t>
      </w:r>
      <w:proofErr w:type="gramStart"/>
      <w:r w:rsidRPr="00512EB0">
        <w:rPr>
          <w:rFonts w:ascii="Times New Roman" w:hAnsi="Times New Roman" w:cs="Times New Roman"/>
          <w:sz w:val="28"/>
          <w:szCs w:val="28"/>
        </w:rPr>
        <w:t xml:space="preserve">Термины и определения» в целях создания условий для обеспечения жителей муниципального образования «Кузьмоловское городское поселение»  Всеволожского муниципального района Ленинградской области услугами торговли, общественного питания, бытового обслуживания, проектом схемы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согласованным комиссией </w:t>
      </w:r>
      <w:r w:rsidRPr="00512EB0">
        <w:rPr>
          <w:rFonts w:ascii="Times New Roman" w:hAnsi="Times New Roman" w:cs="Times New Roman"/>
          <w:bCs/>
          <w:sz w:val="28"/>
          <w:szCs w:val="28"/>
        </w:rPr>
        <w:t>по вопросам размещения (установки) и эксплуатации временных нестационарных торговых объектов</w:t>
      </w:r>
      <w:r w:rsidRPr="00512EB0">
        <w:rPr>
          <w:rFonts w:ascii="Times New Roman" w:hAnsi="Times New Roman" w:cs="Times New Roman"/>
          <w:sz w:val="28"/>
          <w:szCs w:val="28"/>
        </w:rPr>
        <w:t xml:space="preserve"> на территории муниципального образования «Кузьмоловское</w:t>
      </w:r>
      <w:proofErr w:type="gramEnd"/>
      <w:r w:rsidRPr="00512EB0">
        <w:rPr>
          <w:rFonts w:ascii="Times New Roman" w:hAnsi="Times New Roman" w:cs="Times New Roman"/>
          <w:sz w:val="28"/>
          <w:szCs w:val="28"/>
        </w:rPr>
        <w:t xml:space="preserve"> городское поселение» Всеволожского муниципального района Ленинградской области, совет депутатов принял </w:t>
      </w:r>
    </w:p>
    <w:p w:rsidR="00BF7242" w:rsidRPr="00512EB0" w:rsidRDefault="00BF7242" w:rsidP="00BF7242">
      <w:pPr>
        <w:spacing w:after="0" w:line="240" w:lineRule="auto"/>
        <w:ind w:firstLine="709"/>
        <w:jc w:val="center"/>
        <w:rPr>
          <w:rFonts w:ascii="Times New Roman" w:hAnsi="Times New Roman" w:cs="Times New Roman"/>
          <w:b/>
          <w:sz w:val="28"/>
          <w:szCs w:val="28"/>
        </w:rPr>
      </w:pPr>
    </w:p>
    <w:p w:rsidR="00E121C0" w:rsidRDefault="00E121C0" w:rsidP="00BF7242">
      <w:pPr>
        <w:spacing w:after="0" w:line="240" w:lineRule="auto"/>
        <w:ind w:firstLine="709"/>
        <w:jc w:val="center"/>
        <w:rPr>
          <w:rFonts w:ascii="Times New Roman" w:hAnsi="Times New Roman" w:cs="Times New Roman"/>
          <w:b/>
          <w:sz w:val="32"/>
          <w:szCs w:val="32"/>
        </w:rPr>
      </w:pPr>
    </w:p>
    <w:p w:rsidR="00E121C0" w:rsidRDefault="00E121C0" w:rsidP="00BF7242">
      <w:pPr>
        <w:spacing w:after="0" w:line="240" w:lineRule="auto"/>
        <w:ind w:firstLine="709"/>
        <w:jc w:val="center"/>
        <w:rPr>
          <w:rFonts w:ascii="Times New Roman" w:hAnsi="Times New Roman" w:cs="Times New Roman"/>
          <w:b/>
          <w:sz w:val="32"/>
          <w:szCs w:val="32"/>
        </w:rPr>
      </w:pPr>
    </w:p>
    <w:p w:rsidR="00BF7242" w:rsidRPr="00E121C0" w:rsidRDefault="00BF7242" w:rsidP="00BF7242">
      <w:pPr>
        <w:spacing w:after="0" w:line="240" w:lineRule="auto"/>
        <w:ind w:firstLine="709"/>
        <w:jc w:val="center"/>
        <w:rPr>
          <w:rFonts w:ascii="Times New Roman" w:hAnsi="Times New Roman" w:cs="Times New Roman"/>
          <w:b/>
          <w:sz w:val="32"/>
          <w:szCs w:val="32"/>
        </w:rPr>
      </w:pPr>
      <w:r w:rsidRPr="00E121C0">
        <w:rPr>
          <w:rFonts w:ascii="Times New Roman" w:hAnsi="Times New Roman" w:cs="Times New Roman"/>
          <w:b/>
          <w:sz w:val="32"/>
          <w:szCs w:val="32"/>
        </w:rPr>
        <w:lastRenderedPageBreak/>
        <w:t>РЕШЕНИЕ:</w:t>
      </w:r>
    </w:p>
    <w:p w:rsidR="00BF7242" w:rsidRPr="00512EB0" w:rsidRDefault="00BF7242" w:rsidP="00BF7242">
      <w:pPr>
        <w:spacing w:after="0" w:line="240" w:lineRule="auto"/>
        <w:ind w:firstLine="709"/>
        <w:jc w:val="center"/>
        <w:rPr>
          <w:rFonts w:ascii="Times New Roman" w:hAnsi="Times New Roman" w:cs="Times New Roman"/>
          <w:b/>
          <w:sz w:val="28"/>
          <w:szCs w:val="28"/>
        </w:rPr>
      </w:pPr>
    </w:p>
    <w:p w:rsidR="00BF7242" w:rsidRPr="00512EB0" w:rsidRDefault="00BF7242" w:rsidP="00BF7242">
      <w:pPr>
        <w:spacing w:after="0" w:line="240" w:lineRule="auto"/>
        <w:ind w:firstLine="709"/>
        <w:jc w:val="both"/>
        <w:rPr>
          <w:rFonts w:ascii="Times New Roman" w:hAnsi="Times New Roman" w:cs="Times New Roman"/>
          <w:sz w:val="28"/>
          <w:szCs w:val="28"/>
        </w:rPr>
      </w:pPr>
      <w:r w:rsidRPr="00512EB0">
        <w:rPr>
          <w:rFonts w:ascii="Times New Roman" w:hAnsi="Times New Roman" w:cs="Times New Roman"/>
          <w:sz w:val="28"/>
          <w:szCs w:val="28"/>
        </w:rPr>
        <w:t xml:space="preserve">1. </w:t>
      </w:r>
      <w:r w:rsidR="00A82AC1">
        <w:rPr>
          <w:rFonts w:ascii="Times New Roman" w:hAnsi="Times New Roman" w:cs="Times New Roman"/>
          <w:sz w:val="28"/>
          <w:szCs w:val="28"/>
        </w:rPr>
        <w:t xml:space="preserve"> </w:t>
      </w:r>
      <w:r w:rsidRPr="00512EB0">
        <w:rPr>
          <w:rFonts w:ascii="Times New Roman" w:hAnsi="Times New Roman" w:cs="Times New Roman"/>
          <w:sz w:val="28"/>
          <w:szCs w:val="28"/>
        </w:rPr>
        <w:t xml:space="preserve">Внести изменения в схему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в редакции согласно </w:t>
      </w:r>
      <w:r w:rsidR="001B19A8">
        <w:rPr>
          <w:rFonts w:ascii="Times New Roman" w:hAnsi="Times New Roman" w:cs="Times New Roman"/>
          <w:sz w:val="28"/>
          <w:szCs w:val="28"/>
        </w:rPr>
        <w:t xml:space="preserve">Приложению 1 и </w:t>
      </w:r>
      <w:r w:rsidR="001B19A8" w:rsidRPr="00512EB0">
        <w:rPr>
          <w:rFonts w:ascii="Times New Roman" w:hAnsi="Times New Roman" w:cs="Times New Roman"/>
          <w:sz w:val="28"/>
          <w:szCs w:val="28"/>
        </w:rPr>
        <w:t>Приложению 2</w:t>
      </w:r>
      <w:r w:rsidRPr="00512EB0">
        <w:rPr>
          <w:rFonts w:ascii="Times New Roman" w:hAnsi="Times New Roman" w:cs="Times New Roman"/>
          <w:sz w:val="28"/>
          <w:szCs w:val="28"/>
        </w:rPr>
        <w:t>.</w:t>
      </w:r>
    </w:p>
    <w:p w:rsidR="00A776BA" w:rsidRPr="00A776BA" w:rsidRDefault="00BF7242" w:rsidP="00A776BA">
      <w:pPr>
        <w:autoSpaceDE w:val="0"/>
        <w:autoSpaceDN w:val="0"/>
        <w:adjustRightInd w:val="0"/>
        <w:spacing w:after="0"/>
        <w:ind w:right="-1" w:firstLine="709"/>
        <w:jc w:val="both"/>
        <w:outlineLvl w:val="1"/>
        <w:rPr>
          <w:rFonts w:ascii="Times New Roman" w:hAnsi="Times New Roman" w:cs="Times New Roman"/>
          <w:sz w:val="28"/>
          <w:szCs w:val="28"/>
        </w:rPr>
      </w:pPr>
      <w:r w:rsidRPr="00512EB0">
        <w:rPr>
          <w:rFonts w:ascii="Times New Roman" w:hAnsi="Times New Roman" w:cs="Times New Roman"/>
          <w:sz w:val="28"/>
          <w:szCs w:val="28"/>
        </w:rPr>
        <w:t xml:space="preserve">2. </w:t>
      </w:r>
      <w:r w:rsidR="00A776BA" w:rsidRPr="00A776BA">
        <w:rPr>
          <w:rFonts w:ascii="Times New Roman" w:hAnsi="Times New Roman" w:cs="Times New Roman"/>
          <w:sz w:val="28"/>
          <w:szCs w:val="28"/>
        </w:rPr>
        <w:t xml:space="preserve">Опубликовать настоящее решение в газете «Кузьмоловский вестник», приложение к газете «Всеволожские вести» и разместить на официальном сайте МО «Кузьмоловское ГП» в информационно-телекоммуникационной сети «Интернет» </w:t>
      </w:r>
      <w:hyperlink r:id="rId8" w:history="1">
        <w:r w:rsidR="00A776BA" w:rsidRPr="00A776BA">
          <w:rPr>
            <w:rStyle w:val="a9"/>
            <w:rFonts w:ascii="Times New Roman" w:hAnsi="Times New Roman" w:cs="Times New Roman"/>
            <w:sz w:val="28"/>
            <w:szCs w:val="28"/>
            <w:lang w:val="en-US"/>
          </w:rPr>
          <w:t>www</w:t>
        </w:r>
        <w:r w:rsidR="00A776BA" w:rsidRPr="00A776BA">
          <w:rPr>
            <w:rStyle w:val="a9"/>
            <w:rFonts w:ascii="Times New Roman" w:hAnsi="Times New Roman" w:cs="Times New Roman"/>
            <w:sz w:val="28"/>
            <w:szCs w:val="28"/>
          </w:rPr>
          <w:t>.</w:t>
        </w:r>
        <w:proofErr w:type="spellStart"/>
        <w:r w:rsidR="00A776BA" w:rsidRPr="00A776BA">
          <w:rPr>
            <w:rStyle w:val="a9"/>
            <w:rFonts w:ascii="Times New Roman" w:hAnsi="Times New Roman" w:cs="Times New Roman"/>
            <w:sz w:val="28"/>
            <w:szCs w:val="28"/>
            <w:lang w:val="en-US"/>
          </w:rPr>
          <w:t>kuzmolovskoegp</w:t>
        </w:r>
        <w:proofErr w:type="spellEnd"/>
        <w:r w:rsidR="00A776BA" w:rsidRPr="00A776BA">
          <w:rPr>
            <w:rStyle w:val="a9"/>
            <w:rFonts w:ascii="Times New Roman" w:hAnsi="Times New Roman" w:cs="Times New Roman"/>
            <w:sz w:val="28"/>
            <w:szCs w:val="28"/>
          </w:rPr>
          <w:t>.</w:t>
        </w:r>
        <w:proofErr w:type="spellStart"/>
        <w:r w:rsidR="00A776BA" w:rsidRPr="00A776BA">
          <w:rPr>
            <w:rStyle w:val="a9"/>
            <w:rFonts w:ascii="Times New Roman" w:hAnsi="Times New Roman" w:cs="Times New Roman"/>
            <w:sz w:val="28"/>
            <w:szCs w:val="28"/>
            <w:lang w:val="en-US"/>
          </w:rPr>
          <w:t>ru</w:t>
        </w:r>
        <w:proofErr w:type="spellEnd"/>
      </w:hyperlink>
      <w:r w:rsidR="00A776BA" w:rsidRPr="00A776BA">
        <w:rPr>
          <w:rFonts w:ascii="Times New Roman" w:hAnsi="Times New Roman" w:cs="Times New Roman"/>
          <w:sz w:val="28"/>
          <w:szCs w:val="28"/>
        </w:rPr>
        <w:t>.</w:t>
      </w:r>
    </w:p>
    <w:p w:rsidR="00BF7242" w:rsidRPr="00512EB0" w:rsidRDefault="00BF7242" w:rsidP="00A776BA">
      <w:pPr>
        <w:spacing w:after="0" w:line="240" w:lineRule="auto"/>
        <w:ind w:firstLine="709"/>
        <w:jc w:val="both"/>
        <w:rPr>
          <w:rFonts w:ascii="Times New Roman" w:hAnsi="Times New Roman" w:cs="Times New Roman"/>
          <w:sz w:val="28"/>
          <w:szCs w:val="28"/>
        </w:rPr>
      </w:pPr>
      <w:r w:rsidRPr="00512EB0">
        <w:rPr>
          <w:rFonts w:ascii="Times New Roman" w:hAnsi="Times New Roman" w:cs="Times New Roman"/>
          <w:sz w:val="28"/>
          <w:szCs w:val="28"/>
        </w:rPr>
        <w:t>3.</w:t>
      </w:r>
      <w:r w:rsidR="00A776BA">
        <w:rPr>
          <w:rFonts w:ascii="Times New Roman" w:hAnsi="Times New Roman" w:cs="Times New Roman"/>
          <w:sz w:val="28"/>
          <w:szCs w:val="28"/>
        </w:rPr>
        <w:t xml:space="preserve"> </w:t>
      </w:r>
      <w:r w:rsidRPr="00512EB0">
        <w:rPr>
          <w:rFonts w:ascii="Times New Roman" w:hAnsi="Times New Roman" w:cs="Times New Roman"/>
          <w:sz w:val="28"/>
          <w:szCs w:val="28"/>
        </w:rPr>
        <w:t>Решение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BF7242" w:rsidRPr="00512EB0" w:rsidRDefault="00BF7242" w:rsidP="00BF7242">
      <w:pPr>
        <w:spacing w:after="0" w:line="240" w:lineRule="auto"/>
        <w:ind w:firstLine="709"/>
        <w:jc w:val="both"/>
        <w:rPr>
          <w:rFonts w:ascii="Times New Roman" w:hAnsi="Times New Roman" w:cs="Times New Roman"/>
          <w:sz w:val="28"/>
          <w:szCs w:val="28"/>
        </w:rPr>
      </w:pPr>
      <w:r w:rsidRPr="00512EB0">
        <w:rPr>
          <w:rFonts w:ascii="Times New Roman" w:hAnsi="Times New Roman" w:cs="Times New Roman"/>
          <w:sz w:val="28"/>
          <w:szCs w:val="28"/>
        </w:rPr>
        <w:t>4. Решение вступает в силу с момента его официального опубликования.</w:t>
      </w:r>
    </w:p>
    <w:p w:rsidR="00BF7242" w:rsidRPr="00512EB0" w:rsidRDefault="00BF7242" w:rsidP="00BF7242">
      <w:pPr>
        <w:spacing w:after="0" w:line="240" w:lineRule="auto"/>
        <w:ind w:firstLine="709"/>
        <w:jc w:val="both"/>
        <w:rPr>
          <w:rFonts w:ascii="Times New Roman" w:hAnsi="Times New Roman" w:cs="Times New Roman"/>
          <w:sz w:val="28"/>
          <w:szCs w:val="28"/>
        </w:rPr>
      </w:pPr>
      <w:r w:rsidRPr="00512EB0">
        <w:rPr>
          <w:rFonts w:ascii="Times New Roman" w:hAnsi="Times New Roman" w:cs="Times New Roman"/>
          <w:sz w:val="28"/>
          <w:szCs w:val="28"/>
        </w:rPr>
        <w:t xml:space="preserve">5. </w:t>
      </w:r>
      <w:r w:rsidR="00A90CAB">
        <w:rPr>
          <w:rFonts w:ascii="Times New Roman" w:hAnsi="Times New Roman" w:cs="Times New Roman"/>
          <w:sz w:val="28"/>
          <w:szCs w:val="28"/>
        </w:rPr>
        <w:t xml:space="preserve">   </w:t>
      </w:r>
      <w:r w:rsidRPr="00512EB0">
        <w:rPr>
          <w:rFonts w:ascii="Times New Roman" w:hAnsi="Times New Roman" w:cs="Times New Roman"/>
          <w:sz w:val="28"/>
          <w:szCs w:val="28"/>
        </w:rPr>
        <w:t>Контроль исполнения решения возложить на главу администрации.</w:t>
      </w:r>
    </w:p>
    <w:p w:rsidR="00BF7242" w:rsidRPr="00512EB0" w:rsidRDefault="00BF7242" w:rsidP="00BF7242">
      <w:pPr>
        <w:spacing w:after="0" w:line="240" w:lineRule="auto"/>
        <w:ind w:firstLine="709"/>
        <w:jc w:val="both"/>
        <w:rPr>
          <w:rFonts w:ascii="Times New Roman" w:hAnsi="Times New Roman" w:cs="Times New Roman"/>
          <w:sz w:val="28"/>
          <w:szCs w:val="28"/>
        </w:rPr>
      </w:pPr>
    </w:p>
    <w:p w:rsidR="00BF7242" w:rsidRPr="00512EB0" w:rsidRDefault="00BF7242" w:rsidP="00BF7242">
      <w:pPr>
        <w:spacing w:after="0" w:line="240" w:lineRule="auto"/>
        <w:ind w:firstLine="709"/>
        <w:jc w:val="both"/>
        <w:rPr>
          <w:rFonts w:ascii="Times New Roman" w:hAnsi="Times New Roman" w:cs="Times New Roman"/>
          <w:sz w:val="28"/>
          <w:szCs w:val="28"/>
        </w:rPr>
      </w:pPr>
    </w:p>
    <w:p w:rsidR="00D91651" w:rsidRPr="00512EB0" w:rsidRDefault="00BF7242" w:rsidP="00A90CAB">
      <w:pPr>
        <w:spacing w:after="0" w:line="240" w:lineRule="auto"/>
        <w:rPr>
          <w:rFonts w:ascii="Times New Roman" w:eastAsia="Times New Roman" w:hAnsi="Times New Roman" w:cs="Times New Roman"/>
          <w:sz w:val="28"/>
          <w:szCs w:val="28"/>
          <w:lang w:eastAsia="ru-RU"/>
        </w:rPr>
      </w:pPr>
      <w:r w:rsidRPr="00512EB0">
        <w:rPr>
          <w:rFonts w:ascii="Times New Roman" w:hAnsi="Times New Roman" w:cs="Times New Roman"/>
          <w:sz w:val="28"/>
          <w:szCs w:val="28"/>
        </w:rPr>
        <w:t xml:space="preserve">Глава муниципального образования                </w:t>
      </w:r>
      <w:r w:rsidR="00512EB0">
        <w:rPr>
          <w:rFonts w:ascii="Times New Roman" w:hAnsi="Times New Roman" w:cs="Times New Roman"/>
          <w:sz w:val="28"/>
          <w:szCs w:val="28"/>
        </w:rPr>
        <w:t xml:space="preserve">              </w:t>
      </w:r>
      <w:r w:rsidRPr="00512EB0">
        <w:rPr>
          <w:rFonts w:ascii="Times New Roman" w:hAnsi="Times New Roman" w:cs="Times New Roman"/>
          <w:sz w:val="28"/>
          <w:szCs w:val="28"/>
        </w:rPr>
        <w:t xml:space="preserve">      </w:t>
      </w:r>
      <w:r w:rsidR="00A90CAB">
        <w:rPr>
          <w:rFonts w:ascii="Times New Roman" w:hAnsi="Times New Roman" w:cs="Times New Roman"/>
          <w:sz w:val="28"/>
          <w:szCs w:val="28"/>
        </w:rPr>
        <w:tab/>
        <w:t xml:space="preserve">         </w:t>
      </w:r>
      <w:r w:rsidRPr="00512EB0">
        <w:rPr>
          <w:rFonts w:ascii="Times New Roman" w:hAnsi="Times New Roman" w:cs="Times New Roman"/>
          <w:sz w:val="28"/>
          <w:szCs w:val="28"/>
        </w:rPr>
        <w:t>В.В. Воронин</w:t>
      </w:r>
      <w:r w:rsidR="00DB0DF9" w:rsidRPr="00512EB0">
        <w:rPr>
          <w:rFonts w:ascii="Times New Roman" w:eastAsia="Times New Roman" w:hAnsi="Times New Roman" w:cs="Times New Roman"/>
          <w:sz w:val="28"/>
          <w:szCs w:val="28"/>
          <w:lang w:eastAsia="ru-RU"/>
        </w:rPr>
        <w:t xml:space="preserve">    </w:t>
      </w: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DB0DF9">
      <w:pPr>
        <w:spacing w:after="0" w:line="240" w:lineRule="auto"/>
        <w:ind w:firstLine="709"/>
        <w:jc w:val="right"/>
        <w:rPr>
          <w:rFonts w:ascii="Times New Roman" w:eastAsia="Times New Roman" w:hAnsi="Times New Roman" w:cs="Times New Roman"/>
          <w:sz w:val="28"/>
          <w:szCs w:val="28"/>
          <w:lang w:eastAsia="ru-RU"/>
        </w:rPr>
      </w:pPr>
    </w:p>
    <w:p w:rsidR="00EC61B3" w:rsidRPr="00512EB0" w:rsidRDefault="00EC61B3" w:rsidP="004425F4">
      <w:pPr>
        <w:spacing w:after="0" w:line="240" w:lineRule="auto"/>
        <w:rPr>
          <w:rFonts w:ascii="Times New Roman" w:eastAsia="Times New Roman" w:hAnsi="Times New Roman" w:cs="Times New Roman"/>
          <w:sz w:val="28"/>
          <w:szCs w:val="28"/>
          <w:lang w:eastAsia="ru-RU"/>
        </w:rPr>
      </w:pPr>
    </w:p>
    <w:p w:rsidR="001E0190" w:rsidRDefault="001E0190" w:rsidP="00BF7242">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1E0190" w:rsidRDefault="001E0190">
      <w:pPr>
        <w:rPr>
          <w:rFonts w:ascii="Times New Roman" w:eastAsia="Times New Roman" w:hAnsi="Times New Roman" w:cs="Times New Roman"/>
          <w:sz w:val="24"/>
          <w:szCs w:val="24"/>
          <w:lang w:eastAsia="ru-RU"/>
        </w:rPr>
        <w:sectPr w:rsidR="001E0190" w:rsidSect="00FB4933">
          <w:headerReference w:type="default" r:id="rId9"/>
          <w:pgSz w:w="11906" w:h="16838"/>
          <w:pgMar w:top="1134" w:right="850" w:bottom="0" w:left="1701" w:header="708" w:footer="708" w:gutter="0"/>
          <w:cols w:space="708"/>
          <w:docGrid w:linePitch="360"/>
        </w:sectPr>
      </w:pPr>
      <w:r>
        <w:rPr>
          <w:rFonts w:ascii="Times New Roman" w:eastAsia="Times New Roman" w:hAnsi="Times New Roman" w:cs="Times New Roman"/>
          <w:sz w:val="24"/>
          <w:szCs w:val="24"/>
          <w:lang w:eastAsia="ru-RU"/>
        </w:rPr>
        <w:br w:type="page"/>
      </w:r>
    </w:p>
    <w:tbl>
      <w:tblPr>
        <w:tblW w:w="4984" w:type="pct"/>
        <w:jc w:val="center"/>
        <w:tblLayout w:type="fixed"/>
        <w:tblLook w:val="04A0"/>
      </w:tblPr>
      <w:tblGrid>
        <w:gridCol w:w="1446"/>
        <w:gridCol w:w="931"/>
        <w:gridCol w:w="1745"/>
        <w:gridCol w:w="1076"/>
        <w:gridCol w:w="985"/>
        <w:gridCol w:w="1548"/>
        <w:gridCol w:w="1418"/>
        <w:gridCol w:w="805"/>
        <w:gridCol w:w="631"/>
        <w:gridCol w:w="1105"/>
        <w:gridCol w:w="1825"/>
        <w:gridCol w:w="643"/>
        <w:gridCol w:w="581"/>
      </w:tblGrid>
      <w:tr w:rsidR="00FB4933" w:rsidRPr="007B6FFA" w:rsidTr="00AA33C7">
        <w:trPr>
          <w:trHeight w:val="20"/>
          <w:jc w:val="center"/>
        </w:trPr>
        <w:tc>
          <w:tcPr>
            <w:tcW w:w="5000" w:type="pct"/>
            <w:gridSpan w:val="13"/>
            <w:tcBorders>
              <w:top w:val="single" w:sz="8" w:space="0" w:color="auto"/>
              <w:left w:val="single" w:sz="8" w:space="0" w:color="auto"/>
              <w:bottom w:val="single" w:sz="8" w:space="0" w:color="000000"/>
              <w:right w:val="single" w:sz="8" w:space="0" w:color="000000"/>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Приложение (форма)</w:t>
            </w:r>
          </w:p>
        </w:tc>
      </w:tr>
      <w:tr w:rsidR="00FB4933" w:rsidRPr="007B6FFA" w:rsidTr="00AA33C7">
        <w:trPr>
          <w:trHeight w:val="20"/>
          <w:jc w:val="center"/>
        </w:trPr>
        <w:tc>
          <w:tcPr>
            <w:tcW w:w="49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Муниципальное образование</w:t>
            </w:r>
          </w:p>
        </w:tc>
        <w:tc>
          <w:tcPr>
            <w:tcW w:w="2132" w:type="pct"/>
            <w:gridSpan w:val="5"/>
            <w:tcBorders>
              <w:top w:val="single" w:sz="8" w:space="0" w:color="auto"/>
              <w:left w:val="nil"/>
              <w:bottom w:val="single" w:sz="8" w:space="0" w:color="auto"/>
              <w:right w:val="single" w:sz="8" w:space="0" w:color="000000"/>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Информация о НТО</w:t>
            </w:r>
          </w:p>
        </w:tc>
        <w:tc>
          <w:tcPr>
            <w:tcW w:w="968" w:type="pct"/>
            <w:gridSpan w:val="3"/>
            <w:tcBorders>
              <w:top w:val="single" w:sz="8" w:space="0" w:color="auto"/>
              <w:left w:val="nil"/>
              <w:bottom w:val="single" w:sz="8" w:space="0" w:color="auto"/>
              <w:right w:val="single" w:sz="8" w:space="0" w:color="000000"/>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Информация о хозяйствующем субъекте, осуществляющем торговую деятельность в НТО</w:t>
            </w:r>
          </w:p>
        </w:tc>
        <w:tc>
          <w:tcPr>
            <w:tcW w:w="37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Реквизиты документов на размещение НТО</w:t>
            </w:r>
          </w:p>
        </w:tc>
        <w:tc>
          <w:tcPr>
            <w:tcW w:w="61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 xml:space="preserve">Является ли хозяйствующий субъект, осуществляющий торговую деятельность в НТО, субъектом малого </w:t>
            </w:r>
            <w:proofErr w:type="gramStart"/>
            <w:r w:rsidRPr="007B6FFA">
              <w:rPr>
                <w:rFonts w:ascii="Times New Roman" w:eastAsia="Times New Roman" w:hAnsi="Times New Roman" w:cs="Times New Roman"/>
                <w:color w:val="000000"/>
                <w:sz w:val="20"/>
                <w:szCs w:val="20"/>
                <w:lang w:eastAsia="ru-RU"/>
              </w:rPr>
              <w:t>и(</w:t>
            </w:r>
            <w:proofErr w:type="gramEnd"/>
            <w:r w:rsidRPr="007B6FFA">
              <w:rPr>
                <w:rFonts w:ascii="Times New Roman" w:eastAsia="Times New Roman" w:hAnsi="Times New Roman" w:cs="Times New Roman"/>
                <w:color w:val="000000"/>
                <w:sz w:val="20"/>
                <w:szCs w:val="20"/>
                <w:lang w:eastAsia="ru-RU"/>
              </w:rPr>
              <w:t>или) среднего предпринимательства (да/нет)</w:t>
            </w:r>
          </w:p>
        </w:tc>
        <w:tc>
          <w:tcPr>
            <w:tcW w:w="416" w:type="pct"/>
            <w:gridSpan w:val="2"/>
            <w:tcBorders>
              <w:top w:val="single" w:sz="8" w:space="0" w:color="auto"/>
              <w:left w:val="nil"/>
              <w:bottom w:val="single" w:sz="8" w:space="0" w:color="auto"/>
              <w:right w:val="single" w:sz="8" w:space="0" w:color="000000"/>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Период размещения НТО</w:t>
            </w:r>
          </w:p>
        </w:tc>
      </w:tr>
      <w:tr w:rsidR="00FB4933" w:rsidRPr="007B6FFA" w:rsidTr="00AA33C7">
        <w:trPr>
          <w:trHeight w:val="20"/>
          <w:jc w:val="center"/>
        </w:trPr>
        <w:tc>
          <w:tcPr>
            <w:tcW w:w="491" w:type="pct"/>
            <w:vMerge/>
            <w:tcBorders>
              <w:top w:val="single" w:sz="8" w:space="0" w:color="auto"/>
              <w:left w:val="single" w:sz="8" w:space="0" w:color="auto"/>
              <w:bottom w:val="single" w:sz="8" w:space="0" w:color="000000"/>
              <w:right w:val="single" w:sz="8" w:space="0" w:color="auto"/>
            </w:tcBorders>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p>
        </w:tc>
        <w:tc>
          <w:tcPr>
            <w:tcW w:w="316" w:type="pct"/>
            <w:tcBorders>
              <w:top w:val="nil"/>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Идентификационный номер НТО</w:t>
            </w:r>
          </w:p>
        </w:tc>
        <w:tc>
          <w:tcPr>
            <w:tcW w:w="592" w:type="pct"/>
            <w:tcBorders>
              <w:top w:val="nil"/>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Место размещения НТО (адресный ориентир)</w:t>
            </w:r>
          </w:p>
        </w:tc>
        <w:tc>
          <w:tcPr>
            <w:tcW w:w="365" w:type="pct"/>
            <w:tcBorders>
              <w:top w:val="nil"/>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Вид НТО</w:t>
            </w:r>
          </w:p>
        </w:tc>
        <w:tc>
          <w:tcPr>
            <w:tcW w:w="334" w:type="pct"/>
            <w:tcBorders>
              <w:top w:val="nil"/>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Площадь НТО</w:t>
            </w:r>
          </w:p>
        </w:tc>
        <w:tc>
          <w:tcPr>
            <w:tcW w:w="525" w:type="pct"/>
            <w:tcBorders>
              <w:top w:val="nil"/>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Специализация НТО</w:t>
            </w:r>
          </w:p>
        </w:tc>
        <w:tc>
          <w:tcPr>
            <w:tcW w:w="481" w:type="pct"/>
            <w:tcBorders>
              <w:top w:val="nil"/>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Наименование</w:t>
            </w:r>
          </w:p>
        </w:tc>
        <w:tc>
          <w:tcPr>
            <w:tcW w:w="273" w:type="pct"/>
            <w:tcBorders>
              <w:top w:val="nil"/>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ИНН</w:t>
            </w:r>
          </w:p>
        </w:tc>
        <w:tc>
          <w:tcPr>
            <w:tcW w:w="214" w:type="pct"/>
            <w:tcBorders>
              <w:top w:val="nil"/>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Телефон</w:t>
            </w:r>
          </w:p>
        </w:tc>
        <w:tc>
          <w:tcPr>
            <w:tcW w:w="375" w:type="pct"/>
            <w:vMerge/>
            <w:tcBorders>
              <w:top w:val="single" w:sz="8" w:space="0" w:color="auto"/>
              <w:left w:val="single" w:sz="8" w:space="0" w:color="auto"/>
              <w:bottom w:val="single" w:sz="8" w:space="0" w:color="000000"/>
              <w:right w:val="single" w:sz="8" w:space="0" w:color="auto"/>
            </w:tcBorders>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p>
        </w:tc>
        <w:tc>
          <w:tcPr>
            <w:tcW w:w="619" w:type="pct"/>
            <w:vMerge/>
            <w:tcBorders>
              <w:top w:val="single" w:sz="8" w:space="0" w:color="auto"/>
              <w:left w:val="single" w:sz="8" w:space="0" w:color="auto"/>
              <w:bottom w:val="single" w:sz="8" w:space="0" w:color="000000"/>
              <w:right w:val="single" w:sz="8" w:space="0" w:color="auto"/>
            </w:tcBorders>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p>
        </w:tc>
        <w:tc>
          <w:tcPr>
            <w:tcW w:w="218" w:type="pct"/>
            <w:tcBorders>
              <w:top w:val="nil"/>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proofErr w:type="gramStart"/>
            <w:r w:rsidRPr="007B6FFA">
              <w:rPr>
                <w:rFonts w:ascii="Times New Roman" w:eastAsia="Times New Roman" w:hAnsi="Times New Roman" w:cs="Times New Roman"/>
                <w:color w:val="000000"/>
                <w:sz w:val="20"/>
                <w:szCs w:val="20"/>
                <w:lang w:eastAsia="ru-RU"/>
              </w:rPr>
              <w:t>С</w:t>
            </w:r>
            <w:proofErr w:type="gramEnd"/>
            <w:r w:rsidRPr="007B6FFA">
              <w:rPr>
                <w:rFonts w:ascii="Times New Roman" w:eastAsia="Times New Roman" w:hAnsi="Times New Roman" w:cs="Times New Roman"/>
                <w:color w:val="000000"/>
                <w:sz w:val="20"/>
                <w:szCs w:val="20"/>
                <w:lang w:eastAsia="ru-RU"/>
              </w:rPr>
              <w:t xml:space="preserve"> (дата)</w:t>
            </w:r>
          </w:p>
        </w:tc>
        <w:tc>
          <w:tcPr>
            <w:tcW w:w="198" w:type="pct"/>
            <w:tcBorders>
              <w:top w:val="nil"/>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proofErr w:type="gramStart"/>
            <w:r w:rsidRPr="007B6FFA">
              <w:rPr>
                <w:rFonts w:ascii="Times New Roman" w:eastAsia="Times New Roman" w:hAnsi="Times New Roman" w:cs="Times New Roman"/>
                <w:color w:val="000000"/>
                <w:sz w:val="20"/>
                <w:szCs w:val="20"/>
                <w:lang w:eastAsia="ru-RU"/>
              </w:rPr>
              <w:t>По</w:t>
            </w:r>
            <w:proofErr w:type="gramEnd"/>
            <w:r w:rsidRPr="007B6FFA">
              <w:rPr>
                <w:rFonts w:ascii="Times New Roman" w:eastAsia="Times New Roman" w:hAnsi="Times New Roman" w:cs="Times New Roman"/>
                <w:color w:val="000000"/>
                <w:sz w:val="20"/>
                <w:szCs w:val="20"/>
                <w:lang w:eastAsia="ru-RU"/>
              </w:rPr>
              <w:t xml:space="preserve"> (дата)</w:t>
            </w:r>
          </w:p>
        </w:tc>
      </w:tr>
      <w:tr w:rsidR="00FB4933" w:rsidRPr="007B6FFA" w:rsidTr="00AA33C7">
        <w:trPr>
          <w:trHeight w:val="20"/>
          <w:jc w:val="center"/>
        </w:trPr>
        <w:tc>
          <w:tcPr>
            <w:tcW w:w="491" w:type="pct"/>
            <w:tcBorders>
              <w:top w:val="nil"/>
              <w:left w:val="single" w:sz="8" w:space="0" w:color="auto"/>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w:t>
            </w:r>
          </w:p>
        </w:tc>
        <w:tc>
          <w:tcPr>
            <w:tcW w:w="316" w:type="pct"/>
            <w:tcBorders>
              <w:top w:val="single" w:sz="8" w:space="0" w:color="auto"/>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2</w:t>
            </w:r>
          </w:p>
        </w:tc>
        <w:tc>
          <w:tcPr>
            <w:tcW w:w="592" w:type="pct"/>
            <w:tcBorders>
              <w:top w:val="single" w:sz="8" w:space="0" w:color="auto"/>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3</w:t>
            </w:r>
          </w:p>
        </w:tc>
        <w:tc>
          <w:tcPr>
            <w:tcW w:w="365" w:type="pct"/>
            <w:tcBorders>
              <w:top w:val="single" w:sz="8" w:space="0" w:color="auto"/>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4</w:t>
            </w:r>
          </w:p>
        </w:tc>
        <w:tc>
          <w:tcPr>
            <w:tcW w:w="334" w:type="pct"/>
            <w:tcBorders>
              <w:top w:val="single" w:sz="8" w:space="0" w:color="auto"/>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5</w:t>
            </w:r>
          </w:p>
        </w:tc>
        <w:tc>
          <w:tcPr>
            <w:tcW w:w="525" w:type="pct"/>
            <w:tcBorders>
              <w:top w:val="single" w:sz="8" w:space="0" w:color="auto"/>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6</w:t>
            </w:r>
          </w:p>
        </w:tc>
        <w:tc>
          <w:tcPr>
            <w:tcW w:w="481" w:type="pct"/>
            <w:tcBorders>
              <w:top w:val="single" w:sz="8" w:space="0" w:color="auto"/>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7</w:t>
            </w:r>
          </w:p>
        </w:tc>
        <w:tc>
          <w:tcPr>
            <w:tcW w:w="273" w:type="pct"/>
            <w:tcBorders>
              <w:top w:val="single" w:sz="8" w:space="0" w:color="auto"/>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8</w:t>
            </w:r>
          </w:p>
        </w:tc>
        <w:tc>
          <w:tcPr>
            <w:tcW w:w="214" w:type="pct"/>
            <w:tcBorders>
              <w:top w:val="single" w:sz="8" w:space="0" w:color="auto"/>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9</w:t>
            </w:r>
          </w:p>
        </w:tc>
        <w:tc>
          <w:tcPr>
            <w:tcW w:w="375" w:type="pct"/>
            <w:tcBorders>
              <w:top w:val="nil"/>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10</w:t>
            </w:r>
          </w:p>
        </w:tc>
        <w:tc>
          <w:tcPr>
            <w:tcW w:w="619" w:type="pct"/>
            <w:tcBorders>
              <w:top w:val="nil"/>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11</w:t>
            </w:r>
          </w:p>
        </w:tc>
        <w:tc>
          <w:tcPr>
            <w:tcW w:w="218" w:type="pct"/>
            <w:tcBorders>
              <w:top w:val="single" w:sz="8" w:space="0" w:color="auto"/>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12</w:t>
            </w:r>
          </w:p>
        </w:tc>
        <w:tc>
          <w:tcPr>
            <w:tcW w:w="198" w:type="pct"/>
            <w:tcBorders>
              <w:top w:val="single" w:sz="8" w:space="0" w:color="auto"/>
              <w:left w:val="nil"/>
              <w:bottom w:val="nil"/>
              <w:right w:val="single" w:sz="8"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13</w:t>
            </w:r>
          </w:p>
        </w:tc>
      </w:tr>
      <w:tr w:rsidR="00FB4933" w:rsidRPr="007B6FFA" w:rsidTr="00AA33C7">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b/>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w:t>
            </w:r>
          </w:p>
        </w:tc>
        <w:tc>
          <w:tcPr>
            <w:tcW w:w="592"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p>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г.п. Кузьмоловский,</w:t>
            </w:r>
          </w:p>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ул. Рядового Л. Иванова, д. 14-а,</w:t>
            </w:r>
          </w:p>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proofErr w:type="spellStart"/>
            <w:r w:rsidRPr="007B6FFA">
              <w:rPr>
                <w:rFonts w:ascii="Times New Roman" w:eastAsia="Times New Roman" w:hAnsi="Times New Roman" w:cs="Times New Roman"/>
                <w:sz w:val="20"/>
                <w:szCs w:val="20"/>
                <w:lang w:eastAsia="ru-RU"/>
              </w:rPr>
              <w:t>зу</w:t>
            </w:r>
            <w:proofErr w:type="spellEnd"/>
            <w:r w:rsidRPr="007B6FFA">
              <w:rPr>
                <w:rFonts w:ascii="Times New Roman" w:eastAsia="Times New Roman" w:hAnsi="Times New Roman" w:cs="Times New Roman"/>
                <w:sz w:val="20"/>
                <w:szCs w:val="20"/>
                <w:lang w:eastAsia="ru-RU"/>
              </w:rPr>
              <w:t xml:space="preserve"> с КН 47:07:0505005:52</w:t>
            </w:r>
          </w:p>
        </w:tc>
        <w:tc>
          <w:tcPr>
            <w:tcW w:w="36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  пункт быстрого питания</w:t>
            </w:r>
          </w:p>
        </w:tc>
        <w:tc>
          <w:tcPr>
            <w:tcW w:w="33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90</w:t>
            </w:r>
          </w:p>
        </w:tc>
        <w:tc>
          <w:tcPr>
            <w:tcW w:w="525"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Продукция общественного питания</w:t>
            </w:r>
          </w:p>
        </w:tc>
        <w:tc>
          <w:tcPr>
            <w:tcW w:w="481"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ООО «</w:t>
            </w:r>
            <w:proofErr w:type="spellStart"/>
            <w:r w:rsidRPr="00762160">
              <w:rPr>
                <w:rFonts w:ascii="Times New Roman" w:eastAsia="Times New Roman" w:hAnsi="Times New Roman" w:cs="Times New Roman"/>
                <w:sz w:val="20"/>
                <w:szCs w:val="20"/>
                <w:lang w:eastAsia="ru-RU"/>
              </w:rPr>
              <w:t>Павлофф</w:t>
            </w:r>
            <w:proofErr w:type="spellEnd"/>
            <w:r w:rsidRPr="00762160">
              <w:rPr>
                <w:rFonts w:ascii="Times New Roman" w:eastAsia="Times New Roman" w:hAnsi="Times New Roman" w:cs="Times New Roman"/>
                <w:sz w:val="20"/>
                <w:szCs w:val="20"/>
                <w:lang w:eastAsia="ru-RU"/>
              </w:rPr>
              <w:t>»</w:t>
            </w: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4703081314</w:t>
            </w:r>
          </w:p>
        </w:tc>
        <w:tc>
          <w:tcPr>
            <w:tcW w:w="21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Постановление №146 от 11.11.2019 Администрации МО Кузьмоловское ГП</w:t>
            </w:r>
          </w:p>
        </w:tc>
        <w:tc>
          <w:tcPr>
            <w:tcW w:w="619"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да</w:t>
            </w: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 2013 г.</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widowControl w:val="0"/>
              <w:autoSpaceDE w:val="0"/>
              <w:autoSpaceDN w:val="0"/>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FB4933" w:rsidRPr="007B6FFA" w:rsidTr="00AA33C7">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2</w:t>
            </w:r>
          </w:p>
        </w:tc>
        <w:tc>
          <w:tcPr>
            <w:tcW w:w="592"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w:t>
            </w:r>
            <w:proofErr w:type="gramStart"/>
            <w:r w:rsidRPr="007B6FFA">
              <w:rPr>
                <w:rFonts w:ascii="Times New Roman" w:eastAsia="Times New Roman" w:hAnsi="Times New Roman" w:cs="Times New Roman"/>
                <w:sz w:val="20"/>
                <w:szCs w:val="20"/>
                <w:lang w:eastAsia="ru-RU"/>
              </w:rPr>
              <w:t>г</w:t>
            </w:r>
            <w:proofErr w:type="gramEnd"/>
            <w:r w:rsidRPr="007B6FFA">
              <w:rPr>
                <w:rFonts w:ascii="Times New Roman" w:eastAsia="Times New Roman" w:hAnsi="Times New Roman" w:cs="Times New Roman"/>
                <w:sz w:val="20"/>
                <w:szCs w:val="20"/>
                <w:lang w:eastAsia="ru-RU"/>
              </w:rPr>
              <w:t xml:space="preserve">.п. Кузьмоловский, ул. Спортивная, </w:t>
            </w:r>
            <w:proofErr w:type="spellStart"/>
            <w:r w:rsidRPr="007B6FFA">
              <w:rPr>
                <w:rFonts w:ascii="Times New Roman" w:eastAsia="Times New Roman" w:hAnsi="Times New Roman" w:cs="Times New Roman"/>
                <w:sz w:val="20"/>
                <w:szCs w:val="20"/>
                <w:lang w:eastAsia="ru-RU"/>
              </w:rPr>
              <w:t>уч</w:t>
            </w:r>
            <w:proofErr w:type="spellEnd"/>
            <w:r w:rsidRPr="007B6FFA">
              <w:rPr>
                <w:rFonts w:ascii="Times New Roman" w:eastAsia="Times New Roman" w:hAnsi="Times New Roman" w:cs="Times New Roman"/>
                <w:sz w:val="20"/>
                <w:szCs w:val="20"/>
                <w:lang w:eastAsia="ru-RU"/>
              </w:rPr>
              <w:t>. 1 (западнее уч.10-А по ул. Спортивная)</w:t>
            </w:r>
          </w:p>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proofErr w:type="spellStart"/>
            <w:r w:rsidRPr="007B6FFA">
              <w:rPr>
                <w:rFonts w:ascii="Times New Roman" w:eastAsia="Times New Roman" w:hAnsi="Times New Roman" w:cs="Times New Roman"/>
                <w:sz w:val="20"/>
                <w:szCs w:val="20"/>
                <w:lang w:eastAsia="ru-RU"/>
              </w:rPr>
              <w:t>зу</w:t>
            </w:r>
            <w:proofErr w:type="spellEnd"/>
            <w:r w:rsidRPr="007B6FFA">
              <w:rPr>
                <w:rFonts w:ascii="Times New Roman" w:eastAsia="Times New Roman" w:hAnsi="Times New Roman" w:cs="Times New Roman"/>
                <w:sz w:val="20"/>
                <w:szCs w:val="20"/>
                <w:lang w:eastAsia="ru-RU"/>
              </w:rPr>
              <w:t xml:space="preserve"> с КН</w:t>
            </w:r>
            <w:r w:rsidRPr="007B6FFA">
              <w:rPr>
                <w:rFonts w:ascii="Times New Roman" w:hAnsi="Times New Roman" w:cs="Times New Roman"/>
                <w:sz w:val="20"/>
                <w:szCs w:val="20"/>
              </w:rPr>
              <w:t xml:space="preserve"> </w:t>
            </w:r>
            <w:r w:rsidRPr="007B6FFA">
              <w:rPr>
                <w:rFonts w:ascii="Times New Roman" w:eastAsia="Times New Roman" w:hAnsi="Times New Roman" w:cs="Times New Roman"/>
                <w:sz w:val="20"/>
                <w:szCs w:val="20"/>
                <w:lang w:eastAsia="ru-RU"/>
              </w:rPr>
              <w:t>47:07:0505003:145</w:t>
            </w:r>
          </w:p>
        </w:tc>
        <w:tc>
          <w:tcPr>
            <w:tcW w:w="36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13</w:t>
            </w:r>
          </w:p>
        </w:tc>
        <w:tc>
          <w:tcPr>
            <w:tcW w:w="525"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hAnsi="Times New Roman"/>
                <w:sz w:val="20"/>
                <w:szCs w:val="20"/>
              </w:rPr>
              <w:t>Продовольственная группа товаров (овощи, фрукты)</w:t>
            </w:r>
          </w:p>
        </w:tc>
        <w:tc>
          <w:tcPr>
            <w:tcW w:w="481"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ИП Харитонова   Т. Г.</w:t>
            </w:r>
          </w:p>
        </w:tc>
        <w:tc>
          <w:tcPr>
            <w:tcW w:w="273"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619"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w:t>
            </w:r>
            <w:r w:rsidRPr="007B6FFA">
              <w:rPr>
                <w:rFonts w:ascii="Times New Roman" w:eastAsia="Times New Roman" w:hAnsi="Times New Roman" w:cs="Times New Roman"/>
                <w:color w:val="000000"/>
                <w:sz w:val="20"/>
                <w:szCs w:val="20"/>
                <w:lang w:eastAsia="ru-RU"/>
              </w:rPr>
              <w:t xml:space="preserve"> 2015г.</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widowControl w:val="0"/>
              <w:autoSpaceDE w:val="0"/>
              <w:autoSpaceDN w:val="0"/>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FB4933" w:rsidRPr="007B6FFA" w:rsidTr="00AA33C7">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3</w:t>
            </w:r>
          </w:p>
        </w:tc>
        <w:tc>
          <w:tcPr>
            <w:tcW w:w="592"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Кузьмоловский городское поселение, ул. Спортивная,</w:t>
            </w:r>
          </w:p>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участок № 10-а,</w:t>
            </w:r>
          </w:p>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proofErr w:type="spellStart"/>
            <w:r w:rsidRPr="007B6FFA">
              <w:rPr>
                <w:rFonts w:ascii="Times New Roman" w:eastAsia="Times New Roman" w:hAnsi="Times New Roman" w:cs="Times New Roman"/>
                <w:sz w:val="20"/>
                <w:szCs w:val="20"/>
                <w:lang w:eastAsia="ru-RU"/>
              </w:rPr>
              <w:t>зу</w:t>
            </w:r>
            <w:proofErr w:type="spellEnd"/>
            <w:r w:rsidRPr="007B6FFA">
              <w:rPr>
                <w:rFonts w:ascii="Times New Roman" w:eastAsia="Times New Roman" w:hAnsi="Times New Roman" w:cs="Times New Roman"/>
                <w:sz w:val="20"/>
                <w:szCs w:val="20"/>
                <w:lang w:eastAsia="ru-RU"/>
              </w:rPr>
              <w:t xml:space="preserve"> с КН</w:t>
            </w:r>
            <w:r w:rsidRPr="007B6FFA">
              <w:rPr>
                <w:rFonts w:ascii="Times New Roman" w:hAnsi="Times New Roman" w:cs="Times New Roman"/>
                <w:sz w:val="20"/>
                <w:szCs w:val="20"/>
              </w:rPr>
              <w:t xml:space="preserve"> </w:t>
            </w:r>
            <w:r w:rsidRPr="007B6FFA">
              <w:rPr>
                <w:rFonts w:ascii="Times New Roman" w:eastAsia="Times New Roman" w:hAnsi="Times New Roman" w:cs="Times New Roman"/>
                <w:sz w:val="20"/>
                <w:szCs w:val="20"/>
                <w:lang w:eastAsia="ru-RU"/>
              </w:rPr>
              <w:t>47:07:0505003:90</w:t>
            </w:r>
          </w:p>
        </w:tc>
        <w:tc>
          <w:tcPr>
            <w:tcW w:w="36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29</w:t>
            </w:r>
          </w:p>
        </w:tc>
        <w:tc>
          <w:tcPr>
            <w:tcW w:w="525"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hAnsi="Times New Roman"/>
                <w:sz w:val="20"/>
                <w:szCs w:val="20"/>
              </w:rPr>
              <w:t>Продовольственная группа товаров (овощи, фрукты)</w:t>
            </w:r>
          </w:p>
        </w:tc>
        <w:tc>
          <w:tcPr>
            <w:tcW w:w="481"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ИП Соловьева</w:t>
            </w:r>
          </w:p>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С. А</w:t>
            </w:r>
          </w:p>
        </w:tc>
        <w:tc>
          <w:tcPr>
            <w:tcW w:w="273"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619"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с 2007г.</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widowControl w:val="0"/>
              <w:autoSpaceDE w:val="0"/>
              <w:autoSpaceDN w:val="0"/>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FB4933" w:rsidRPr="007B6FFA" w:rsidTr="00AA33C7">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4</w:t>
            </w:r>
          </w:p>
        </w:tc>
        <w:tc>
          <w:tcPr>
            <w:tcW w:w="592" w:type="pct"/>
            <w:tcBorders>
              <w:top w:val="single" w:sz="4" w:space="0" w:color="auto"/>
              <w:left w:val="nil"/>
              <w:bottom w:val="single" w:sz="4" w:space="0" w:color="auto"/>
              <w:right w:val="single" w:sz="4" w:space="0" w:color="auto"/>
            </w:tcBorders>
            <w:shd w:val="clear" w:color="auto" w:fill="auto"/>
            <w:vAlign w:val="center"/>
            <w:hideMark/>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w:t>
            </w:r>
            <w:proofErr w:type="gramStart"/>
            <w:r w:rsidRPr="007B6FFA">
              <w:rPr>
                <w:rFonts w:ascii="Times New Roman" w:eastAsia="Times New Roman" w:hAnsi="Times New Roman" w:cs="Times New Roman"/>
                <w:sz w:val="20"/>
                <w:szCs w:val="20"/>
                <w:lang w:eastAsia="ru-RU"/>
              </w:rPr>
              <w:t>г</w:t>
            </w:r>
            <w:proofErr w:type="gramEnd"/>
            <w:r w:rsidRPr="007B6FFA">
              <w:rPr>
                <w:rFonts w:ascii="Times New Roman" w:eastAsia="Times New Roman" w:hAnsi="Times New Roman" w:cs="Times New Roman"/>
                <w:sz w:val="20"/>
                <w:szCs w:val="20"/>
                <w:lang w:eastAsia="ru-RU"/>
              </w:rPr>
              <w:t>.п. Кузьмоловский, ул. Молодежная,</w:t>
            </w:r>
          </w:p>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в районе д.9</w:t>
            </w:r>
          </w:p>
        </w:tc>
        <w:tc>
          <w:tcPr>
            <w:tcW w:w="365" w:type="pct"/>
            <w:tcBorders>
              <w:top w:val="single" w:sz="4" w:space="0" w:color="auto"/>
              <w:left w:val="nil"/>
              <w:bottom w:val="single" w:sz="4" w:space="0" w:color="auto"/>
              <w:right w:val="single" w:sz="4"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Киоск</w:t>
            </w:r>
          </w:p>
        </w:tc>
        <w:tc>
          <w:tcPr>
            <w:tcW w:w="334" w:type="pct"/>
            <w:tcBorders>
              <w:top w:val="single" w:sz="4" w:space="0" w:color="auto"/>
              <w:left w:val="nil"/>
              <w:bottom w:val="single" w:sz="4" w:space="0" w:color="auto"/>
              <w:right w:val="single" w:sz="4" w:space="0" w:color="auto"/>
            </w:tcBorders>
            <w:shd w:val="clear" w:color="auto" w:fill="auto"/>
            <w:vAlign w:val="center"/>
            <w:hideMark/>
          </w:tcPr>
          <w:p w:rsidR="00FB4933" w:rsidRPr="00762160" w:rsidRDefault="00FB4933" w:rsidP="00AA33C7">
            <w:pPr>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не более 10</w:t>
            </w:r>
          </w:p>
        </w:tc>
        <w:tc>
          <w:tcPr>
            <w:tcW w:w="525" w:type="pct"/>
            <w:tcBorders>
              <w:top w:val="single" w:sz="4" w:space="0" w:color="auto"/>
              <w:left w:val="nil"/>
              <w:bottom w:val="single" w:sz="4" w:space="0" w:color="auto"/>
              <w:right w:val="single" w:sz="4" w:space="0" w:color="auto"/>
            </w:tcBorders>
            <w:shd w:val="clear" w:color="auto" w:fill="auto"/>
            <w:vAlign w:val="center"/>
            <w:hideMark/>
          </w:tcPr>
          <w:p w:rsidR="00FB4933" w:rsidRPr="00FC6EC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Универсальная торговля/</w:t>
            </w:r>
          </w:p>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proofErr w:type="spellStart"/>
            <w:proofErr w:type="gramStart"/>
            <w:r w:rsidRPr="00FC6EC7">
              <w:rPr>
                <w:rFonts w:ascii="Times New Roman" w:eastAsia="Times New Roman" w:hAnsi="Times New Roman" w:cs="Times New Roman"/>
                <w:sz w:val="20"/>
                <w:szCs w:val="20"/>
                <w:lang w:eastAsia="ru-RU"/>
              </w:rPr>
              <w:t>Специализирован-ная</w:t>
            </w:r>
            <w:proofErr w:type="spellEnd"/>
            <w:proofErr w:type="gramEnd"/>
            <w:r w:rsidRPr="00FC6EC7">
              <w:rPr>
                <w:rFonts w:ascii="Times New Roman" w:eastAsia="Times New Roman" w:hAnsi="Times New Roman" w:cs="Times New Roman"/>
                <w:sz w:val="20"/>
                <w:szCs w:val="20"/>
                <w:lang w:eastAsia="ru-RU"/>
              </w:rPr>
              <w:t xml:space="preserve"> торговля</w:t>
            </w:r>
          </w:p>
        </w:tc>
        <w:tc>
          <w:tcPr>
            <w:tcW w:w="481"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p>
        </w:tc>
        <w:tc>
          <w:tcPr>
            <w:tcW w:w="21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p>
        </w:tc>
        <w:tc>
          <w:tcPr>
            <w:tcW w:w="619"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p>
        </w:tc>
      </w:tr>
      <w:tr w:rsidR="00FB4933" w:rsidRPr="007B6FFA" w:rsidTr="00AA33C7">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5</w:t>
            </w:r>
          </w:p>
        </w:tc>
        <w:tc>
          <w:tcPr>
            <w:tcW w:w="592"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w:t>
            </w:r>
            <w:proofErr w:type="gramStart"/>
            <w:r w:rsidRPr="007B6FFA">
              <w:rPr>
                <w:rFonts w:ascii="Times New Roman" w:eastAsia="Times New Roman" w:hAnsi="Times New Roman" w:cs="Times New Roman"/>
                <w:sz w:val="20"/>
                <w:szCs w:val="20"/>
                <w:lang w:eastAsia="ru-RU"/>
              </w:rPr>
              <w:t>г</w:t>
            </w:r>
            <w:proofErr w:type="gramEnd"/>
            <w:r w:rsidRPr="007B6FFA">
              <w:rPr>
                <w:rFonts w:ascii="Times New Roman" w:eastAsia="Times New Roman" w:hAnsi="Times New Roman" w:cs="Times New Roman"/>
                <w:sz w:val="20"/>
                <w:szCs w:val="20"/>
                <w:lang w:eastAsia="ru-RU"/>
              </w:rPr>
              <w:t xml:space="preserve">.п. Кузьмоловский, ул. </w:t>
            </w:r>
            <w:proofErr w:type="gramStart"/>
            <w:r w:rsidRPr="007B6FFA">
              <w:rPr>
                <w:rFonts w:ascii="Times New Roman" w:eastAsia="Times New Roman" w:hAnsi="Times New Roman" w:cs="Times New Roman"/>
                <w:sz w:val="20"/>
                <w:szCs w:val="20"/>
                <w:lang w:eastAsia="ru-RU"/>
              </w:rPr>
              <w:t>Железнодорожная</w:t>
            </w:r>
            <w:proofErr w:type="gramEnd"/>
            <w:r w:rsidRPr="007B6FFA">
              <w:rPr>
                <w:rFonts w:ascii="Times New Roman" w:eastAsia="Times New Roman" w:hAnsi="Times New Roman" w:cs="Times New Roman"/>
                <w:sz w:val="20"/>
                <w:szCs w:val="20"/>
                <w:lang w:eastAsia="ru-RU"/>
              </w:rPr>
              <w:t>, в районе д. 26-А</w:t>
            </w:r>
          </w:p>
        </w:tc>
        <w:tc>
          <w:tcPr>
            <w:tcW w:w="36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hAnsi="Times New Roman"/>
                <w:sz w:val="20"/>
                <w:szCs w:val="20"/>
              </w:rPr>
              <w:t>Продовольственная группа товаров</w:t>
            </w:r>
            <w:r w:rsidRPr="00762160">
              <w:rPr>
                <w:rFonts w:ascii="Times New Roman" w:eastAsia="Times New Roman" w:hAnsi="Times New Roman" w:cs="Times New Roman"/>
                <w:sz w:val="20"/>
                <w:szCs w:val="20"/>
                <w:lang w:eastAsia="ru-RU"/>
              </w:rPr>
              <w:t xml:space="preserve">: хлеб, хлебобулочная продукция </w:t>
            </w:r>
          </w:p>
        </w:tc>
        <w:tc>
          <w:tcPr>
            <w:tcW w:w="481"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ООО «</w:t>
            </w:r>
            <w:proofErr w:type="spellStart"/>
            <w:r w:rsidRPr="007B6FFA">
              <w:rPr>
                <w:rFonts w:ascii="Times New Roman" w:eastAsia="Times New Roman" w:hAnsi="Times New Roman" w:cs="Times New Roman"/>
                <w:color w:val="000000"/>
                <w:sz w:val="20"/>
                <w:szCs w:val="20"/>
                <w:lang w:eastAsia="ru-RU"/>
              </w:rPr>
              <w:t>Ростхлебпродторг</w:t>
            </w:r>
            <w:proofErr w:type="spellEnd"/>
            <w:r w:rsidRPr="007B6FFA">
              <w:rPr>
                <w:rFonts w:ascii="Times New Roman" w:eastAsia="Times New Roman" w:hAnsi="Times New Roman" w:cs="Times New Roman"/>
                <w:color w:val="000000"/>
                <w:sz w:val="20"/>
                <w:szCs w:val="20"/>
                <w:lang w:eastAsia="ru-RU"/>
              </w:rPr>
              <w:t>»</w:t>
            </w: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p>
        </w:tc>
        <w:tc>
          <w:tcPr>
            <w:tcW w:w="21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Постановление № 49 от 27.03.2019 Администрации МО Кузьмоловское ГП</w:t>
            </w:r>
          </w:p>
        </w:tc>
        <w:tc>
          <w:tcPr>
            <w:tcW w:w="619"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да</w:t>
            </w: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 </w:t>
            </w:r>
            <w:r w:rsidRPr="007B6FFA">
              <w:rPr>
                <w:rFonts w:ascii="Times New Roman" w:eastAsia="Times New Roman" w:hAnsi="Times New Roman" w:cs="Times New Roman"/>
                <w:color w:val="000000"/>
                <w:sz w:val="20"/>
                <w:szCs w:val="20"/>
                <w:lang w:eastAsia="ru-RU"/>
              </w:rPr>
              <w:t>27.03.2019</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hAnsi="Times New Roman" w:cs="Times New Roman"/>
                <w:sz w:val="20"/>
                <w:szCs w:val="20"/>
              </w:rPr>
              <w:t>До прекращения действия договора</w:t>
            </w:r>
          </w:p>
        </w:tc>
      </w:tr>
      <w:tr w:rsidR="00FB4933" w:rsidRPr="007B6FFA" w:rsidTr="00AA33C7">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FB4933" w:rsidRPr="00762160" w:rsidRDefault="00FB4933" w:rsidP="00AA33C7">
            <w:pPr>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6</w:t>
            </w:r>
          </w:p>
        </w:tc>
        <w:tc>
          <w:tcPr>
            <w:tcW w:w="592"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w:t>
            </w:r>
            <w:proofErr w:type="gramStart"/>
            <w:r w:rsidRPr="00762160">
              <w:rPr>
                <w:rFonts w:ascii="Times New Roman" w:eastAsia="Times New Roman" w:hAnsi="Times New Roman" w:cs="Times New Roman"/>
                <w:sz w:val="20"/>
                <w:szCs w:val="20"/>
                <w:lang w:eastAsia="ru-RU"/>
              </w:rPr>
              <w:t>г</w:t>
            </w:r>
            <w:proofErr w:type="gramEnd"/>
            <w:r w:rsidRPr="00762160">
              <w:rPr>
                <w:rFonts w:ascii="Times New Roman" w:eastAsia="Times New Roman" w:hAnsi="Times New Roman" w:cs="Times New Roman"/>
                <w:sz w:val="20"/>
                <w:szCs w:val="20"/>
                <w:lang w:eastAsia="ru-RU"/>
              </w:rPr>
              <w:t xml:space="preserve">.п. Кузьмоловский, ул. </w:t>
            </w:r>
            <w:proofErr w:type="gramStart"/>
            <w:r w:rsidRPr="00762160">
              <w:rPr>
                <w:rFonts w:ascii="Times New Roman" w:eastAsia="Times New Roman" w:hAnsi="Times New Roman" w:cs="Times New Roman"/>
                <w:sz w:val="20"/>
                <w:szCs w:val="20"/>
                <w:lang w:eastAsia="ru-RU"/>
              </w:rPr>
              <w:t>Железнодорожная</w:t>
            </w:r>
            <w:proofErr w:type="gramEnd"/>
            <w:r w:rsidRPr="00762160">
              <w:rPr>
                <w:rFonts w:ascii="Times New Roman" w:eastAsia="Times New Roman" w:hAnsi="Times New Roman" w:cs="Times New Roman"/>
                <w:sz w:val="20"/>
                <w:szCs w:val="20"/>
                <w:lang w:eastAsia="ru-RU"/>
              </w:rPr>
              <w:t>, в районе д. 26-А</w:t>
            </w:r>
          </w:p>
        </w:tc>
        <w:tc>
          <w:tcPr>
            <w:tcW w:w="365"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 xml:space="preserve">не более </w:t>
            </w:r>
            <w:r>
              <w:rPr>
                <w:rFonts w:ascii="Times New Roman" w:eastAsia="Times New Roman" w:hAnsi="Times New Roman" w:cs="Times New Roman"/>
                <w:sz w:val="20"/>
                <w:szCs w:val="20"/>
                <w:lang w:eastAsia="ru-RU"/>
              </w:rPr>
              <w:t>10</w:t>
            </w:r>
          </w:p>
        </w:tc>
        <w:tc>
          <w:tcPr>
            <w:tcW w:w="525"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Непродовольственная группа товаров</w:t>
            </w:r>
          </w:p>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(печатная продукция)</w:t>
            </w:r>
          </w:p>
        </w:tc>
        <w:tc>
          <w:tcPr>
            <w:tcW w:w="481"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273"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214"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375"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619"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218"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8"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r>
      <w:tr w:rsidR="00FB4933" w:rsidRPr="007B6FFA" w:rsidTr="00AA33C7">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FB4933" w:rsidRPr="00762160" w:rsidRDefault="00FB4933" w:rsidP="00AA33C7">
            <w:pPr>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7</w:t>
            </w:r>
          </w:p>
        </w:tc>
        <w:tc>
          <w:tcPr>
            <w:tcW w:w="592"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w:t>
            </w:r>
            <w:proofErr w:type="gramStart"/>
            <w:r w:rsidRPr="00762160">
              <w:rPr>
                <w:rFonts w:ascii="Times New Roman" w:eastAsia="Times New Roman" w:hAnsi="Times New Roman" w:cs="Times New Roman"/>
                <w:sz w:val="20"/>
                <w:szCs w:val="20"/>
                <w:lang w:eastAsia="ru-RU"/>
              </w:rPr>
              <w:t>г</w:t>
            </w:r>
            <w:proofErr w:type="gramEnd"/>
            <w:r w:rsidRPr="00762160">
              <w:rPr>
                <w:rFonts w:ascii="Times New Roman" w:eastAsia="Times New Roman" w:hAnsi="Times New Roman" w:cs="Times New Roman"/>
                <w:sz w:val="20"/>
                <w:szCs w:val="20"/>
                <w:lang w:eastAsia="ru-RU"/>
              </w:rPr>
              <w:t xml:space="preserve">.п. Кузьмоловский, ул. </w:t>
            </w:r>
            <w:proofErr w:type="gramStart"/>
            <w:r w:rsidRPr="00762160">
              <w:rPr>
                <w:rFonts w:ascii="Times New Roman" w:eastAsia="Times New Roman" w:hAnsi="Times New Roman" w:cs="Times New Roman"/>
                <w:sz w:val="20"/>
                <w:szCs w:val="20"/>
                <w:lang w:eastAsia="ru-RU"/>
              </w:rPr>
              <w:t>Железнодорожная</w:t>
            </w:r>
            <w:proofErr w:type="gramEnd"/>
            <w:r w:rsidRPr="00762160">
              <w:rPr>
                <w:rFonts w:ascii="Times New Roman" w:eastAsia="Times New Roman" w:hAnsi="Times New Roman" w:cs="Times New Roman"/>
                <w:sz w:val="20"/>
                <w:szCs w:val="20"/>
                <w:lang w:eastAsia="ru-RU"/>
              </w:rPr>
              <w:t>, в районе д. 26</w:t>
            </w:r>
          </w:p>
        </w:tc>
        <w:tc>
          <w:tcPr>
            <w:tcW w:w="365"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Торговый павильон, пункт быстрого питания</w:t>
            </w:r>
          </w:p>
        </w:tc>
        <w:tc>
          <w:tcPr>
            <w:tcW w:w="334"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Продукция общественного питания</w:t>
            </w:r>
          </w:p>
        </w:tc>
        <w:tc>
          <w:tcPr>
            <w:tcW w:w="481"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vertAlign w:val="subscript"/>
                <w:lang w:eastAsia="ru-RU"/>
              </w:rPr>
            </w:pPr>
            <w:r w:rsidRPr="00762160">
              <w:rPr>
                <w:rFonts w:ascii="Times New Roman" w:eastAsia="Times New Roman" w:hAnsi="Times New Roman" w:cs="Times New Roman"/>
                <w:sz w:val="20"/>
                <w:szCs w:val="20"/>
                <w:lang w:eastAsia="ru-RU"/>
              </w:rPr>
              <w:t>-</w:t>
            </w:r>
          </w:p>
        </w:tc>
        <w:tc>
          <w:tcPr>
            <w:tcW w:w="273"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214"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375"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w:t>
            </w:r>
          </w:p>
        </w:tc>
        <w:tc>
          <w:tcPr>
            <w:tcW w:w="619"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8"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8"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r>
      <w:tr w:rsidR="00FB4933" w:rsidRPr="007B6FFA" w:rsidTr="00AA33C7">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FB4933" w:rsidRPr="007B6FFA" w:rsidRDefault="00FB4933" w:rsidP="00AA33C7">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8</w:t>
            </w:r>
          </w:p>
        </w:tc>
        <w:tc>
          <w:tcPr>
            <w:tcW w:w="592"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w:t>
            </w:r>
            <w:proofErr w:type="gramStart"/>
            <w:r w:rsidRPr="007B6FFA">
              <w:rPr>
                <w:rFonts w:ascii="Times New Roman" w:eastAsia="Times New Roman" w:hAnsi="Times New Roman" w:cs="Times New Roman"/>
                <w:sz w:val="20"/>
                <w:szCs w:val="20"/>
                <w:lang w:eastAsia="ru-RU"/>
              </w:rPr>
              <w:t>г</w:t>
            </w:r>
            <w:proofErr w:type="gramEnd"/>
            <w:r w:rsidRPr="007B6FFA">
              <w:rPr>
                <w:rFonts w:ascii="Times New Roman" w:eastAsia="Times New Roman" w:hAnsi="Times New Roman" w:cs="Times New Roman"/>
                <w:sz w:val="20"/>
                <w:szCs w:val="20"/>
                <w:lang w:eastAsia="ru-RU"/>
              </w:rPr>
              <w:t xml:space="preserve">.п. Кузьмоловский, ул. </w:t>
            </w:r>
            <w:proofErr w:type="gramStart"/>
            <w:r w:rsidRPr="007B6FFA">
              <w:rPr>
                <w:rFonts w:ascii="Times New Roman" w:eastAsia="Times New Roman" w:hAnsi="Times New Roman" w:cs="Times New Roman"/>
                <w:sz w:val="20"/>
                <w:szCs w:val="20"/>
                <w:lang w:eastAsia="ru-RU"/>
              </w:rPr>
              <w:t>Железнодорожная</w:t>
            </w:r>
            <w:proofErr w:type="gramEnd"/>
            <w:r w:rsidRPr="007B6FFA">
              <w:rPr>
                <w:rFonts w:ascii="Times New Roman" w:eastAsia="Times New Roman" w:hAnsi="Times New Roman" w:cs="Times New Roman"/>
                <w:sz w:val="20"/>
                <w:szCs w:val="20"/>
                <w:lang w:eastAsia="ru-RU"/>
              </w:rPr>
              <w:t>, в районе д. 26-А</w:t>
            </w:r>
          </w:p>
        </w:tc>
        <w:tc>
          <w:tcPr>
            <w:tcW w:w="36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Продукция общественного питания</w:t>
            </w:r>
          </w:p>
        </w:tc>
        <w:tc>
          <w:tcPr>
            <w:tcW w:w="481" w:type="pct"/>
            <w:tcBorders>
              <w:top w:val="single" w:sz="4" w:space="0" w:color="auto"/>
              <w:left w:val="nil"/>
              <w:bottom w:val="single" w:sz="4" w:space="0" w:color="auto"/>
              <w:right w:val="single" w:sz="4" w:space="0" w:color="auto"/>
            </w:tcBorders>
            <w:shd w:val="clear" w:color="auto" w:fill="auto"/>
            <w:vAlign w:val="center"/>
          </w:tcPr>
          <w:p w:rsidR="00FB4933" w:rsidRPr="00762160" w:rsidRDefault="00FB4933" w:rsidP="00AA33C7">
            <w:pPr>
              <w:spacing w:after="0" w:line="240" w:lineRule="auto"/>
              <w:jc w:val="center"/>
              <w:rPr>
                <w:rFonts w:ascii="Times New Roman" w:eastAsia="Times New Roman" w:hAnsi="Times New Roman" w:cs="Times New Roman"/>
                <w:sz w:val="20"/>
                <w:szCs w:val="20"/>
                <w:lang w:eastAsia="ru-RU"/>
              </w:rPr>
            </w:pPr>
            <w:r w:rsidRPr="00762160">
              <w:rPr>
                <w:rFonts w:ascii="Times New Roman" w:eastAsia="Times New Roman" w:hAnsi="Times New Roman" w:cs="Times New Roman"/>
                <w:sz w:val="20"/>
                <w:szCs w:val="20"/>
                <w:lang w:eastAsia="ru-RU"/>
              </w:rPr>
              <w:t xml:space="preserve">ИП </w:t>
            </w:r>
            <w:proofErr w:type="spellStart"/>
            <w:r w:rsidRPr="00762160">
              <w:rPr>
                <w:rFonts w:ascii="Times New Roman" w:eastAsia="Times New Roman" w:hAnsi="Times New Roman" w:cs="Times New Roman"/>
                <w:sz w:val="20"/>
                <w:szCs w:val="20"/>
                <w:lang w:eastAsia="ru-RU"/>
              </w:rPr>
              <w:t>Воднев</w:t>
            </w:r>
            <w:proofErr w:type="spellEnd"/>
            <w:r w:rsidRPr="00762160">
              <w:rPr>
                <w:rFonts w:ascii="Times New Roman" w:eastAsia="Times New Roman" w:hAnsi="Times New Roman" w:cs="Times New Roman"/>
                <w:sz w:val="20"/>
                <w:szCs w:val="20"/>
                <w:lang w:eastAsia="ru-RU"/>
              </w:rPr>
              <w:t xml:space="preserve"> Сергей Юрьевич</w:t>
            </w: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470313666605</w:t>
            </w:r>
          </w:p>
        </w:tc>
        <w:tc>
          <w:tcPr>
            <w:tcW w:w="21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Постановление Администрации МО Кузьмоловское ГП</w:t>
            </w:r>
          </w:p>
        </w:tc>
        <w:tc>
          <w:tcPr>
            <w:tcW w:w="619"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да</w:t>
            </w: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с 03.12.2018</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hAnsi="Times New Roman" w:cs="Times New Roman"/>
                <w:sz w:val="20"/>
                <w:szCs w:val="20"/>
              </w:rPr>
              <w:t>д</w:t>
            </w:r>
            <w:r w:rsidRPr="007B6FFA">
              <w:rPr>
                <w:rFonts w:ascii="Times New Roman" w:hAnsi="Times New Roman" w:cs="Times New Roman"/>
                <w:sz w:val="20"/>
                <w:szCs w:val="20"/>
              </w:rPr>
              <w:t>о прекращения действия договора</w:t>
            </w:r>
          </w:p>
        </w:tc>
      </w:tr>
      <w:tr w:rsidR="00FB4933" w:rsidRPr="007B6FFA" w:rsidTr="00AA33C7">
        <w:trPr>
          <w:cantSplit/>
          <w:trHeight w:val="3109"/>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color w:val="FF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color w:val="FF0000"/>
                <w:sz w:val="20"/>
                <w:szCs w:val="20"/>
                <w:lang w:eastAsia="ru-RU"/>
              </w:rPr>
            </w:pPr>
            <w:r w:rsidRPr="00FC6EC7">
              <w:rPr>
                <w:rFonts w:ascii="Times New Roman" w:eastAsia="Times New Roman" w:hAnsi="Times New Roman" w:cs="Times New Roman"/>
                <w:sz w:val="20"/>
                <w:szCs w:val="20"/>
                <w:lang w:eastAsia="ru-RU"/>
              </w:rPr>
              <w:t>9</w:t>
            </w:r>
          </w:p>
        </w:tc>
        <w:tc>
          <w:tcPr>
            <w:tcW w:w="592" w:type="pct"/>
            <w:tcBorders>
              <w:top w:val="single" w:sz="4" w:space="0" w:color="auto"/>
              <w:left w:val="nil"/>
              <w:bottom w:val="single" w:sz="4" w:space="0" w:color="auto"/>
              <w:right w:val="single" w:sz="4" w:space="0" w:color="auto"/>
            </w:tcBorders>
            <w:shd w:val="clear" w:color="auto" w:fill="auto"/>
            <w:vAlign w:val="center"/>
          </w:tcPr>
          <w:p w:rsidR="00FB4933" w:rsidRPr="00FC6EC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p>
          <w:p w:rsidR="00FB4933" w:rsidRPr="00FC6EC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 xml:space="preserve">г.п. Кузьмоловский, </w:t>
            </w:r>
            <w:proofErr w:type="spellStart"/>
            <w:r w:rsidRPr="00FC6EC7">
              <w:rPr>
                <w:rFonts w:ascii="Times New Roman" w:eastAsia="Times New Roman" w:hAnsi="Times New Roman" w:cs="Times New Roman"/>
                <w:sz w:val="20"/>
                <w:szCs w:val="20"/>
                <w:lang w:eastAsia="ru-RU"/>
              </w:rPr>
              <w:t>смежно</w:t>
            </w:r>
            <w:proofErr w:type="spellEnd"/>
            <w:r w:rsidRPr="00FC6EC7">
              <w:rPr>
                <w:rFonts w:ascii="Times New Roman" w:eastAsia="Times New Roman" w:hAnsi="Times New Roman" w:cs="Times New Roman"/>
                <w:sz w:val="20"/>
                <w:szCs w:val="20"/>
                <w:lang w:eastAsia="ru-RU"/>
              </w:rPr>
              <w:t xml:space="preserve"> с </w:t>
            </w:r>
            <w:proofErr w:type="spellStart"/>
            <w:r w:rsidRPr="00FC6EC7">
              <w:rPr>
                <w:rFonts w:ascii="Times New Roman" w:eastAsia="Times New Roman" w:hAnsi="Times New Roman" w:cs="Times New Roman"/>
                <w:sz w:val="20"/>
                <w:szCs w:val="20"/>
                <w:lang w:eastAsia="ru-RU"/>
              </w:rPr>
              <w:t>зу</w:t>
            </w:r>
            <w:proofErr w:type="spellEnd"/>
            <w:r w:rsidRPr="00FC6EC7">
              <w:rPr>
                <w:rFonts w:ascii="Times New Roman" w:eastAsia="Times New Roman" w:hAnsi="Times New Roman" w:cs="Times New Roman"/>
                <w:sz w:val="20"/>
                <w:szCs w:val="20"/>
                <w:lang w:eastAsia="ru-RU"/>
              </w:rPr>
              <w:t xml:space="preserve"> КН 47:07:0505006:101</w:t>
            </w:r>
          </w:p>
          <w:p w:rsidR="00FB4933" w:rsidRPr="00FC6EC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p>
        </w:tc>
        <w:tc>
          <w:tcPr>
            <w:tcW w:w="365" w:type="pct"/>
            <w:tcBorders>
              <w:top w:val="single" w:sz="4" w:space="0" w:color="auto"/>
              <w:left w:val="nil"/>
              <w:bottom w:val="single" w:sz="4" w:space="0" w:color="auto"/>
              <w:right w:val="single" w:sz="4" w:space="0" w:color="auto"/>
            </w:tcBorders>
            <w:shd w:val="clear" w:color="auto" w:fill="auto"/>
            <w:vAlign w:val="center"/>
          </w:tcPr>
          <w:p w:rsidR="00FB4933" w:rsidRPr="00FC6EC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tcPr>
          <w:p w:rsidR="00FB4933" w:rsidRPr="00FC6EC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FB4933" w:rsidRPr="00FC6EC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Универсальная торговля/</w:t>
            </w:r>
          </w:p>
          <w:p w:rsidR="00FB4933" w:rsidRPr="00FC6EC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proofErr w:type="spellStart"/>
            <w:proofErr w:type="gramStart"/>
            <w:r w:rsidRPr="00FC6EC7">
              <w:rPr>
                <w:rFonts w:ascii="Times New Roman" w:eastAsia="Times New Roman" w:hAnsi="Times New Roman" w:cs="Times New Roman"/>
                <w:sz w:val="20"/>
                <w:szCs w:val="20"/>
                <w:lang w:eastAsia="ru-RU"/>
              </w:rPr>
              <w:t>Специализирован-ная</w:t>
            </w:r>
            <w:proofErr w:type="spellEnd"/>
            <w:proofErr w:type="gramEnd"/>
            <w:r w:rsidRPr="00FC6EC7">
              <w:rPr>
                <w:rFonts w:ascii="Times New Roman" w:eastAsia="Times New Roman" w:hAnsi="Times New Roman" w:cs="Times New Roman"/>
                <w:sz w:val="20"/>
                <w:szCs w:val="20"/>
                <w:lang w:eastAsia="ru-RU"/>
              </w:rPr>
              <w:t xml:space="preserve"> торговля</w:t>
            </w:r>
          </w:p>
        </w:tc>
        <w:tc>
          <w:tcPr>
            <w:tcW w:w="481" w:type="pct"/>
            <w:tcBorders>
              <w:top w:val="single" w:sz="4" w:space="0" w:color="auto"/>
              <w:left w:val="nil"/>
              <w:bottom w:val="single" w:sz="4" w:space="0" w:color="auto"/>
              <w:right w:val="single" w:sz="4" w:space="0" w:color="auto"/>
            </w:tcBorders>
            <w:shd w:val="clear" w:color="auto" w:fill="auto"/>
            <w:vAlign w:val="center"/>
          </w:tcPr>
          <w:p w:rsidR="00FB4933" w:rsidRPr="00FC6EC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w:t>
            </w:r>
          </w:p>
        </w:tc>
        <w:tc>
          <w:tcPr>
            <w:tcW w:w="273" w:type="pct"/>
            <w:tcBorders>
              <w:top w:val="single" w:sz="4" w:space="0" w:color="auto"/>
              <w:left w:val="nil"/>
              <w:bottom w:val="single" w:sz="4" w:space="0" w:color="auto"/>
              <w:right w:val="single" w:sz="4" w:space="0" w:color="auto"/>
            </w:tcBorders>
            <w:shd w:val="clear" w:color="auto" w:fill="auto"/>
            <w:vAlign w:val="center"/>
          </w:tcPr>
          <w:p w:rsidR="00FB4933" w:rsidRPr="00FC6EC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FC6EC7">
              <w:rPr>
                <w:rFonts w:ascii="Times New Roman" w:eastAsia="Times New Roman" w:hAnsi="Times New Roman" w:cs="Times New Roman"/>
                <w:sz w:val="20"/>
                <w:szCs w:val="20"/>
                <w:lang w:eastAsia="ru-RU"/>
              </w:rPr>
              <w:t>-</w:t>
            </w:r>
          </w:p>
        </w:tc>
        <w:tc>
          <w:tcPr>
            <w:tcW w:w="21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9"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8"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8"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r>
      <w:tr w:rsidR="00FB4933" w:rsidRPr="007B6FFA" w:rsidTr="00AA33C7">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10</w:t>
            </w:r>
          </w:p>
        </w:tc>
        <w:tc>
          <w:tcPr>
            <w:tcW w:w="592"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 xml:space="preserve">Ленинградская область, Всеволожский район, </w:t>
            </w:r>
            <w:proofErr w:type="gramStart"/>
            <w:r w:rsidRPr="007B6FFA">
              <w:rPr>
                <w:rFonts w:ascii="Times New Roman" w:eastAsia="Times New Roman" w:hAnsi="Times New Roman" w:cs="Times New Roman"/>
                <w:sz w:val="20"/>
                <w:szCs w:val="20"/>
                <w:lang w:eastAsia="ru-RU"/>
              </w:rPr>
              <w:t>г</w:t>
            </w:r>
            <w:proofErr w:type="gramEnd"/>
            <w:r w:rsidRPr="007B6FFA">
              <w:rPr>
                <w:rFonts w:ascii="Times New Roman" w:eastAsia="Times New Roman" w:hAnsi="Times New Roman" w:cs="Times New Roman"/>
                <w:sz w:val="20"/>
                <w:szCs w:val="20"/>
                <w:lang w:eastAsia="ru-RU"/>
              </w:rPr>
              <w:t>.п. Кузьмоловский, ул. Железнодорожная,</w:t>
            </w:r>
          </w:p>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 xml:space="preserve">в районе </w:t>
            </w:r>
            <w:proofErr w:type="spellStart"/>
            <w:r w:rsidRPr="007B6FFA">
              <w:rPr>
                <w:rFonts w:ascii="Times New Roman" w:eastAsia="Times New Roman" w:hAnsi="Times New Roman" w:cs="Times New Roman"/>
                <w:sz w:val="20"/>
                <w:szCs w:val="20"/>
                <w:lang w:eastAsia="ru-RU"/>
              </w:rPr>
              <w:t>уч</w:t>
            </w:r>
            <w:proofErr w:type="spellEnd"/>
            <w:r w:rsidRPr="007B6FFA">
              <w:rPr>
                <w:rFonts w:ascii="Times New Roman" w:eastAsia="Times New Roman" w:hAnsi="Times New Roman" w:cs="Times New Roman"/>
                <w:sz w:val="20"/>
                <w:szCs w:val="20"/>
                <w:lang w:eastAsia="ru-RU"/>
              </w:rPr>
              <w:t>. № 26-б</w:t>
            </w:r>
          </w:p>
        </w:tc>
        <w:tc>
          <w:tcPr>
            <w:tcW w:w="36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 пункт быстрого питания</w:t>
            </w:r>
          </w:p>
        </w:tc>
        <w:tc>
          <w:tcPr>
            <w:tcW w:w="33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proofErr w:type="spellStart"/>
            <w:proofErr w:type="gramStart"/>
            <w:r w:rsidRPr="007B6FFA">
              <w:rPr>
                <w:rFonts w:ascii="Times New Roman" w:eastAsia="Times New Roman" w:hAnsi="Times New Roman" w:cs="Times New Roman"/>
                <w:sz w:val="20"/>
                <w:szCs w:val="20"/>
                <w:lang w:eastAsia="ru-RU"/>
              </w:rPr>
              <w:t>Специализирован-ная</w:t>
            </w:r>
            <w:proofErr w:type="spellEnd"/>
            <w:proofErr w:type="gramEnd"/>
            <w:r w:rsidRPr="007B6FFA">
              <w:rPr>
                <w:rFonts w:ascii="Times New Roman" w:eastAsia="Times New Roman" w:hAnsi="Times New Roman" w:cs="Times New Roman"/>
                <w:sz w:val="20"/>
                <w:szCs w:val="20"/>
                <w:lang w:eastAsia="ru-RU"/>
              </w:rPr>
              <w:t xml:space="preserve"> торговля</w:t>
            </w:r>
          </w:p>
        </w:tc>
        <w:tc>
          <w:tcPr>
            <w:tcW w:w="481"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73"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9"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8"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8"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r>
      <w:tr w:rsidR="00FB4933" w:rsidRPr="007B6FFA" w:rsidTr="00AA33C7">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11</w:t>
            </w:r>
          </w:p>
        </w:tc>
        <w:tc>
          <w:tcPr>
            <w:tcW w:w="592" w:type="pct"/>
            <w:tcBorders>
              <w:top w:val="single" w:sz="4" w:space="0" w:color="auto"/>
              <w:left w:val="nil"/>
              <w:bottom w:val="single" w:sz="4" w:space="0" w:color="auto"/>
              <w:right w:val="single" w:sz="4" w:space="0" w:color="auto"/>
            </w:tcBorders>
            <w:shd w:val="clear" w:color="auto" w:fill="auto"/>
            <w:vAlign w:val="center"/>
            <w:hideMark/>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w:t>
            </w:r>
            <w:proofErr w:type="gramStart"/>
            <w:r w:rsidRPr="007B6FFA">
              <w:rPr>
                <w:rFonts w:ascii="Times New Roman" w:eastAsia="Times New Roman" w:hAnsi="Times New Roman" w:cs="Times New Roman"/>
                <w:sz w:val="20"/>
                <w:szCs w:val="20"/>
                <w:lang w:eastAsia="ru-RU"/>
              </w:rPr>
              <w:t>г</w:t>
            </w:r>
            <w:proofErr w:type="gramEnd"/>
            <w:r w:rsidRPr="007B6FFA">
              <w:rPr>
                <w:rFonts w:ascii="Times New Roman" w:eastAsia="Times New Roman" w:hAnsi="Times New Roman" w:cs="Times New Roman"/>
                <w:sz w:val="20"/>
                <w:szCs w:val="20"/>
                <w:lang w:eastAsia="ru-RU"/>
              </w:rPr>
              <w:t>.п. Кузьмоловский,</w:t>
            </w:r>
          </w:p>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 xml:space="preserve">на пересечении ул. </w:t>
            </w:r>
            <w:proofErr w:type="gramStart"/>
            <w:r w:rsidRPr="007B6FFA">
              <w:rPr>
                <w:rFonts w:ascii="Times New Roman" w:eastAsia="Times New Roman" w:hAnsi="Times New Roman" w:cs="Times New Roman"/>
                <w:sz w:val="20"/>
                <w:szCs w:val="20"/>
                <w:lang w:eastAsia="ru-RU"/>
              </w:rPr>
              <w:t>Железнодорожной</w:t>
            </w:r>
            <w:proofErr w:type="gramEnd"/>
            <w:r w:rsidRPr="007B6FFA">
              <w:rPr>
                <w:rFonts w:ascii="Times New Roman" w:eastAsia="Times New Roman" w:hAnsi="Times New Roman" w:cs="Times New Roman"/>
                <w:sz w:val="20"/>
                <w:szCs w:val="20"/>
                <w:lang w:eastAsia="ru-RU"/>
              </w:rPr>
              <w:t xml:space="preserve"> и Ленинградского шоссе</w:t>
            </w:r>
          </w:p>
        </w:tc>
        <w:tc>
          <w:tcPr>
            <w:tcW w:w="365" w:type="pct"/>
            <w:tcBorders>
              <w:top w:val="single" w:sz="4" w:space="0" w:color="auto"/>
              <w:left w:val="nil"/>
              <w:bottom w:val="single" w:sz="4" w:space="0" w:color="auto"/>
              <w:right w:val="single" w:sz="4"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hideMark/>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481" w:type="pct"/>
            <w:tcBorders>
              <w:top w:val="single" w:sz="4" w:space="0" w:color="auto"/>
              <w:left w:val="nil"/>
              <w:bottom w:val="single" w:sz="4" w:space="0" w:color="auto"/>
              <w:right w:val="single" w:sz="4" w:space="0" w:color="auto"/>
            </w:tcBorders>
            <w:shd w:val="clear" w:color="auto" w:fill="auto"/>
            <w:vAlign w:val="center"/>
            <w:hideMark/>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color w:val="000000"/>
                <w:sz w:val="20"/>
                <w:szCs w:val="20"/>
                <w:lang w:eastAsia="ru-RU"/>
              </w:rPr>
              <w:t>ООО «Парадиз»</w:t>
            </w: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hideMark/>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4703087500</w:t>
            </w:r>
          </w:p>
        </w:tc>
        <w:tc>
          <w:tcPr>
            <w:tcW w:w="214" w:type="pct"/>
            <w:tcBorders>
              <w:top w:val="single" w:sz="4" w:space="0" w:color="auto"/>
              <w:left w:val="nil"/>
              <w:bottom w:val="single" w:sz="4" w:space="0" w:color="auto"/>
              <w:right w:val="single" w:sz="4" w:space="0" w:color="auto"/>
            </w:tcBorders>
            <w:shd w:val="clear" w:color="auto" w:fill="auto"/>
            <w:vAlign w:val="center"/>
            <w:hideMark/>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textDirection w:val="btLr"/>
            <w:vAlign w:val="center"/>
            <w:hideMark/>
          </w:tcPr>
          <w:p w:rsidR="00FB4933" w:rsidRPr="007B6FFA" w:rsidRDefault="00FB4933" w:rsidP="00AA33C7">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Постановление № 29 от 27.02.2018 Администрации МО Кузьмоловское ГП</w:t>
            </w:r>
          </w:p>
        </w:tc>
        <w:tc>
          <w:tcPr>
            <w:tcW w:w="619" w:type="pct"/>
            <w:tcBorders>
              <w:top w:val="single" w:sz="4" w:space="0" w:color="auto"/>
              <w:left w:val="nil"/>
              <w:bottom w:val="single" w:sz="4" w:space="0" w:color="auto"/>
              <w:right w:val="single" w:sz="4" w:space="0" w:color="auto"/>
            </w:tcBorders>
            <w:shd w:val="clear" w:color="auto" w:fill="auto"/>
            <w:vAlign w:val="center"/>
            <w:hideMark/>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да</w:t>
            </w: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hideMark/>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w:t>
            </w:r>
            <w:r w:rsidRPr="007B6FFA">
              <w:rPr>
                <w:rFonts w:ascii="Times New Roman" w:eastAsia="Times New Roman" w:hAnsi="Times New Roman" w:cs="Times New Roman"/>
                <w:color w:val="000000"/>
                <w:sz w:val="20"/>
                <w:szCs w:val="20"/>
                <w:lang w:eastAsia="ru-RU"/>
              </w:rPr>
              <w:t xml:space="preserve"> 19.03.2018</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hideMark/>
          </w:tcPr>
          <w:p w:rsidR="00FB4933" w:rsidRPr="007B6FFA" w:rsidRDefault="00FB4933" w:rsidP="00AA33C7">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hAnsi="Times New Roman" w:cs="Times New Roman"/>
                <w:sz w:val="20"/>
                <w:szCs w:val="20"/>
              </w:rPr>
              <w:t>До прекращения действия договора</w:t>
            </w:r>
          </w:p>
        </w:tc>
      </w:tr>
      <w:tr w:rsidR="00FB4933" w:rsidRPr="007B6FFA" w:rsidTr="00AA33C7">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12</w:t>
            </w:r>
          </w:p>
        </w:tc>
        <w:tc>
          <w:tcPr>
            <w:tcW w:w="592"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w:t>
            </w:r>
            <w:proofErr w:type="gramStart"/>
            <w:r w:rsidRPr="007B6FFA">
              <w:rPr>
                <w:rFonts w:ascii="Times New Roman" w:eastAsia="Times New Roman" w:hAnsi="Times New Roman" w:cs="Times New Roman"/>
                <w:sz w:val="20"/>
                <w:szCs w:val="20"/>
                <w:lang w:eastAsia="ru-RU"/>
              </w:rPr>
              <w:t>г</w:t>
            </w:r>
            <w:proofErr w:type="gramEnd"/>
            <w:r w:rsidRPr="007B6FFA">
              <w:rPr>
                <w:rFonts w:ascii="Times New Roman" w:eastAsia="Times New Roman" w:hAnsi="Times New Roman" w:cs="Times New Roman"/>
                <w:sz w:val="20"/>
                <w:szCs w:val="20"/>
                <w:lang w:eastAsia="ru-RU"/>
              </w:rPr>
              <w:t xml:space="preserve">.п. Кузьмоловский, на пересечении ул. </w:t>
            </w:r>
            <w:proofErr w:type="gramStart"/>
            <w:r w:rsidRPr="007B6FFA">
              <w:rPr>
                <w:rFonts w:ascii="Times New Roman" w:eastAsia="Times New Roman" w:hAnsi="Times New Roman" w:cs="Times New Roman"/>
                <w:sz w:val="20"/>
                <w:szCs w:val="20"/>
                <w:lang w:eastAsia="ru-RU"/>
              </w:rPr>
              <w:t>Железнодорожной</w:t>
            </w:r>
            <w:proofErr w:type="gramEnd"/>
            <w:r w:rsidRPr="007B6FFA">
              <w:rPr>
                <w:rFonts w:ascii="Times New Roman" w:eastAsia="Times New Roman" w:hAnsi="Times New Roman" w:cs="Times New Roman"/>
                <w:sz w:val="20"/>
                <w:szCs w:val="20"/>
                <w:lang w:eastAsia="ru-RU"/>
              </w:rPr>
              <w:t xml:space="preserve"> и Ленинградского шоссе</w:t>
            </w:r>
          </w:p>
        </w:tc>
        <w:tc>
          <w:tcPr>
            <w:tcW w:w="36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481"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color w:val="000000"/>
                <w:sz w:val="20"/>
                <w:szCs w:val="20"/>
                <w:lang w:eastAsia="ru-RU"/>
              </w:rPr>
              <w:t>ООО «Парадиз»</w:t>
            </w: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4703087500</w:t>
            </w:r>
          </w:p>
        </w:tc>
        <w:tc>
          <w:tcPr>
            <w:tcW w:w="21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Постановление № 29 от 27.02.2018 Администрации МО Кузьмоловское ГП</w:t>
            </w:r>
          </w:p>
        </w:tc>
        <w:tc>
          <w:tcPr>
            <w:tcW w:w="619"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да</w:t>
            </w: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 </w:t>
            </w:r>
            <w:r w:rsidRPr="007B6FFA">
              <w:rPr>
                <w:rFonts w:ascii="Times New Roman" w:eastAsia="Times New Roman" w:hAnsi="Times New Roman" w:cs="Times New Roman"/>
                <w:color w:val="000000"/>
                <w:sz w:val="20"/>
                <w:szCs w:val="20"/>
                <w:lang w:eastAsia="ru-RU"/>
              </w:rPr>
              <w:t>19.03.2018</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widowControl w:val="0"/>
              <w:autoSpaceDE w:val="0"/>
              <w:autoSpaceDN w:val="0"/>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hAnsi="Times New Roman" w:cs="Times New Roman"/>
                <w:sz w:val="20"/>
                <w:szCs w:val="20"/>
              </w:rPr>
              <w:t>До прекращения действия договора</w:t>
            </w:r>
          </w:p>
        </w:tc>
      </w:tr>
      <w:tr w:rsidR="00FB4933" w:rsidRPr="007B6FFA" w:rsidTr="00AA33C7">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FB4933" w:rsidRPr="00B92F57" w:rsidRDefault="00FB4933" w:rsidP="00AA33C7">
            <w:pPr>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lastRenderedPageBreak/>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FB4933" w:rsidRPr="00B92F5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13</w:t>
            </w:r>
          </w:p>
        </w:tc>
        <w:tc>
          <w:tcPr>
            <w:tcW w:w="592" w:type="pct"/>
            <w:tcBorders>
              <w:top w:val="single" w:sz="4" w:space="0" w:color="auto"/>
              <w:left w:val="nil"/>
              <w:bottom w:val="single" w:sz="4" w:space="0" w:color="auto"/>
              <w:right w:val="single" w:sz="4" w:space="0" w:color="auto"/>
            </w:tcBorders>
            <w:shd w:val="clear" w:color="auto" w:fill="auto"/>
            <w:vAlign w:val="center"/>
          </w:tcPr>
          <w:p w:rsidR="00FB4933" w:rsidRPr="00B92F5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w:t>
            </w:r>
            <w:proofErr w:type="gramStart"/>
            <w:r w:rsidRPr="00B92F57">
              <w:rPr>
                <w:rFonts w:ascii="Times New Roman" w:eastAsia="Times New Roman" w:hAnsi="Times New Roman" w:cs="Times New Roman"/>
                <w:sz w:val="20"/>
                <w:szCs w:val="20"/>
                <w:lang w:eastAsia="ru-RU"/>
              </w:rPr>
              <w:t>г</w:t>
            </w:r>
            <w:proofErr w:type="gramEnd"/>
            <w:r w:rsidRPr="00B92F57">
              <w:rPr>
                <w:rFonts w:ascii="Times New Roman" w:eastAsia="Times New Roman" w:hAnsi="Times New Roman" w:cs="Times New Roman"/>
                <w:sz w:val="20"/>
                <w:szCs w:val="20"/>
                <w:lang w:eastAsia="ru-RU"/>
              </w:rPr>
              <w:t xml:space="preserve">.п. Кузьмоловский, на пересечении ул. </w:t>
            </w:r>
            <w:proofErr w:type="gramStart"/>
            <w:r w:rsidRPr="00B92F57">
              <w:rPr>
                <w:rFonts w:ascii="Times New Roman" w:eastAsia="Times New Roman" w:hAnsi="Times New Roman" w:cs="Times New Roman"/>
                <w:sz w:val="20"/>
                <w:szCs w:val="20"/>
                <w:lang w:eastAsia="ru-RU"/>
              </w:rPr>
              <w:t>Железнодорожной</w:t>
            </w:r>
            <w:proofErr w:type="gramEnd"/>
            <w:r w:rsidRPr="00B92F57">
              <w:rPr>
                <w:rFonts w:ascii="Times New Roman" w:eastAsia="Times New Roman" w:hAnsi="Times New Roman" w:cs="Times New Roman"/>
                <w:sz w:val="20"/>
                <w:szCs w:val="20"/>
                <w:lang w:eastAsia="ru-RU"/>
              </w:rPr>
              <w:t xml:space="preserve"> и Ленинградского шоссе</w:t>
            </w:r>
          </w:p>
        </w:tc>
        <w:tc>
          <w:tcPr>
            <w:tcW w:w="365" w:type="pct"/>
            <w:tcBorders>
              <w:top w:val="single" w:sz="4" w:space="0" w:color="auto"/>
              <w:left w:val="nil"/>
              <w:bottom w:val="single" w:sz="4" w:space="0" w:color="auto"/>
              <w:right w:val="single" w:sz="4" w:space="0" w:color="auto"/>
            </w:tcBorders>
            <w:shd w:val="clear" w:color="auto" w:fill="auto"/>
            <w:vAlign w:val="center"/>
          </w:tcPr>
          <w:p w:rsidR="00FB4933" w:rsidRPr="00B92F5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tcPr>
          <w:p w:rsidR="00FB4933" w:rsidRPr="00B92F5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FB4933" w:rsidRPr="00B92F5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Универсальная торговля/</w:t>
            </w:r>
          </w:p>
          <w:p w:rsidR="00FB4933" w:rsidRPr="00B92F5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proofErr w:type="spellStart"/>
            <w:proofErr w:type="gramStart"/>
            <w:r w:rsidRPr="00B92F57">
              <w:rPr>
                <w:rFonts w:ascii="Times New Roman" w:eastAsia="Times New Roman" w:hAnsi="Times New Roman" w:cs="Times New Roman"/>
                <w:sz w:val="20"/>
                <w:szCs w:val="20"/>
                <w:lang w:eastAsia="ru-RU"/>
              </w:rPr>
              <w:t>Специализирован-ная</w:t>
            </w:r>
            <w:proofErr w:type="spellEnd"/>
            <w:proofErr w:type="gramEnd"/>
            <w:r w:rsidRPr="00B92F57">
              <w:rPr>
                <w:rFonts w:ascii="Times New Roman" w:eastAsia="Times New Roman" w:hAnsi="Times New Roman" w:cs="Times New Roman"/>
                <w:sz w:val="20"/>
                <w:szCs w:val="20"/>
                <w:lang w:eastAsia="ru-RU"/>
              </w:rPr>
              <w:t xml:space="preserve"> торговля</w:t>
            </w:r>
          </w:p>
        </w:tc>
        <w:tc>
          <w:tcPr>
            <w:tcW w:w="481" w:type="pct"/>
            <w:tcBorders>
              <w:top w:val="single" w:sz="4" w:space="0" w:color="auto"/>
              <w:left w:val="nil"/>
              <w:bottom w:val="single" w:sz="4" w:space="0" w:color="auto"/>
              <w:right w:val="single" w:sz="4" w:space="0" w:color="auto"/>
            </w:tcBorders>
            <w:shd w:val="clear" w:color="auto" w:fill="auto"/>
            <w:vAlign w:val="center"/>
          </w:tcPr>
          <w:p w:rsidR="00FB4933" w:rsidRPr="00B92F5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w:t>
            </w:r>
          </w:p>
        </w:tc>
        <w:tc>
          <w:tcPr>
            <w:tcW w:w="273" w:type="pct"/>
            <w:tcBorders>
              <w:top w:val="single" w:sz="4" w:space="0" w:color="auto"/>
              <w:left w:val="nil"/>
              <w:bottom w:val="single" w:sz="4" w:space="0" w:color="auto"/>
              <w:right w:val="single" w:sz="4" w:space="0" w:color="auto"/>
            </w:tcBorders>
            <w:shd w:val="clear" w:color="auto" w:fill="auto"/>
            <w:vAlign w:val="center"/>
          </w:tcPr>
          <w:p w:rsidR="00FB4933" w:rsidRPr="00B92F5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w:t>
            </w:r>
          </w:p>
        </w:tc>
        <w:tc>
          <w:tcPr>
            <w:tcW w:w="214" w:type="pct"/>
            <w:tcBorders>
              <w:top w:val="single" w:sz="4" w:space="0" w:color="auto"/>
              <w:left w:val="nil"/>
              <w:bottom w:val="single" w:sz="4" w:space="0" w:color="auto"/>
              <w:right w:val="single" w:sz="4" w:space="0" w:color="auto"/>
            </w:tcBorders>
            <w:shd w:val="clear" w:color="auto" w:fill="auto"/>
            <w:vAlign w:val="center"/>
          </w:tcPr>
          <w:p w:rsidR="00FB4933" w:rsidRPr="00B92F5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w:t>
            </w:r>
          </w:p>
        </w:tc>
        <w:tc>
          <w:tcPr>
            <w:tcW w:w="375" w:type="pct"/>
            <w:tcBorders>
              <w:top w:val="single" w:sz="4" w:space="0" w:color="auto"/>
              <w:left w:val="nil"/>
              <w:bottom w:val="single" w:sz="4" w:space="0" w:color="auto"/>
              <w:right w:val="single" w:sz="4" w:space="0" w:color="auto"/>
            </w:tcBorders>
            <w:shd w:val="clear" w:color="auto" w:fill="auto"/>
            <w:vAlign w:val="center"/>
          </w:tcPr>
          <w:p w:rsidR="00FB4933" w:rsidRPr="00B92F5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w:t>
            </w:r>
          </w:p>
        </w:tc>
        <w:tc>
          <w:tcPr>
            <w:tcW w:w="619" w:type="pct"/>
            <w:tcBorders>
              <w:top w:val="single" w:sz="4" w:space="0" w:color="auto"/>
              <w:left w:val="nil"/>
              <w:bottom w:val="single" w:sz="4" w:space="0" w:color="auto"/>
              <w:right w:val="single" w:sz="4" w:space="0" w:color="auto"/>
            </w:tcBorders>
            <w:shd w:val="clear" w:color="auto" w:fill="auto"/>
            <w:vAlign w:val="center"/>
          </w:tcPr>
          <w:p w:rsidR="00FB4933" w:rsidRPr="00B92F57"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92F57">
              <w:rPr>
                <w:rFonts w:ascii="Times New Roman" w:eastAsia="Times New Roman" w:hAnsi="Times New Roman" w:cs="Times New Roman"/>
                <w:sz w:val="20"/>
                <w:szCs w:val="20"/>
                <w:lang w:eastAsia="ru-RU"/>
              </w:rPr>
              <w:t>-</w:t>
            </w:r>
          </w:p>
        </w:tc>
        <w:tc>
          <w:tcPr>
            <w:tcW w:w="218"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p>
        </w:tc>
      </w:tr>
      <w:tr w:rsidR="00FB4933" w:rsidRPr="007B6FFA" w:rsidTr="00AA33C7">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14</w:t>
            </w:r>
          </w:p>
        </w:tc>
        <w:tc>
          <w:tcPr>
            <w:tcW w:w="592"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w:t>
            </w:r>
            <w:proofErr w:type="gramStart"/>
            <w:r w:rsidRPr="007B6FFA">
              <w:rPr>
                <w:rFonts w:ascii="Times New Roman" w:eastAsia="Times New Roman" w:hAnsi="Times New Roman" w:cs="Times New Roman"/>
                <w:sz w:val="20"/>
                <w:szCs w:val="20"/>
                <w:lang w:eastAsia="ru-RU"/>
              </w:rPr>
              <w:t>г</w:t>
            </w:r>
            <w:proofErr w:type="gramEnd"/>
            <w:r w:rsidRPr="007B6FFA">
              <w:rPr>
                <w:rFonts w:ascii="Times New Roman" w:eastAsia="Times New Roman" w:hAnsi="Times New Roman" w:cs="Times New Roman"/>
                <w:sz w:val="20"/>
                <w:szCs w:val="20"/>
                <w:lang w:eastAsia="ru-RU"/>
              </w:rPr>
              <w:t>. п. Кузьмоловский,</w:t>
            </w:r>
          </w:p>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Ленинградское шоссе дом 51</w:t>
            </w:r>
          </w:p>
        </w:tc>
        <w:tc>
          <w:tcPr>
            <w:tcW w:w="36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 киоск</w:t>
            </w:r>
          </w:p>
        </w:tc>
        <w:tc>
          <w:tcPr>
            <w:tcW w:w="33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Непродовольственные товары</w:t>
            </w:r>
          </w:p>
        </w:tc>
        <w:tc>
          <w:tcPr>
            <w:tcW w:w="481"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ООО «Гранит»</w:t>
            </w: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7801330525</w:t>
            </w:r>
          </w:p>
        </w:tc>
        <w:tc>
          <w:tcPr>
            <w:tcW w:w="21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Постановление № 07 от 22.01.2020 Администрации МО Кузьмоловское ГП</w:t>
            </w:r>
          </w:p>
        </w:tc>
        <w:tc>
          <w:tcPr>
            <w:tcW w:w="619"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sz w:val="20"/>
                <w:szCs w:val="20"/>
                <w:lang w:eastAsia="ru-RU"/>
              </w:rPr>
              <w:t>да</w:t>
            </w: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 </w:t>
            </w:r>
            <w:r w:rsidRPr="007B6FFA">
              <w:rPr>
                <w:rFonts w:ascii="Times New Roman" w:eastAsia="Times New Roman" w:hAnsi="Times New Roman" w:cs="Times New Roman"/>
                <w:color w:val="000000"/>
                <w:sz w:val="20"/>
                <w:szCs w:val="20"/>
                <w:lang w:eastAsia="ru-RU"/>
              </w:rPr>
              <w:t>20.02.2018</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r w:rsidR="00FB4933" w:rsidRPr="007B6FFA" w:rsidTr="00AA33C7">
        <w:trPr>
          <w:cantSplit/>
          <w:trHeight w:val="1134"/>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FB4933" w:rsidRPr="007B6FFA" w:rsidRDefault="00FB4933" w:rsidP="00AA33C7">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15</w:t>
            </w:r>
          </w:p>
        </w:tc>
        <w:tc>
          <w:tcPr>
            <w:tcW w:w="592"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w:t>
            </w:r>
            <w:proofErr w:type="gramStart"/>
            <w:r w:rsidRPr="007B6FFA">
              <w:rPr>
                <w:rFonts w:ascii="Times New Roman" w:eastAsia="Times New Roman" w:hAnsi="Times New Roman" w:cs="Times New Roman"/>
                <w:sz w:val="20"/>
                <w:szCs w:val="20"/>
                <w:lang w:eastAsia="ru-RU"/>
              </w:rPr>
              <w:t>г</w:t>
            </w:r>
            <w:proofErr w:type="gramEnd"/>
            <w:r w:rsidRPr="007B6FFA">
              <w:rPr>
                <w:rFonts w:ascii="Times New Roman" w:eastAsia="Times New Roman" w:hAnsi="Times New Roman" w:cs="Times New Roman"/>
                <w:sz w:val="20"/>
                <w:szCs w:val="20"/>
                <w:lang w:eastAsia="ru-RU"/>
              </w:rPr>
              <w:t xml:space="preserve">.п. Кузьмоловский, ул. </w:t>
            </w:r>
            <w:proofErr w:type="gramStart"/>
            <w:r w:rsidRPr="007B6FFA">
              <w:rPr>
                <w:rFonts w:ascii="Times New Roman" w:eastAsia="Times New Roman" w:hAnsi="Times New Roman" w:cs="Times New Roman"/>
                <w:sz w:val="20"/>
                <w:szCs w:val="20"/>
                <w:lang w:eastAsia="ru-RU"/>
              </w:rPr>
              <w:t>Железнодорожная</w:t>
            </w:r>
            <w:proofErr w:type="gramEnd"/>
            <w:r w:rsidRPr="007B6FFA">
              <w:rPr>
                <w:rFonts w:ascii="Times New Roman" w:eastAsia="Times New Roman" w:hAnsi="Times New Roman" w:cs="Times New Roman"/>
                <w:sz w:val="20"/>
                <w:szCs w:val="20"/>
                <w:lang w:eastAsia="ru-RU"/>
              </w:rPr>
              <w:t>, в районе д. 5Б</w:t>
            </w:r>
          </w:p>
        </w:tc>
        <w:tc>
          <w:tcPr>
            <w:tcW w:w="36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 пункт быстрого питания</w:t>
            </w:r>
          </w:p>
        </w:tc>
        <w:tc>
          <w:tcPr>
            <w:tcW w:w="33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продукция общественного питания</w:t>
            </w:r>
          </w:p>
        </w:tc>
        <w:tc>
          <w:tcPr>
            <w:tcW w:w="481"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73"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37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619"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218"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p>
        </w:tc>
      </w:tr>
      <w:tr w:rsidR="00FB4933" w:rsidRPr="007B6FFA" w:rsidTr="00AA33C7">
        <w:trPr>
          <w:cantSplit/>
          <w:trHeight w:val="2766"/>
          <w:jc w:val="center"/>
        </w:trPr>
        <w:tc>
          <w:tcPr>
            <w:tcW w:w="491" w:type="pct"/>
            <w:tcBorders>
              <w:top w:val="single" w:sz="4" w:space="0" w:color="auto"/>
              <w:left w:val="single" w:sz="8" w:space="0" w:color="auto"/>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lastRenderedPageBreak/>
              <w:t>Кузьмоловское городское поселение</w:t>
            </w:r>
          </w:p>
        </w:tc>
        <w:tc>
          <w:tcPr>
            <w:tcW w:w="316" w:type="pct"/>
            <w:tcBorders>
              <w:top w:val="single" w:sz="4" w:space="0" w:color="auto"/>
              <w:left w:val="nil"/>
              <w:bottom w:val="single" w:sz="4" w:space="0" w:color="auto"/>
              <w:right w:val="single" w:sz="4" w:space="0" w:color="auto"/>
            </w:tcBorders>
            <w:shd w:val="clear" w:color="auto" w:fill="auto"/>
            <w:noWrap/>
            <w:vAlign w:val="center"/>
          </w:tcPr>
          <w:p w:rsidR="00FB4933" w:rsidRPr="007B6FFA" w:rsidRDefault="00FB4933" w:rsidP="00AA33C7">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16</w:t>
            </w:r>
          </w:p>
        </w:tc>
        <w:tc>
          <w:tcPr>
            <w:tcW w:w="592"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 xml:space="preserve">Ленинградская область, Всеволожский муниципальный район, Кузьмоловское городское поселение, </w:t>
            </w:r>
            <w:proofErr w:type="gramStart"/>
            <w:r w:rsidRPr="007B6FFA">
              <w:rPr>
                <w:rFonts w:ascii="Times New Roman" w:eastAsia="Times New Roman" w:hAnsi="Times New Roman" w:cs="Times New Roman"/>
                <w:sz w:val="20"/>
                <w:szCs w:val="20"/>
                <w:lang w:eastAsia="ru-RU"/>
              </w:rPr>
              <w:t>г</w:t>
            </w:r>
            <w:proofErr w:type="gramEnd"/>
            <w:r w:rsidRPr="007B6FFA">
              <w:rPr>
                <w:rFonts w:ascii="Times New Roman" w:eastAsia="Times New Roman" w:hAnsi="Times New Roman" w:cs="Times New Roman"/>
                <w:sz w:val="20"/>
                <w:szCs w:val="20"/>
                <w:lang w:eastAsia="ru-RU"/>
              </w:rPr>
              <w:t xml:space="preserve">.п. Кузьмоловский, ул. </w:t>
            </w:r>
            <w:proofErr w:type="gramStart"/>
            <w:r w:rsidRPr="007B6FFA">
              <w:rPr>
                <w:rFonts w:ascii="Times New Roman" w:eastAsia="Times New Roman" w:hAnsi="Times New Roman" w:cs="Times New Roman"/>
                <w:sz w:val="20"/>
                <w:szCs w:val="20"/>
                <w:lang w:eastAsia="ru-RU"/>
              </w:rPr>
              <w:t>Железнодорожная</w:t>
            </w:r>
            <w:proofErr w:type="gramEnd"/>
            <w:r w:rsidRPr="007B6FFA">
              <w:rPr>
                <w:rFonts w:ascii="Times New Roman" w:eastAsia="Times New Roman" w:hAnsi="Times New Roman" w:cs="Times New Roman"/>
                <w:sz w:val="20"/>
                <w:szCs w:val="20"/>
                <w:lang w:eastAsia="ru-RU"/>
              </w:rPr>
              <w:t>, в районе д. 26</w:t>
            </w:r>
          </w:p>
        </w:tc>
        <w:tc>
          <w:tcPr>
            <w:tcW w:w="36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Торговый павильон</w:t>
            </w:r>
          </w:p>
        </w:tc>
        <w:tc>
          <w:tcPr>
            <w:tcW w:w="33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не более 45</w:t>
            </w:r>
          </w:p>
        </w:tc>
        <w:tc>
          <w:tcPr>
            <w:tcW w:w="525"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Универсальная торговля/</w:t>
            </w:r>
          </w:p>
          <w:p w:rsidR="00FB4933" w:rsidRPr="007B6FFA" w:rsidRDefault="00FB4933" w:rsidP="00AA33C7">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Специализированная торговля</w:t>
            </w:r>
          </w:p>
        </w:tc>
        <w:tc>
          <w:tcPr>
            <w:tcW w:w="481"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ИП Климов</w:t>
            </w:r>
          </w:p>
        </w:tc>
        <w:tc>
          <w:tcPr>
            <w:tcW w:w="273"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470379001016</w:t>
            </w:r>
          </w:p>
        </w:tc>
        <w:tc>
          <w:tcPr>
            <w:tcW w:w="214"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color w:val="000000"/>
                <w:sz w:val="20"/>
                <w:szCs w:val="20"/>
                <w:lang w:eastAsia="ru-RU"/>
              </w:rPr>
            </w:pPr>
          </w:p>
        </w:tc>
        <w:tc>
          <w:tcPr>
            <w:tcW w:w="375"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Постановление №148 от 14.11.2019</w:t>
            </w:r>
          </w:p>
          <w:p w:rsidR="00FB4933" w:rsidRPr="007B6FFA" w:rsidRDefault="00FB4933" w:rsidP="00AA33C7">
            <w:pPr>
              <w:spacing w:after="0" w:line="240" w:lineRule="auto"/>
              <w:ind w:left="113" w:right="113"/>
              <w:jc w:val="center"/>
              <w:rPr>
                <w:rFonts w:ascii="Times New Roman" w:eastAsia="Times New Roman" w:hAnsi="Times New Roman" w:cs="Times New Roman"/>
                <w:sz w:val="20"/>
                <w:szCs w:val="20"/>
                <w:lang w:eastAsia="ru-RU"/>
              </w:rPr>
            </w:pPr>
            <w:r w:rsidRPr="007B6FFA">
              <w:rPr>
                <w:rFonts w:ascii="Times New Roman" w:eastAsia="Times New Roman" w:hAnsi="Times New Roman" w:cs="Times New Roman"/>
                <w:sz w:val="20"/>
                <w:szCs w:val="20"/>
                <w:lang w:eastAsia="ru-RU"/>
              </w:rPr>
              <w:t>Администрации МО Кузьмоловское ГП</w:t>
            </w:r>
          </w:p>
        </w:tc>
        <w:tc>
          <w:tcPr>
            <w:tcW w:w="619" w:type="pct"/>
            <w:tcBorders>
              <w:top w:val="single" w:sz="4" w:space="0" w:color="auto"/>
              <w:left w:val="nil"/>
              <w:bottom w:val="single" w:sz="4" w:space="0" w:color="auto"/>
              <w:right w:val="single" w:sz="4" w:space="0" w:color="auto"/>
            </w:tcBorders>
            <w:shd w:val="clear" w:color="auto" w:fill="auto"/>
            <w:vAlign w:val="center"/>
          </w:tcPr>
          <w:p w:rsidR="00FB4933" w:rsidRPr="007B6FFA" w:rsidRDefault="00FB4933" w:rsidP="00AA33C7">
            <w:pPr>
              <w:spacing w:after="0" w:line="240" w:lineRule="auto"/>
              <w:jc w:val="center"/>
              <w:rPr>
                <w:rFonts w:ascii="Times New Roman" w:eastAsia="Times New Roman" w:hAnsi="Times New Roman" w:cs="Times New Roman"/>
                <w:sz w:val="20"/>
                <w:szCs w:val="20"/>
                <w:lang w:eastAsia="ru-RU"/>
              </w:rPr>
            </w:pPr>
          </w:p>
        </w:tc>
        <w:tc>
          <w:tcPr>
            <w:tcW w:w="21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eastAsia="Times New Roman" w:hAnsi="Times New Roman" w:cs="Times New Roman"/>
                <w:color w:val="000000"/>
                <w:sz w:val="20"/>
                <w:szCs w:val="20"/>
                <w:lang w:eastAsia="ru-RU"/>
              </w:rPr>
              <w:t>с 18.11.2019</w:t>
            </w:r>
          </w:p>
        </w:tc>
        <w:tc>
          <w:tcPr>
            <w:tcW w:w="198" w:type="pct"/>
            <w:tcBorders>
              <w:top w:val="single" w:sz="4" w:space="0" w:color="auto"/>
              <w:left w:val="nil"/>
              <w:bottom w:val="single" w:sz="4" w:space="0" w:color="auto"/>
              <w:right w:val="single" w:sz="4" w:space="0" w:color="auto"/>
            </w:tcBorders>
            <w:shd w:val="clear" w:color="auto" w:fill="auto"/>
            <w:textDirection w:val="btLr"/>
            <w:vAlign w:val="center"/>
          </w:tcPr>
          <w:p w:rsidR="00FB4933" w:rsidRPr="007B6FFA" w:rsidRDefault="00FB4933" w:rsidP="00AA33C7">
            <w:pPr>
              <w:spacing w:after="0" w:line="240" w:lineRule="auto"/>
              <w:ind w:left="113" w:right="113"/>
              <w:jc w:val="center"/>
              <w:rPr>
                <w:rFonts w:ascii="Times New Roman" w:eastAsia="Times New Roman" w:hAnsi="Times New Roman" w:cs="Times New Roman"/>
                <w:color w:val="000000"/>
                <w:sz w:val="20"/>
                <w:szCs w:val="20"/>
                <w:lang w:eastAsia="ru-RU"/>
              </w:rPr>
            </w:pPr>
            <w:r w:rsidRPr="007B6FFA">
              <w:rPr>
                <w:rFonts w:ascii="Times New Roman" w:hAnsi="Times New Roman" w:cs="Times New Roman"/>
                <w:sz w:val="20"/>
                <w:szCs w:val="20"/>
              </w:rPr>
              <w:t>До прекращения действия договора</w:t>
            </w:r>
          </w:p>
        </w:tc>
      </w:tr>
    </w:tbl>
    <w:p w:rsidR="001E0190" w:rsidRDefault="001E0190">
      <w:pPr>
        <w:rPr>
          <w:rFonts w:ascii="Times New Roman" w:eastAsia="Times New Roman" w:hAnsi="Times New Roman" w:cs="Times New Roman"/>
          <w:sz w:val="24"/>
          <w:szCs w:val="24"/>
          <w:lang w:eastAsia="ru-RU"/>
        </w:rPr>
      </w:pPr>
    </w:p>
    <w:p w:rsidR="00FB4933" w:rsidRDefault="00FB4933">
      <w:pPr>
        <w:rPr>
          <w:rFonts w:ascii="Times New Roman" w:eastAsia="Times New Roman" w:hAnsi="Times New Roman" w:cs="Times New Roman"/>
          <w:sz w:val="24"/>
          <w:szCs w:val="24"/>
          <w:lang w:eastAsia="ru-RU"/>
        </w:rPr>
      </w:pPr>
    </w:p>
    <w:p w:rsidR="00FB4933" w:rsidRDefault="00FB4933">
      <w:pPr>
        <w:rPr>
          <w:rFonts w:ascii="Times New Roman" w:eastAsia="Times New Roman" w:hAnsi="Times New Roman" w:cs="Times New Roman"/>
          <w:sz w:val="24"/>
          <w:szCs w:val="24"/>
          <w:lang w:eastAsia="ru-RU"/>
        </w:rPr>
      </w:pPr>
    </w:p>
    <w:p w:rsidR="00BF7242" w:rsidRDefault="00BF7242" w:rsidP="00BF7242">
      <w:pPr>
        <w:widowControl w:val="0"/>
        <w:autoSpaceDE w:val="0"/>
        <w:autoSpaceDN w:val="0"/>
        <w:spacing w:after="0" w:line="240" w:lineRule="auto"/>
        <w:jc w:val="center"/>
        <w:rPr>
          <w:rFonts w:ascii="Times New Roman" w:eastAsia="Times New Roman" w:hAnsi="Times New Roman" w:cs="Times New Roman"/>
          <w:sz w:val="24"/>
          <w:szCs w:val="24"/>
          <w:lang w:eastAsia="ru-RU"/>
        </w:rPr>
      </w:pPr>
    </w:p>
    <w:sectPr w:rsidR="00BF7242" w:rsidSect="00FB4933">
      <w:pgSz w:w="16838" w:h="11906" w:orient="landscape"/>
      <w:pgMar w:top="1842"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5B2A" w:rsidRDefault="007F5B2A" w:rsidP="00D74962">
      <w:pPr>
        <w:spacing w:after="0" w:line="240" w:lineRule="auto"/>
      </w:pPr>
      <w:r>
        <w:separator/>
      </w:r>
    </w:p>
  </w:endnote>
  <w:endnote w:type="continuationSeparator" w:id="0">
    <w:p w:rsidR="007F5B2A" w:rsidRDefault="007F5B2A" w:rsidP="00D749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5B2A" w:rsidRDefault="007F5B2A" w:rsidP="00D74962">
      <w:pPr>
        <w:spacing w:after="0" w:line="240" w:lineRule="auto"/>
      </w:pPr>
      <w:r>
        <w:separator/>
      </w:r>
    </w:p>
  </w:footnote>
  <w:footnote w:type="continuationSeparator" w:id="0">
    <w:p w:rsidR="007F5B2A" w:rsidRDefault="007F5B2A" w:rsidP="00D749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89" w:rsidRPr="00FE6689" w:rsidRDefault="00A776BA" w:rsidP="00FE6689">
    <w:pPr>
      <w:pStyle w:val="a3"/>
      <w:jc w:val="right"/>
      <w:rPr>
        <w:rFonts w:ascii="Times New Roman" w:hAnsi="Times New Roman" w:cs="Times New Roman"/>
        <w:b/>
        <w:sz w:val="28"/>
        <w:szCs w:val="2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BF7242"/>
    <w:rsid w:val="0007795A"/>
    <w:rsid w:val="00107D64"/>
    <w:rsid w:val="0012456B"/>
    <w:rsid w:val="00127230"/>
    <w:rsid w:val="001B19A8"/>
    <w:rsid w:val="001E0190"/>
    <w:rsid w:val="002036E0"/>
    <w:rsid w:val="00333D7A"/>
    <w:rsid w:val="003876C8"/>
    <w:rsid w:val="004425F4"/>
    <w:rsid w:val="004749A2"/>
    <w:rsid w:val="00512EB0"/>
    <w:rsid w:val="005A1065"/>
    <w:rsid w:val="007955B1"/>
    <w:rsid w:val="007F5B2A"/>
    <w:rsid w:val="00A0102F"/>
    <w:rsid w:val="00A776BA"/>
    <w:rsid w:val="00A82AC1"/>
    <w:rsid w:val="00A90CAB"/>
    <w:rsid w:val="00B43F2B"/>
    <w:rsid w:val="00BF7242"/>
    <w:rsid w:val="00C4039D"/>
    <w:rsid w:val="00D74962"/>
    <w:rsid w:val="00D91651"/>
    <w:rsid w:val="00DA63E4"/>
    <w:rsid w:val="00DB0DF9"/>
    <w:rsid w:val="00E005D4"/>
    <w:rsid w:val="00E121C0"/>
    <w:rsid w:val="00E834F6"/>
    <w:rsid w:val="00EC61B3"/>
    <w:rsid w:val="00F15AE9"/>
    <w:rsid w:val="00F54152"/>
    <w:rsid w:val="00FA04EC"/>
    <w:rsid w:val="00FB49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724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F724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F7242"/>
  </w:style>
  <w:style w:type="paragraph" w:styleId="a5">
    <w:name w:val="Balloon Text"/>
    <w:basedOn w:val="a"/>
    <w:link w:val="a6"/>
    <w:uiPriority w:val="99"/>
    <w:semiHidden/>
    <w:unhideWhenUsed/>
    <w:rsid w:val="00BF724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F7242"/>
    <w:rPr>
      <w:rFonts w:ascii="Tahoma" w:hAnsi="Tahoma" w:cs="Tahoma"/>
      <w:sz w:val="16"/>
      <w:szCs w:val="16"/>
    </w:rPr>
  </w:style>
  <w:style w:type="paragraph" w:customStyle="1" w:styleId="ConsPlusNormal">
    <w:name w:val="ConsPlusNormal"/>
    <w:rsid w:val="00BF7242"/>
    <w:pPr>
      <w:widowControl w:val="0"/>
      <w:autoSpaceDE w:val="0"/>
      <w:autoSpaceDN w:val="0"/>
      <w:spacing w:after="0" w:line="240" w:lineRule="auto"/>
    </w:pPr>
    <w:rPr>
      <w:rFonts w:ascii="Calibri" w:eastAsia="Times New Roman" w:hAnsi="Calibri" w:cs="Calibri"/>
      <w:szCs w:val="20"/>
      <w:lang w:eastAsia="ru-RU"/>
    </w:rPr>
  </w:style>
  <w:style w:type="paragraph" w:styleId="a7">
    <w:name w:val="footer"/>
    <w:basedOn w:val="a"/>
    <w:link w:val="a8"/>
    <w:uiPriority w:val="99"/>
    <w:semiHidden/>
    <w:unhideWhenUsed/>
    <w:rsid w:val="00FB4933"/>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FB4933"/>
  </w:style>
  <w:style w:type="character" w:styleId="a9">
    <w:name w:val="Hyperlink"/>
    <w:basedOn w:val="a0"/>
    <w:uiPriority w:val="99"/>
    <w:semiHidden/>
    <w:unhideWhenUsed/>
    <w:rsid w:val="00A776BA"/>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uzmolovskoegp.ru"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AE979-E70A-4530-B44A-D6A7D56B0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1377</Words>
  <Characters>7851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Ural SoftPERM</Company>
  <LinksUpToDate>false</LinksUpToDate>
  <CharactersWithSpaces>9210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пугачева</dc:creator>
  <cp:lastModifiedBy>Admin</cp:lastModifiedBy>
  <cp:revision>5</cp:revision>
  <cp:lastPrinted>2019-11-07T07:31:00Z</cp:lastPrinted>
  <dcterms:created xsi:type="dcterms:W3CDTF">2020-02-14T12:24:00Z</dcterms:created>
  <dcterms:modified xsi:type="dcterms:W3CDTF">2020-02-17T13:19:00Z</dcterms:modified>
</cp:coreProperties>
</file>