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BB2" w:rsidRPr="00937E86" w:rsidRDefault="00C458AE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11873334" r:id="rId10"/>
          <o:OLEObject Type="Embed" ProgID="CorelDRAW.Graphic.14" ShapeID="_x0000_s1028" DrawAspect="Content" ObjectID="_1711873335" r:id="rId11"/>
        </w:pi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AE65EC">
        <w:rPr>
          <w:b/>
          <w:sz w:val="32"/>
          <w:szCs w:val="32"/>
        </w:rPr>
        <w:t xml:space="preserve"> 341</w:t>
      </w:r>
      <w:r w:rsidR="002F4A8B" w:rsidRPr="002F4A8B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3942DD">
        <w:rPr>
          <w:b/>
          <w:sz w:val="32"/>
          <w:szCs w:val="32"/>
        </w:rPr>
        <w:t>14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D87948">
        <w:rPr>
          <w:b/>
          <w:sz w:val="32"/>
          <w:szCs w:val="32"/>
        </w:rPr>
        <w:t>апреля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proofErr w:type="gramStart"/>
      <w:r>
        <w:rPr>
          <w:b/>
          <w:sz w:val="32"/>
          <w:szCs w:val="32"/>
        </w:rPr>
        <w:t>г</w:t>
      </w:r>
      <w:proofErr w:type="gramEnd"/>
      <w:r>
        <w:rPr>
          <w:b/>
          <w:sz w:val="32"/>
          <w:szCs w:val="32"/>
        </w:rPr>
        <w:t>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proofErr w:type="gramStart"/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>совет депутатов муниципального образования «Кузьмоловское</w:t>
      </w:r>
      <w:proofErr w:type="gramEnd"/>
      <w:r w:rsidRPr="00B578AB">
        <w:rPr>
          <w:snapToGrid w:val="0"/>
          <w:szCs w:val="28"/>
        </w:rPr>
        <w:t xml:space="preserve">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936F5F" w:rsidRPr="00936F5F" w:rsidRDefault="00936F5F" w:rsidP="00936F5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CE5079" w:rsidRDefault="00BC1B13" w:rsidP="00BC1B13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 </w:t>
      </w:r>
      <w:r w:rsidR="00CE5079">
        <w:rPr>
          <w:rFonts w:eastAsia="Times New Roman" w:cs="Times New Roman"/>
          <w:szCs w:val="28"/>
          <w:lang w:eastAsia="ru-RU"/>
        </w:rPr>
        <w:t>Пункт 1 статьи первой изложить в новой редакции:</w:t>
      </w:r>
    </w:p>
    <w:p w:rsidR="00CE5079" w:rsidRDefault="00AF765A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="00CE5079">
        <w:rPr>
          <w:rFonts w:eastAsia="Times New Roman" w:cs="Times New Roman"/>
          <w:szCs w:val="28"/>
          <w:lang w:eastAsia="ru-RU"/>
        </w:rPr>
        <w:t>Утвердить основные характеристики муниципального образования «Кузьмоловское городское поселение» на 2022 год:</w:t>
      </w:r>
    </w:p>
    <w:p w:rsidR="00CE5079" w:rsidRDefault="00CE5079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прогнозный объем доходов бюджета муниципального образования «Кузьмоловское городское поселение» в сумме </w:t>
      </w:r>
      <w:r w:rsidRPr="00CE5079">
        <w:rPr>
          <w:rFonts w:eastAsia="Times New Roman" w:cs="Times New Roman"/>
          <w:b/>
          <w:szCs w:val="28"/>
          <w:lang w:eastAsia="ru-RU"/>
        </w:rPr>
        <w:t>47</w:t>
      </w:r>
      <w:r w:rsidR="003942DD">
        <w:rPr>
          <w:rFonts w:eastAsia="Times New Roman" w:cs="Times New Roman"/>
          <w:b/>
          <w:szCs w:val="28"/>
          <w:lang w:eastAsia="ru-RU"/>
        </w:rPr>
        <w:t>1 226,0</w:t>
      </w:r>
      <w:r w:rsidR="00000B6D">
        <w:rPr>
          <w:rFonts w:eastAsia="Times New Roman" w:cs="Times New Roman"/>
          <w:szCs w:val="28"/>
          <w:lang w:eastAsia="ru-RU"/>
        </w:rPr>
        <w:t xml:space="preserve"> тысяч рублей;</w:t>
      </w:r>
    </w:p>
    <w:p w:rsidR="003942DD" w:rsidRPr="003942DD" w:rsidRDefault="00000B6D" w:rsidP="003942DD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общий объем расходов бюджета </w:t>
      </w:r>
      <w:r w:rsidRPr="00000B6D">
        <w:rPr>
          <w:rFonts w:eastAsia="Times New Roman" w:cs="Times New Roman"/>
          <w:szCs w:val="28"/>
          <w:lang w:eastAsia="ru-RU"/>
        </w:rPr>
        <w:t xml:space="preserve">муниципального образования «Кузьмоловское городское поселение» </w:t>
      </w:r>
      <w:r>
        <w:rPr>
          <w:rFonts w:eastAsia="Times New Roman" w:cs="Times New Roman"/>
          <w:szCs w:val="28"/>
          <w:lang w:eastAsia="ru-RU"/>
        </w:rPr>
        <w:t xml:space="preserve">в сумме </w:t>
      </w:r>
      <w:r w:rsidR="003942DD">
        <w:rPr>
          <w:rFonts w:eastAsia="Times New Roman" w:cs="Times New Roman"/>
          <w:b/>
          <w:szCs w:val="28"/>
          <w:lang w:eastAsia="ru-RU"/>
        </w:rPr>
        <w:t>485 378,1</w:t>
      </w:r>
      <w:r w:rsidR="003942DD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3942DD" w:rsidRDefault="003942DD" w:rsidP="00AF765A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Пункт 2 статьи первой изложить в новой редакции:</w:t>
      </w:r>
    </w:p>
    <w:p w:rsidR="003942DD" w:rsidRDefault="003942DD" w:rsidP="003942DD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Pr="003942DD">
        <w:rPr>
          <w:rFonts w:eastAsia="Times New Roman" w:cs="Times New Roman"/>
          <w:szCs w:val="28"/>
          <w:lang w:eastAsia="ru-RU"/>
        </w:rPr>
        <w:t>Утвердить основные характеристики муниципального образования «Кузьмоловское городское поселение» на 202</w:t>
      </w:r>
      <w:r>
        <w:rPr>
          <w:rFonts w:eastAsia="Times New Roman" w:cs="Times New Roman"/>
          <w:szCs w:val="28"/>
          <w:lang w:eastAsia="ru-RU"/>
        </w:rPr>
        <w:t>3 и 2024 года:</w:t>
      </w:r>
    </w:p>
    <w:p w:rsidR="003942DD" w:rsidRDefault="003942DD" w:rsidP="003942DD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 w:rsidRPr="003942DD">
        <w:rPr>
          <w:rFonts w:eastAsia="Times New Roman" w:cs="Times New Roman"/>
          <w:szCs w:val="28"/>
          <w:lang w:eastAsia="ru-RU"/>
        </w:rPr>
        <w:t>прогнозный объем доходов бюджет</w:t>
      </w:r>
      <w:bookmarkStart w:id="0" w:name="_GoBack"/>
      <w:bookmarkEnd w:id="0"/>
      <w:r w:rsidRPr="003942DD">
        <w:rPr>
          <w:rFonts w:eastAsia="Times New Roman" w:cs="Times New Roman"/>
          <w:szCs w:val="28"/>
          <w:lang w:eastAsia="ru-RU"/>
        </w:rPr>
        <w:t xml:space="preserve">а муниципального образования «Кузьмоловское городское поселение» </w:t>
      </w:r>
      <w:r>
        <w:rPr>
          <w:rFonts w:eastAsia="Times New Roman" w:cs="Times New Roman"/>
          <w:szCs w:val="28"/>
          <w:lang w:eastAsia="ru-RU"/>
        </w:rPr>
        <w:t xml:space="preserve">на 2023 год в сумме </w:t>
      </w:r>
      <w:r w:rsidRPr="003942DD">
        <w:rPr>
          <w:rFonts w:eastAsia="Times New Roman" w:cs="Times New Roman"/>
          <w:b/>
          <w:szCs w:val="28"/>
          <w:lang w:eastAsia="ru-RU"/>
        </w:rPr>
        <w:t>150 123,4</w:t>
      </w:r>
      <w:r>
        <w:rPr>
          <w:rFonts w:eastAsia="Times New Roman" w:cs="Times New Roman"/>
          <w:szCs w:val="28"/>
          <w:lang w:eastAsia="ru-RU"/>
        </w:rPr>
        <w:t xml:space="preserve"> тысяч рублей и на 2024 год в сумме </w:t>
      </w:r>
      <w:r w:rsidRPr="003942DD">
        <w:rPr>
          <w:rFonts w:eastAsia="Times New Roman" w:cs="Times New Roman"/>
          <w:b/>
          <w:szCs w:val="28"/>
          <w:lang w:eastAsia="ru-RU"/>
        </w:rPr>
        <w:t>1</w:t>
      </w:r>
      <w:r>
        <w:rPr>
          <w:rFonts w:eastAsia="Times New Roman" w:cs="Times New Roman"/>
          <w:b/>
          <w:szCs w:val="28"/>
          <w:lang w:eastAsia="ru-RU"/>
        </w:rPr>
        <w:t>39 986,5</w:t>
      </w:r>
      <w:r>
        <w:rPr>
          <w:rFonts w:eastAsia="Times New Roman" w:cs="Times New Roman"/>
          <w:szCs w:val="28"/>
          <w:lang w:eastAsia="ru-RU"/>
        </w:rPr>
        <w:t xml:space="preserve"> тысяч рублей</w:t>
      </w:r>
      <w:r w:rsidRPr="003942DD">
        <w:rPr>
          <w:rFonts w:eastAsia="Times New Roman" w:cs="Times New Roman"/>
          <w:szCs w:val="28"/>
          <w:lang w:eastAsia="ru-RU"/>
        </w:rPr>
        <w:t>;</w:t>
      </w:r>
    </w:p>
    <w:p w:rsidR="00A43CF7" w:rsidRDefault="003942DD" w:rsidP="003942DD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 xml:space="preserve">общий объем расходов бюджета </w:t>
      </w:r>
      <w:r w:rsidRPr="00000B6D">
        <w:rPr>
          <w:rFonts w:eastAsia="Times New Roman" w:cs="Times New Roman"/>
          <w:szCs w:val="28"/>
          <w:lang w:eastAsia="ru-RU"/>
        </w:rPr>
        <w:t xml:space="preserve">муниципального образования «Кузьмоловское городское поселение» </w:t>
      </w:r>
      <w:r>
        <w:rPr>
          <w:rFonts w:eastAsia="Times New Roman" w:cs="Times New Roman"/>
          <w:szCs w:val="28"/>
          <w:lang w:eastAsia="ru-RU"/>
        </w:rPr>
        <w:t xml:space="preserve">на 2023 год в сумме </w:t>
      </w:r>
      <w:r w:rsidR="00A43CF7">
        <w:rPr>
          <w:rFonts w:eastAsia="Times New Roman" w:cs="Times New Roman"/>
          <w:b/>
          <w:szCs w:val="28"/>
          <w:lang w:eastAsia="ru-RU"/>
        </w:rPr>
        <w:t>160 831,4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тысяч рублей, в том числе условно утвержденные расходы в сумме </w:t>
      </w:r>
      <w:r w:rsidR="00A43CF7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 xml:space="preserve"> 000,0 тысяч рублей, и на 2024 год в сумме </w:t>
      </w:r>
      <w:r w:rsidR="00A43CF7">
        <w:rPr>
          <w:rFonts w:eastAsia="Times New Roman" w:cs="Times New Roman"/>
          <w:b/>
          <w:szCs w:val="28"/>
          <w:lang w:eastAsia="ru-RU"/>
        </w:rPr>
        <w:t>145 388,7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тысяч рублей, в том числе условно утвержденные расходы в сумме 7 000,0 тысяч рублей</w:t>
      </w:r>
      <w:r w:rsidR="00A43CF7">
        <w:rPr>
          <w:rFonts w:eastAsia="Times New Roman" w:cs="Times New Roman"/>
          <w:szCs w:val="28"/>
          <w:lang w:eastAsia="ru-RU"/>
        </w:rPr>
        <w:t>;</w:t>
      </w:r>
      <w:proofErr w:type="gramEnd"/>
    </w:p>
    <w:p w:rsidR="00C01A04" w:rsidRDefault="00A43CF7" w:rsidP="00C01A04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прогнозируемый дефицит бюджета </w:t>
      </w:r>
      <w:r w:rsidRPr="00000B6D">
        <w:rPr>
          <w:rFonts w:eastAsia="Times New Roman" w:cs="Times New Roman"/>
          <w:szCs w:val="28"/>
          <w:lang w:eastAsia="ru-RU"/>
        </w:rPr>
        <w:t xml:space="preserve">муниципального образования «Кузьмоловское городское поселение» </w:t>
      </w:r>
      <w:r>
        <w:rPr>
          <w:rFonts w:eastAsia="Times New Roman" w:cs="Times New Roman"/>
          <w:szCs w:val="28"/>
          <w:lang w:eastAsia="ru-RU"/>
        </w:rPr>
        <w:t xml:space="preserve">на 2023 год в сумме </w:t>
      </w:r>
      <w:r>
        <w:rPr>
          <w:rFonts w:eastAsia="Times New Roman" w:cs="Times New Roman"/>
          <w:b/>
          <w:szCs w:val="28"/>
          <w:lang w:eastAsia="ru-RU"/>
        </w:rPr>
        <w:t xml:space="preserve">10 708,0 </w:t>
      </w:r>
      <w:r>
        <w:rPr>
          <w:rFonts w:eastAsia="Times New Roman" w:cs="Times New Roman"/>
          <w:szCs w:val="28"/>
          <w:lang w:eastAsia="ru-RU"/>
        </w:rPr>
        <w:t xml:space="preserve">тысяч рублей на 2024 год в сумме </w:t>
      </w:r>
      <w:r>
        <w:rPr>
          <w:rFonts w:eastAsia="Times New Roman" w:cs="Times New Roman"/>
          <w:b/>
          <w:szCs w:val="28"/>
          <w:lang w:eastAsia="ru-RU"/>
        </w:rPr>
        <w:t xml:space="preserve">5 402,2 </w:t>
      </w:r>
      <w:r>
        <w:rPr>
          <w:rFonts w:eastAsia="Times New Roman" w:cs="Times New Roman"/>
          <w:szCs w:val="28"/>
          <w:lang w:eastAsia="ru-RU"/>
        </w:rPr>
        <w:t>тысяч рублей</w:t>
      </w:r>
      <w:proofErr w:type="gramStart"/>
      <w:r w:rsidR="00160919">
        <w:rPr>
          <w:rFonts w:eastAsia="Times New Roman" w:cs="Times New Roman"/>
          <w:szCs w:val="28"/>
          <w:lang w:eastAsia="ru-RU"/>
        </w:rPr>
        <w:t>.</w:t>
      </w:r>
      <w:r w:rsidR="00C01A04">
        <w:rPr>
          <w:rFonts w:eastAsia="Times New Roman" w:cs="Times New Roman"/>
          <w:szCs w:val="28"/>
          <w:lang w:eastAsia="ru-RU"/>
        </w:rPr>
        <w:t>»</w:t>
      </w:r>
      <w:proofErr w:type="gramEnd"/>
    </w:p>
    <w:p w:rsidR="00AF765A" w:rsidRPr="00C01A04" w:rsidRDefault="00C01A04" w:rsidP="00FB7AF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18" w:hanging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1.3 </w:t>
      </w:r>
      <w:r w:rsidR="00FB7AFE">
        <w:rPr>
          <w:rFonts w:eastAsia="Times New Roman" w:cs="Times New Roman"/>
          <w:szCs w:val="28"/>
          <w:lang w:eastAsia="ru-RU"/>
        </w:rPr>
        <w:t xml:space="preserve">     </w:t>
      </w:r>
      <w:r w:rsidR="00AF765A" w:rsidRPr="00C01A04">
        <w:rPr>
          <w:rFonts w:eastAsia="Times New Roman" w:cs="Times New Roman"/>
          <w:szCs w:val="28"/>
          <w:lang w:eastAsia="ru-RU"/>
        </w:rPr>
        <w:t>Пункт 4 статьи пятой изложить в новой редакции:</w:t>
      </w:r>
    </w:p>
    <w:p w:rsidR="00CE5079" w:rsidRDefault="00AF765A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«Утвердить расходы на обеспечение деятельности администрации муниципального образования «Кузьмоловское городское поселение»:</w:t>
      </w:r>
    </w:p>
    <w:p w:rsidR="00AF765A" w:rsidRDefault="00AF765A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202</w:t>
      </w:r>
      <w:r w:rsidR="00543E97">
        <w:rPr>
          <w:rFonts w:eastAsia="Times New Roman" w:cs="Times New Roman"/>
          <w:szCs w:val="28"/>
          <w:lang w:eastAsia="ru-RU"/>
        </w:rPr>
        <w:t>2</w:t>
      </w:r>
      <w:r>
        <w:rPr>
          <w:rFonts w:eastAsia="Times New Roman" w:cs="Times New Roman"/>
          <w:szCs w:val="28"/>
          <w:lang w:eastAsia="ru-RU"/>
        </w:rPr>
        <w:t xml:space="preserve"> год в сумме 26 3</w:t>
      </w:r>
      <w:r w:rsidR="00D53A99" w:rsidRPr="00D53A99">
        <w:rPr>
          <w:rFonts w:eastAsia="Times New Roman" w:cs="Times New Roman"/>
          <w:szCs w:val="28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>2,6 тысяч рублей.</w:t>
      </w:r>
    </w:p>
    <w:p w:rsidR="00543E97" w:rsidRDefault="00543E97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2023 год в сумме 25 220,5 тысяч рублей</w:t>
      </w:r>
    </w:p>
    <w:p w:rsidR="00FB7AFE" w:rsidRDefault="00C01A04" w:rsidP="00FB7AF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2024 год в сумме 25 220,5 тысяч рублей</w:t>
      </w:r>
      <w:r w:rsidR="00543E97">
        <w:rPr>
          <w:rFonts w:eastAsia="Times New Roman" w:cs="Times New Roman"/>
          <w:szCs w:val="28"/>
          <w:lang w:eastAsia="ru-RU"/>
        </w:rPr>
        <w:t>»</w:t>
      </w:r>
    </w:p>
    <w:p w:rsidR="00FB7AFE" w:rsidRDefault="00FB7AFE" w:rsidP="00FB7AF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1.4</w:t>
      </w:r>
      <w:proofErr w:type="gramStart"/>
      <w:r>
        <w:rPr>
          <w:rFonts w:eastAsia="Times New Roman" w:cs="Times New Roman"/>
          <w:szCs w:val="28"/>
          <w:lang w:eastAsia="ru-RU"/>
        </w:rPr>
        <w:t xml:space="preserve">     У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твердить источники внутреннего финансирования дефицита бюджета </w:t>
      </w:r>
      <w:r w:rsidRPr="003942DD">
        <w:rPr>
          <w:rFonts w:eastAsia="Times New Roman" w:cs="Times New Roman"/>
          <w:szCs w:val="28"/>
          <w:lang w:eastAsia="ru-RU"/>
        </w:rPr>
        <w:t xml:space="preserve">муниципального образования «Кузьмоловское городское поселение» </w:t>
      </w:r>
      <w:r>
        <w:rPr>
          <w:rFonts w:eastAsia="Times New Roman" w:cs="Times New Roman"/>
          <w:szCs w:val="28"/>
          <w:lang w:eastAsia="ru-RU"/>
        </w:rPr>
        <w:t xml:space="preserve">на 2023 – 2024 годы </w:t>
      </w:r>
      <w:r w:rsidRPr="00FB7AFE">
        <w:rPr>
          <w:rFonts w:eastAsia="Times New Roman" w:cs="Times New Roman"/>
          <w:szCs w:val="28"/>
          <w:lang w:eastAsia="ru-RU"/>
        </w:rPr>
        <w:t xml:space="preserve">в новой редакции согласно приложению № </w:t>
      </w:r>
      <w:r>
        <w:rPr>
          <w:rFonts w:eastAsia="Times New Roman" w:cs="Times New Roman"/>
          <w:szCs w:val="28"/>
          <w:lang w:eastAsia="ru-RU"/>
        </w:rPr>
        <w:t>2.</w:t>
      </w:r>
    </w:p>
    <w:p w:rsidR="00AF765A" w:rsidRPr="00FB7AFE" w:rsidRDefault="00FB7AFE" w:rsidP="00FB7AF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1.5</w:t>
      </w:r>
      <w:proofErr w:type="gramStart"/>
      <w:r>
        <w:rPr>
          <w:rFonts w:eastAsia="Times New Roman" w:cs="Times New Roman"/>
          <w:szCs w:val="28"/>
          <w:lang w:eastAsia="ru-RU"/>
        </w:rPr>
        <w:t xml:space="preserve">  </w:t>
      </w:r>
      <w:r w:rsidR="00E5563E" w:rsidRPr="00FB7AFE">
        <w:rPr>
          <w:rFonts w:eastAsia="Times New Roman" w:cs="Times New Roman"/>
          <w:szCs w:val="28"/>
          <w:lang w:eastAsia="ru-RU"/>
        </w:rPr>
        <w:t>У</w:t>
      </w:r>
      <w:proofErr w:type="gramEnd"/>
      <w:r w:rsidR="00E5563E" w:rsidRPr="00FB7AFE">
        <w:rPr>
          <w:rFonts w:eastAsia="Times New Roman" w:cs="Times New Roman"/>
          <w:szCs w:val="28"/>
          <w:lang w:eastAsia="ru-RU"/>
        </w:rPr>
        <w:t xml:space="preserve">твердить в пределах общего объема доходов бюджета муниципального образования «Кузьмоловское городское поселение» </w:t>
      </w:r>
      <w:r w:rsidR="00E5563E" w:rsidRPr="00FB7AFE">
        <w:rPr>
          <w:snapToGrid w:val="0"/>
          <w:szCs w:val="28"/>
        </w:rPr>
        <w:t>Всеволожского муниципального района Ленинградской области</w:t>
      </w:r>
      <w:r w:rsidR="00E5563E" w:rsidRPr="00FB7AFE">
        <w:rPr>
          <w:rFonts w:eastAsia="Times New Roman" w:cs="Times New Roman"/>
          <w:szCs w:val="28"/>
          <w:lang w:eastAsia="ru-RU"/>
        </w:rPr>
        <w:t>:</w:t>
      </w:r>
    </w:p>
    <w:p w:rsidR="00DE7B13" w:rsidRDefault="00E5563E" w:rsidP="00DE7B13">
      <w:pPr>
        <w:pStyle w:val="ac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276" w:lineRule="auto"/>
        <w:ind w:left="142" w:firstLine="850"/>
        <w:jc w:val="both"/>
        <w:rPr>
          <w:rFonts w:eastAsia="Times New Roman" w:cs="Times New Roman"/>
          <w:szCs w:val="28"/>
          <w:lang w:eastAsia="ru-RU"/>
        </w:rPr>
      </w:pPr>
      <w:r w:rsidRPr="00FB7AFE">
        <w:rPr>
          <w:rFonts w:eastAsia="Times New Roman" w:cs="Times New Roman"/>
          <w:szCs w:val="28"/>
          <w:lang w:eastAsia="ru-RU"/>
        </w:rPr>
        <w:t>прогнозируемые поступления доходов на 2022 год в новой редакции согласно приложению № 3</w:t>
      </w:r>
      <w:r w:rsidR="00FB7AFE" w:rsidRPr="00FB7AFE">
        <w:rPr>
          <w:rFonts w:eastAsia="Times New Roman" w:cs="Times New Roman"/>
          <w:szCs w:val="28"/>
          <w:lang w:eastAsia="ru-RU"/>
        </w:rPr>
        <w:t>, прогнозируемые поступления доходов на плановый период 2023 и 2024 года в новой редакции согласно приложению № 4</w:t>
      </w:r>
      <w:r w:rsidRPr="00FB7AFE">
        <w:rPr>
          <w:rFonts w:eastAsia="Times New Roman" w:cs="Times New Roman"/>
          <w:szCs w:val="28"/>
          <w:lang w:eastAsia="ru-RU"/>
        </w:rPr>
        <w:t>;</w:t>
      </w:r>
    </w:p>
    <w:p w:rsidR="00FB7AFE" w:rsidRPr="00DE7B13" w:rsidRDefault="00E5563E" w:rsidP="00DE7B13">
      <w:pPr>
        <w:pStyle w:val="ac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276" w:lineRule="auto"/>
        <w:ind w:left="142" w:firstLine="850"/>
        <w:jc w:val="both"/>
        <w:rPr>
          <w:rFonts w:eastAsia="Times New Roman" w:cs="Times New Roman"/>
          <w:szCs w:val="28"/>
          <w:lang w:eastAsia="ru-RU"/>
        </w:rPr>
      </w:pPr>
      <w:r w:rsidRPr="00DE7B13">
        <w:rPr>
          <w:rFonts w:eastAsia="Times New Roman" w:cs="Times New Roman"/>
          <w:szCs w:val="28"/>
          <w:lang w:eastAsia="ru-RU"/>
        </w:rPr>
        <w:lastRenderedPageBreak/>
        <w:t>безвозмездные поступления доходов на 2022 год в новой редакции согласно приложению № 5</w:t>
      </w:r>
      <w:r w:rsidR="00FB7AFE" w:rsidRPr="00DE7B13">
        <w:rPr>
          <w:rFonts w:eastAsia="Times New Roman" w:cs="Times New Roman"/>
          <w:szCs w:val="28"/>
          <w:lang w:eastAsia="ru-RU"/>
        </w:rPr>
        <w:t xml:space="preserve">, безвозмездные поступления доходов </w:t>
      </w:r>
      <w:r w:rsidR="00DE7B13">
        <w:rPr>
          <w:rFonts w:eastAsia="Times New Roman" w:cs="Times New Roman"/>
          <w:szCs w:val="28"/>
          <w:lang w:eastAsia="ru-RU"/>
        </w:rPr>
        <w:t xml:space="preserve">на </w:t>
      </w:r>
      <w:r w:rsidR="00FB7AFE" w:rsidRPr="00DE7B13">
        <w:rPr>
          <w:rFonts w:eastAsia="Times New Roman" w:cs="Times New Roman"/>
          <w:szCs w:val="28"/>
          <w:lang w:eastAsia="ru-RU"/>
        </w:rPr>
        <w:t xml:space="preserve">плановый период 2023 и 2024 года в новой редакции согласно приложению </w:t>
      </w:r>
      <w:r w:rsidR="00DE7B13">
        <w:rPr>
          <w:rFonts w:eastAsia="Times New Roman" w:cs="Times New Roman"/>
          <w:szCs w:val="28"/>
          <w:lang w:eastAsia="ru-RU"/>
        </w:rPr>
        <w:t>№6;</w:t>
      </w:r>
    </w:p>
    <w:p w:rsidR="00AC7DB7" w:rsidRPr="00DE7B13" w:rsidRDefault="00AC7DB7" w:rsidP="00DE7B13">
      <w:pPr>
        <w:pStyle w:val="ac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142" w:firstLine="354"/>
        <w:jc w:val="both"/>
        <w:rPr>
          <w:rFonts w:eastAsia="Times New Roman" w:cs="Times New Roman"/>
          <w:szCs w:val="28"/>
          <w:lang w:eastAsia="ru-RU"/>
        </w:rPr>
      </w:pPr>
      <w:r w:rsidRPr="00DE7B13">
        <w:rPr>
          <w:rFonts w:eastAsia="Times New Roman" w:cs="Times New Roman"/>
          <w:szCs w:val="28"/>
          <w:lang w:eastAsia="ru-RU"/>
        </w:rPr>
        <w:t>Утвердить в пределах общего объема расходов бюджета муниципального образования «</w:t>
      </w:r>
      <w:r w:rsidR="00BC1B13" w:rsidRPr="00DE7B13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Pr="00DE7B13">
        <w:rPr>
          <w:rFonts w:eastAsia="Times New Roman" w:cs="Times New Roman"/>
          <w:szCs w:val="28"/>
          <w:lang w:eastAsia="ru-RU"/>
        </w:rPr>
        <w:t>:</w:t>
      </w:r>
    </w:p>
    <w:p w:rsidR="002D7480" w:rsidRDefault="00AC7DB7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E740E5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 xml:space="preserve">. распределение бюджетных ассигнований по целевым статьям (муниципальным программам и </w:t>
      </w:r>
      <w:proofErr w:type="spellStart"/>
      <w:r w:rsidR="003B7F91">
        <w:rPr>
          <w:rFonts w:eastAsia="Times New Roman" w:cs="Times New Roman"/>
          <w:szCs w:val="28"/>
          <w:lang w:eastAsia="ru-RU"/>
        </w:rPr>
        <w:t>непрограммным</w:t>
      </w:r>
      <w:proofErr w:type="spellEnd"/>
      <w:r w:rsidR="003B7F91">
        <w:rPr>
          <w:rFonts w:eastAsia="Times New Roman" w:cs="Times New Roman"/>
          <w:szCs w:val="28"/>
          <w:lang w:eastAsia="ru-RU"/>
        </w:rPr>
        <w:t xml:space="preserve">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="002D7480">
        <w:rPr>
          <w:rFonts w:eastAsia="Times New Roman" w:cs="Times New Roman"/>
          <w:szCs w:val="28"/>
          <w:lang w:eastAsia="ru-RU"/>
        </w:rPr>
        <w:t>:</w:t>
      </w:r>
    </w:p>
    <w:p w:rsidR="002D7480" w:rsidRDefault="003B7F91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7</w:t>
      </w:r>
      <w:r w:rsidR="002D7480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AC7DB7" w:rsidRDefault="002D7480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на 2023 и 2024 годы в новой редакции согласно приложению №8.</w:t>
      </w:r>
    </w:p>
    <w:p w:rsidR="002D7480" w:rsidRDefault="003B7F91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E740E5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«Кузьмоловское городское поселение»</w:t>
      </w:r>
      <w:r w:rsidR="002D7480">
        <w:rPr>
          <w:rFonts w:eastAsia="Times New Roman" w:cs="Times New Roman"/>
          <w:szCs w:val="28"/>
          <w:lang w:eastAsia="ru-RU"/>
        </w:rPr>
        <w:t>:</w:t>
      </w:r>
    </w:p>
    <w:p w:rsidR="003B7F91" w:rsidRDefault="003B7F91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9;</w:t>
      </w:r>
    </w:p>
    <w:p w:rsidR="002D7480" w:rsidRDefault="002D7480" w:rsidP="002D7480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на 2023 и 2024 годы в новой редакции согласно приложению №10.</w:t>
      </w:r>
    </w:p>
    <w:p w:rsidR="002D7480" w:rsidRDefault="00E5563E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E740E5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 классификации расходов бюджетов</w:t>
      </w:r>
      <w:r w:rsidR="002D7480">
        <w:rPr>
          <w:rFonts w:eastAsia="Times New Roman" w:cs="Times New Roman"/>
          <w:szCs w:val="28"/>
          <w:lang w:eastAsia="ru-RU"/>
        </w:rPr>
        <w:t>:</w:t>
      </w:r>
    </w:p>
    <w:p w:rsidR="002D7480" w:rsidRDefault="00E5563E" w:rsidP="002D7480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на </w:t>
      </w:r>
      <w:r w:rsidRPr="00E5563E">
        <w:rPr>
          <w:rFonts w:eastAsia="Times New Roman" w:cs="Times New Roman"/>
          <w:szCs w:val="28"/>
          <w:lang w:eastAsia="ru-RU"/>
        </w:rPr>
        <w:t xml:space="preserve">2022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11;</w:t>
      </w:r>
    </w:p>
    <w:p w:rsidR="002D7480" w:rsidRDefault="002D7480" w:rsidP="002D7480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на 2023 и 2024 годы в новой редакции согласно приложению №12.</w:t>
      </w:r>
    </w:p>
    <w:p w:rsidR="001B6A19" w:rsidRPr="00A73324" w:rsidRDefault="00D54494" w:rsidP="00BC1B1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>. Настоящ</w:t>
      </w:r>
      <w:r w:rsidR="00AE65EC">
        <w:rPr>
          <w:rFonts w:eastAsia="Times New Roman" w:cs="Times New Roman"/>
          <w:szCs w:val="28"/>
          <w:lang w:eastAsia="ru-RU"/>
        </w:rPr>
        <w:t>ее решение вступает в силу 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E740E5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</w:t>
      </w:r>
      <w:r w:rsidR="00947395">
        <w:rPr>
          <w:rFonts w:eastAsia="Times New Roman" w:cs="Times New Roman"/>
          <w:szCs w:val="28"/>
          <w:lang w:eastAsia="ru-RU"/>
        </w:rPr>
        <w:t xml:space="preserve">ормационно-телекоммуникационной </w:t>
      </w:r>
      <w:r w:rsidR="00E740E5">
        <w:rPr>
          <w:rFonts w:eastAsia="Times New Roman" w:cs="Times New Roman"/>
          <w:szCs w:val="28"/>
          <w:lang w:eastAsia="ru-RU"/>
        </w:rPr>
        <w:t>сети «Интернет».</w:t>
      </w:r>
    </w:p>
    <w:p w:rsidR="001B6A19" w:rsidRPr="00A7332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 xml:space="preserve">ременно </w:t>
      </w:r>
      <w:proofErr w:type="gramStart"/>
      <w:r w:rsidR="009163E6">
        <w:rPr>
          <w:rFonts w:eastAsia="Times New Roman" w:cs="Times New Roman"/>
          <w:szCs w:val="28"/>
          <w:lang w:eastAsia="ru-RU"/>
        </w:rPr>
        <w:t>исполняющий</w:t>
      </w:r>
      <w:proofErr w:type="gramEnd"/>
      <w:r w:rsidR="009163E6">
        <w:rPr>
          <w:rFonts w:eastAsia="Times New Roman" w:cs="Times New Roman"/>
          <w:szCs w:val="28"/>
          <w:lang w:eastAsia="ru-RU"/>
        </w:rPr>
        <w:t xml:space="preserve">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2D7480">
        <w:rPr>
          <w:rFonts w:eastAsia="Times New Roman" w:cs="Times New Roman"/>
          <w:szCs w:val="28"/>
          <w:lang w:eastAsia="ru-RU"/>
        </w:rPr>
        <w:t>А.П.</w:t>
      </w:r>
      <w:r w:rsidR="00AE65EC">
        <w:rPr>
          <w:rFonts w:eastAsia="Times New Roman" w:cs="Times New Roman"/>
          <w:szCs w:val="28"/>
          <w:lang w:eastAsia="ru-RU"/>
        </w:rPr>
        <w:t xml:space="preserve"> </w:t>
      </w:r>
      <w:r w:rsidR="002D7480">
        <w:rPr>
          <w:rFonts w:eastAsia="Times New Roman" w:cs="Times New Roman"/>
          <w:szCs w:val="28"/>
          <w:lang w:eastAsia="ru-RU"/>
        </w:rPr>
        <w:t>Падейко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tbl>
      <w:tblPr>
        <w:tblW w:w="9180" w:type="dxa"/>
        <w:tblLook w:val="04A0"/>
      </w:tblPr>
      <w:tblGrid>
        <w:gridCol w:w="2940"/>
        <w:gridCol w:w="3880"/>
        <w:gridCol w:w="1180"/>
        <w:gridCol w:w="1180"/>
      </w:tblGrid>
      <w:tr w:rsidR="002D7480" w:rsidRPr="002D7480" w:rsidTr="002D7480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2</w:t>
            </w: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14.04.2022</w:t>
            </w: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2D7480" w:rsidRPr="002D7480" w:rsidTr="002D7480">
        <w:trPr>
          <w:trHeight w:val="31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7480" w:rsidRPr="002D7480" w:rsidTr="002D7480">
        <w:trPr>
          <w:trHeight w:val="31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</w:t>
            </w: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2D7480" w:rsidRPr="002D7480" w:rsidTr="002D7480">
        <w:trPr>
          <w:trHeight w:val="315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2023 и 2024 годы</w:t>
            </w:r>
          </w:p>
        </w:tc>
      </w:tr>
      <w:tr w:rsidR="002D7480" w:rsidRPr="002D7480" w:rsidTr="002D7480">
        <w:trPr>
          <w:trHeight w:val="63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D7480" w:rsidRPr="002D7480" w:rsidTr="002D7480">
        <w:trPr>
          <w:trHeight w:val="300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:rsidR="002D7480" w:rsidRPr="002D7480" w:rsidTr="002D7480">
        <w:trPr>
          <w:trHeight w:val="464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80" w:rsidRPr="002D7480" w:rsidTr="002D7480">
        <w:trPr>
          <w:trHeight w:val="63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10 708,0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5 402,2</w:t>
            </w:r>
          </w:p>
        </w:tc>
      </w:tr>
      <w:tr w:rsidR="002D7480" w:rsidRPr="002D7480" w:rsidTr="002D7480">
        <w:trPr>
          <w:trHeight w:val="94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0000 000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10 708,0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5 402,2</w:t>
            </w:r>
          </w:p>
        </w:tc>
      </w:tr>
      <w:tr w:rsidR="002D7480" w:rsidRPr="002D7480" w:rsidTr="002D7480">
        <w:trPr>
          <w:trHeight w:val="63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10 708,0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5 402,2</w:t>
            </w:r>
          </w:p>
        </w:tc>
      </w:tr>
      <w:tr w:rsidR="002D7480" w:rsidRPr="002D7480" w:rsidTr="002D7480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7480" w:rsidRPr="002D7480" w:rsidTr="002D7480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7480" w:rsidRPr="002D7480" w:rsidTr="002D7480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163E6" w:rsidRDefault="009163E6"/>
    <w:p w:rsidR="00D54494" w:rsidRDefault="00D54494"/>
    <w:p w:rsidR="002210EC" w:rsidRDefault="002210EC"/>
    <w:p w:rsidR="00016E55" w:rsidRDefault="00016E55"/>
    <w:p w:rsidR="00016E55" w:rsidRDefault="00016E55"/>
    <w:p w:rsidR="003B7F91" w:rsidRDefault="003B7F91"/>
    <w:p w:rsidR="00947395" w:rsidRDefault="00947395"/>
    <w:p w:rsidR="00947395" w:rsidRDefault="00947395"/>
    <w:p w:rsidR="002D7480" w:rsidRDefault="002D7480"/>
    <w:p w:rsidR="002D7480" w:rsidRDefault="002D7480"/>
    <w:p w:rsidR="002D7480" w:rsidRDefault="002D7480"/>
    <w:p w:rsidR="002D7480" w:rsidRDefault="002D7480"/>
    <w:tbl>
      <w:tblPr>
        <w:tblW w:w="10206" w:type="dxa"/>
        <w:tblLook w:val="04A0"/>
      </w:tblPr>
      <w:tblGrid>
        <w:gridCol w:w="2800"/>
        <w:gridCol w:w="5422"/>
        <w:gridCol w:w="1984"/>
      </w:tblGrid>
      <w:tr w:rsidR="002D7480" w:rsidRPr="002D7480" w:rsidTr="002D7480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2D7480" w:rsidRPr="002D7480" w:rsidTr="002D7480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D7480" w:rsidRPr="002D7480" w:rsidTr="002D7480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AE65EC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 14.04.2022 </w:t>
            </w:r>
            <w:r w:rsidR="002D7480"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7480" w:rsidRPr="002D7480" w:rsidTr="002D7480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2D7480" w:rsidRPr="002D7480" w:rsidTr="002D7480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2D7480" w:rsidRPr="002D7480" w:rsidTr="002D7480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2D7480" w:rsidRPr="002D7480" w:rsidTr="002D7480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D7480" w:rsidRPr="002D7480" w:rsidTr="002D7480">
        <w:trPr>
          <w:trHeight w:val="32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2022 года</w:t>
            </w:r>
          </w:p>
        </w:tc>
      </w:tr>
      <w:tr w:rsidR="002D7480" w:rsidRPr="002D7480" w:rsidTr="002D7480">
        <w:trPr>
          <w:trHeight w:val="464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80" w:rsidRPr="002D7480" w:rsidTr="002D7480">
        <w:trPr>
          <w:trHeight w:val="7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167 616,3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93 183,9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73 599,8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101 02000010000110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73 599,8</w:t>
            </w:r>
          </w:p>
        </w:tc>
      </w:tr>
      <w:tr w:rsidR="002D7480" w:rsidRPr="002D7480" w:rsidTr="002D7480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890,9</w:t>
            </w:r>
          </w:p>
        </w:tc>
      </w:tr>
      <w:tr w:rsidR="002D7480" w:rsidRPr="002D7480" w:rsidTr="002D7480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103 02000010000110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890,9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18 693,2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106 01030130000110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2 672,8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106 06000000000110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16 020,4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74 432,4</w:t>
            </w:r>
          </w:p>
        </w:tc>
      </w:tr>
      <w:tr w:rsidR="002D7480" w:rsidRPr="002D7480" w:rsidTr="002D7480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21 320,0</w:t>
            </w:r>
          </w:p>
        </w:tc>
      </w:tr>
      <w:tr w:rsidR="002D7480" w:rsidRPr="002D7480" w:rsidTr="002D7480">
        <w:trPr>
          <w:trHeight w:val="15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111 05013130000120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13 520,0</w:t>
            </w:r>
          </w:p>
        </w:tc>
      </w:tr>
      <w:tr w:rsidR="002D7480" w:rsidRPr="002D7480" w:rsidTr="002D7480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111 05075130000120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7 800,0</w:t>
            </w:r>
          </w:p>
        </w:tc>
      </w:tr>
      <w:tr w:rsidR="002D7480" w:rsidRPr="002D7480" w:rsidTr="002D7480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111 07010000000120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2D7480" w:rsidRPr="002D7480" w:rsidTr="002D7480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7 297,4</w:t>
            </w:r>
          </w:p>
        </w:tc>
      </w:tr>
      <w:tr w:rsidR="002D7480" w:rsidRPr="002D7480" w:rsidTr="002D7480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113 01995131000130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4 797,4</w:t>
            </w:r>
          </w:p>
        </w:tc>
      </w:tr>
      <w:tr w:rsidR="002D7480" w:rsidRPr="002D7480" w:rsidTr="002D7480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113 01995132000130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</w:tr>
      <w:tr w:rsidR="002D7480" w:rsidRPr="002D7480" w:rsidTr="002D7480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45 115,0</w:t>
            </w:r>
          </w:p>
        </w:tc>
      </w:tr>
      <w:tr w:rsidR="002D7480" w:rsidRPr="002D7480" w:rsidTr="002D7480">
        <w:trPr>
          <w:trHeight w:val="22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114 02050130000410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24 750,0</w:t>
            </w:r>
          </w:p>
        </w:tc>
      </w:tr>
      <w:tr w:rsidR="002D7480" w:rsidRPr="002D7480" w:rsidTr="002D7480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114 06013130000430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19 125,0</w:t>
            </w:r>
          </w:p>
        </w:tc>
      </w:tr>
      <w:tr w:rsidR="002D7480" w:rsidRPr="002D7480" w:rsidTr="002D7480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114 06025130000430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840,0</w:t>
            </w:r>
          </w:p>
        </w:tc>
      </w:tr>
      <w:tr w:rsidR="002D7480" w:rsidRPr="002D7480" w:rsidTr="002D7480">
        <w:trPr>
          <w:trHeight w:val="15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114 06313130000430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400,0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2D7480" w:rsidRPr="002D7480" w:rsidTr="002D7480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117 05050130000180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303 609,7</w:t>
            </w:r>
          </w:p>
        </w:tc>
      </w:tr>
      <w:tr w:rsidR="002D7480" w:rsidRPr="002D7480" w:rsidTr="002D7480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202 20077130000150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szCs w:val="28"/>
                <w:lang w:eastAsia="ru-RU"/>
              </w:rPr>
              <w:t>213 919,2</w:t>
            </w:r>
          </w:p>
        </w:tc>
      </w:tr>
      <w:tr w:rsidR="002D7480" w:rsidRPr="002D7480" w:rsidTr="002D7480">
        <w:trPr>
          <w:trHeight w:val="25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202 20299130000150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21 257,4</w:t>
            </w:r>
          </w:p>
        </w:tc>
      </w:tr>
      <w:tr w:rsidR="002D7480" w:rsidRPr="002D7480" w:rsidTr="002D7480">
        <w:trPr>
          <w:trHeight w:val="189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202 20302130000150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2D7480" w:rsidRPr="002D7480" w:rsidTr="002D7480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202 30024130000150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2D7480" w:rsidRPr="002D7480" w:rsidTr="002D7480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202 35118130000150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579,2</w:t>
            </w:r>
          </w:p>
        </w:tc>
      </w:tr>
      <w:tr w:rsidR="002D7480" w:rsidRPr="002D7480" w:rsidTr="002D7480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202 45160130000150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2D7480" w:rsidRPr="002D7480" w:rsidTr="002D7480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202 29999130000150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Cs w:val="28"/>
                <w:lang w:eastAsia="ru-RU"/>
              </w:rPr>
              <w:t>67 846,8</w:t>
            </w:r>
          </w:p>
        </w:tc>
      </w:tr>
      <w:tr w:rsidR="002D7480" w:rsidRPr="002D7480" w:rsidTr="002D7480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480" w:rsidRPr="002D7480" w:rsidRDefault="002D7480" w:rsidP="002D748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748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471 226,0</w:t>
            </w:r>
          </w:p>
        </w:tc>
      </w:tr>
    </w:tbl>
    <w:p w:rsidR="002D7480" w:rsidRDefault="002D7480"/>
    <w:p w:rsidR="002D7480" w:rsidRDefault="002D7480"/>
    <w:p w:rsidR="002D7480" w:rsidRDefault="002D7480"/>
    <w:p w:rsidR="002D7480" w:rsidRDefault="002D7480"/>
    <w:p w:rsidR="002D7480" w:rsidRDefault="002D7480"/>
    <w:p w:rsidR="002D7480" w:rsidRDefault="002D7480"/>
    <w:p w:rsidR="00947395" w:rsidRDefault="00947395"/>
    <w:p w:rsidR="00947395" w:rsidRDefault="00947395"/>
    <w:p w:rsidR="00947395" w:rsidRDefault="00947395"/>
    <w:tbl>
      <w:tblPr>
        <w:tblW w:w="10046" w:type="dxa"/>
        <w:tblLook w:val="04A0"/>
      </w:tblPr>
      <w:tblGrid>
        <w:gridCol w:w="2480"/>
        <w:gridCol w:w="4466"/>
        <w:gridCol w:w="1660"/>
        <w:gridCol w:w="1440"/>
      </w:tblGrid>
      <w:tr w:rsidR="00A57CA0" w:rsidRPr="00A57CA0" w:rsidTr="00A57CA0">
        <w:trPr>
          <w:trHeight w:val="315"/>
        </w:trPr>
        <w:tc>
          <w:tcPr>
            <w:tcW w:w="10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4</w:t>
            </w:r>
          </w:p>
        </w:tc>
      </w:tr>
      <w:tr w:rsidR="00A57CA0" w:rsidRPr="00A57CA0" w:rsidTr="00A57CA0">
        <w:trPr>
          <w:trHeight w:val="315"/>
        </w:trPr>
        <w:tc>
          <w:tcPr>
            <w:tcW w:w="10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10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14.04.2022 </w:t>
            </w: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A57CA0" w:rsidRPr="00A57CA0" w:rsidTr="00A57CA0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10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A57CA0" w:rsidRPr="00A57CA0" w:rsidTr="00A57CA0">
        <w:trPr>
          <w:trHeight w:val="315"/>
        </w:trPr>
        <w:tc>
          <w:tcPr>
            <w:tcW w:w="10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A57CA0" w:rsidRPr="00A57CA0" w:rsidTr="00A57CA0">
        <w:trPr>
          <w:trHeight w:val="315"/>
        </w:trPr>
        <w:tc>
          <w:tcPr>
            <w:tcW w:w="10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A57CA0" w:rsidRPr="00A57CA0" w:rsidTr="00A57CA0">
        <w:trPr>
          <w:trHeight w:val="315"/>
        </w:trPr>
        <w:tc>
          <w:tcPr>
            <w:tcW w:w="10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2023 и 2024 годы</w:t>
            </w:r>
          </w:p>
        </w:tc>
      </w:tr>
      <w:tr w:rsidR="00A57CA0" w:rsidRPr="00A57CA0" w:rsidTr="00A57CA0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57CA0" w:rsidRPr="00A57CA0" w:rsidTr="00A57CA0">
        <w:trPr>
          <w:trHeight w:val="312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2023 года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2024 года</w:t>
            </w:r>
          </w:p>
        </w:tc>
      </w:tr>
      <w:tr w:rsidR="00A57CA0" w:rsidRPr="00A57CA0" w:rsidTr="00A57CA0">
        <w:trPr>
          <w:trHeight w:val="464"/>
        </w:trPr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A0" w:rsidRPr="00A57CA0" w:rsidTr="00A57CA0">
        <w:trPr>
          <w:trHeight w:val="40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100 00000000000000 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138 695,5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139 979,4</w:t>
            </w:r>
          </w:p>
        </w:tc>
      </w:tr>
      <w:tr w:rsidR="00A57CA0" w:rsidRPr="00A57CA0" w:rsidTr="00A57CA0">
        <w:trPr>
          <w:trHeight w:val="40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98 713,8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104 729,0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78 825,4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84 500,9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101 02000010000110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78 825,4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84 500,9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918,5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948,8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103 02000010000110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918,5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948,8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18 969,9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19 279,3</w:t>
            </w:r>
          </w:p>
        </w:tc>
      </w:tr>
      <w:tr w:rsidR="00A57CA0" w:rsidRPr="00A57CA0" w:rsidTr="00A57CA0">
        <w:trPr>
          <w:trHeight w:val="34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106 01030130000110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2 777,1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2 893,6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106 06000000000110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16 192,8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16 385,7</w:t>
            </w:r>
          </w:p>
        </w:tc>
      </w:tr>
      <w:tr w:rsidR="00A57CA0" w:rsidRPr="00A57CA0" w:rsidTr="00A57CA0">
        <w:trPr>
          <w:trHeight w:val="432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39 981,7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35 250,4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22 172,8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23 059,7</w:t>
            </w:r>
          </w:p>
        </w:tc>
      </w:tr>
      <w:tr w:rsidR="00A57CA0" w:rsidRPr="00A57CA0" w:rsidTr="00A57CA0">
        <w:trPr>
          <w:trHeight w:val="18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111 05013130000120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14 060,8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14 623,2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111 05075130000120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8 112,0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8 436,5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111 07010000000120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7 603,9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7 915,7</w:t>
            </w:r>
          </w:p>
        </w:tc>
      </w:tr>
      <w:tr w:rsidR="00A57CA0" w:rsidRPr="00A57CA0" w:rsidTr="00A57CA0">
        <w:trPr>
          <w:trHeight w:val="58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113 01995130000130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7 603,9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7 915,7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9 455,0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3 475,0</w:t>
            </w:r>
          </w:p>
        </w:tc>
      </w:tr>
      <w:tr w:rsidR="00A57CA0" w:rsidRPr="00A57CA0" w:rsidTr="00A57CA0">
        <w:trPr>
          <w:trHeight w:val="252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114 02050130000410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3 950,0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950,0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114 06013130000430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3 525,0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1 305,0</w:t>
            </w:r>
          </w:p>
        </w:tc>
      </w:tr>
      <w:tr w:rsidR="00A57CA0" w:rsidRPr="00A57CA0" w:rsidTr="00A57CA0">
        <w:trPr>
          <w:trHeight w:val="15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114 06025130000430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1 530,0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720,0</w:t>
            </w:r>
          </w:p>
        </w:tc>
      </w:tr>
      <w:tr w:rsidR="00A57CA0" w:rsidRPr="00A57CA0" w:rsidTr="00A57CA0">
        <w:trPr>
          <w:trHeight w:val="22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114 06313130000430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450,0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116 00000000000000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117 00000000000000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800,0</w:t>
            </w:r>
          </w:p>
        </w:tc>
      </w:tr>
      <w:tr w:rsidR="00A57CA0" w:rsidRPr="00A57CA0" w:rsidTr="00A57CA0">
        <w:trPr>
          <w:trHeight w:val="75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117 05050130000180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800,0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200 00000000000000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11 427,9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202 20077130000150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202 20299130000150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2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202 20302130000150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10 826,1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202 30024130000150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202 35118130000150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594,7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5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202 45160130000150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75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202 29999130000150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5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150 123,4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139 986,5</w:t>
            </w:r>
          </w:p>
        </w:tc>
      </w:tr>
    </w:tbl>
    <w:p w:rsidR="002D7480" w:rsidRDefault="002D7480"/>
    <w:p w:rsidR="002D7480" w:rsidRDefault="002D7480"/>
    <w:p w:rsidR="002D7480" w:rsidRDefault="002D7480"/>
    <w:tbl>
      <w:tblPr>
        <w:tblW w:w="10064" w:type="dxa"/>
        <w:tblLook w:val="04A0"/>
      </w:tblPr>
      <w:tblGrid>
        <w:gridCol w:w="2480"/>
        <w:gridCol w:w="5884"/>
        <w:gridCol w:w="1700"/>
      </w:tblGrid>
      <w:tr w:rsidR="00A57CA0" w:rsidRPr="00A57CA0" w:rsidTr="00A57CA0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A57CA0" w:rsidRPr="00A57CA0" w:rsidTr="00A57CA0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E65EC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14.04.2022</w:t>
            </w:r>
            <w:r w:rsidR="00A57CA0"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A57CA0" w:rsidRPr="00A57CA0" w:rsidTr="00A57CA0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A57CA0" w:rsidRPr="00A57CA0" w:rsidTr="00A57CA0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A57CA0" w:rsidRPr="00A57CA0" w:rsidTr="00A57CA0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A57CA0" w:rsidRPr="00A57CA0" w:rsidTr="00A57CA0">
        <w:trPr>
          <w:trHeight w:val="315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бюджетной</w:t>
            </w:r>
            <w:proofErr w:type="gramEnd"/>
          </w:p>
        </w:tc>
        <w:tc>
          <w:tcPr>
            <w:tcW w:w="5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уб.)</w:t>
            </w:r>
          </w:p>
        </w:tc>
      </w:tr>
      <w:tr w:rsidR="00A57CA0" w:rsidRPr="00A57CA0" w:rsidTr="00A57CA0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2000 0000000000000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303 609,7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2020 0000000000000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303 023,4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2022 0077000000150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213 919,2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213 919,2</w:t>
            </w:r>
          </w:p>
        </w:tc>
      </w:tr>
      <w:tr w:rsidR="00A57CA0" w:rsidRPr="00A57CA0" w:rsidTr="00A57CA0">
        <w:trPr>
          <w:trHeight w:val="22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339,3</w:t>
            </w:r>
          </w:p>
        </w:tc>
      </w:tr>
      <w:tr w:rsidR="00A57CA0" w:rsidRPr="00A57CA0" w:rsidTr="00A57CA0">
        <w:trPr>
          <w:trHeight w:val="18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- ремонт дорожного покрытия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339,3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88 764,9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поддержку развития общественной инфраструктуры муниципального значения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1 800,0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5 528,4</w:t>
            </w:r>
          </w:p>
        </w:tc>
      </w:tr>
      <w:tr w:rsidR="00A57CA0" w:rsidRPr="00A57CA0" w:rsidTr="00A57CA0">
        <w:trPr>
          <w:trHeight w:val="15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</w:t>
            </w: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2 109,7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мероприятий по переселению граждан из аварийного жилищного фонда на 2022-2023гг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21 257,4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ликвидацию несанкционированных свалок на 2022 год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58 069,4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мероприятия по созданию мест (площадок) накопления твердых коммунальных отходов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Субвенции бюджетам городских поселений на осуществление первичного воинского учета на территориях, где отсутствуют военные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комис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ариаты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2024 9999000000150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2024 9999130000150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</w:tbl>
    <w:p w:rsidR="002D7480" w:rsidRDefault="002D7480"/>
    <w:p w:rsidR="002D7480" w:rsidRDefault="002D7480"/>
    <w:p w:rsidR="002D7480" w:rsidRDefault="002D7480"/>
    <w:p w:rsidR="002D7480" w:rsidRDefault="002D7480"/>
    <w:tbl>
      <w:tblPr>
        <w:tblW w:w="10493" w:type="dxa"/>
        <w:tblLook w:val="04A0"/>
      </w:tblPr>
      <w:tblGrid>
        <w:gridCol w:w="2480"/>
        <w:gridCol w:w="5033"/>
        <w:gridCol w:w="1480"/>
        <w:gridCol w:w="1500"/>
      </w:tblGrid>
      <w:tr w:rsidR="00A57CA0" w:rsidRPr="00A57CA0" w:rsidTr="00A57CA0">
        <w:trPr>
          <w:trHeight w:val="315"/>
        </w:trPr>
        <w:tc>
          <w:tcPr>
            <w:tcW w:w="10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6</w:t>
            </w:r>
          </w:p>
        </w:tc>
      </w:tr>
      <w:tr w:rsidR="00A57CA0" w:rsidRPr="00A57CA0" w:rsidTr="00A57CA0">
        <w:trPr>
          <w:trHeight w:val="315"/>
        </w:trPr>
        <w:tc>
          <w:tcPr>
            <w:tcW w:w="10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10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14.04.2022 </w:t>
            </w: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341</w:t>
            </w:r>
          </w:p>
        </w:tc>
      </w:tr>
      <w:tr w:rsidR="00A57CA0" w:rsidRPr="00A57CA0" w:rsidTr="00A57CA0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10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A57CA0" w:rsidRPr="00A57CA0" w:rsidTr="00A57CA0">
        <w:trPr>
          <w:trHeight w:val="315"/>
        </w:trPr>
        <w:tc>
          <w:tcPr>
            <w:tcW w:w="10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A57CA0" w:rsidRPr="00A57CA0" w:rsidTr="00A57CA0">
        <w:trPr>
          <w:trHeight w:val="315"/>
        </w:trPr>
        <w:tc>
          <w:tcPr>
            <w:tcW w:w="10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2023 и 2024 годы</w:t>
            </w:r>
          </w:p>
        </w:tc>
      </w:tr>
      <w:tr w:rsidR="00A57CA0" w:rsidRPr="00A57CA0" w:rsidTr="00A57CA0">
        <w:trPr>
          <w:trHeight w:val="315"/>
        </w:trPr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бюджетной</w:t>
            </w:r>
            <w:proofErr w:type="gramEnd"/>
          </w:p>
        </w:tc>
        <w:tc>
          <w:tcPr>
            <w:tcW w:w="5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год                                                       (тыс. руб.)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год                                                       (тыс. руб.)</w:t>
            </w:r>
          </w:p>
        </w:tc>
      </w:tr>
      <w:tr w:rsidR="00A57CA0" w:rsidRPr="00A57CA0" w:rsidTr="00A57CA0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2000 0000000000000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11 427,9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2020 0000000000000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10 826,1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20220077000000150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2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2022 021130000150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ремонт автомобильных дорог общего пользования местного значения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2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20220299130000150 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10 826,1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20220299130000150 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мероприятий по переселению граждан из аварийного жилищного фонда на 2022-2023гг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10 826,1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2023 00241300000150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Субвенции бюджетам городских поселений на осуществление первичного воинского учета на территориях, где отсутствуют военные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комисариаты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594,7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594,7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5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2024 9999000000150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2024 9999130000150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</w:tbl>
    <w:p w:rsidR="002D7480" w:rsidRDefault="002D7480"/>
    <w:p w:rsidR="002D7480" w:rsidRDefault="002D7480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CC2860" w:rsidRDefault="00CC2860"/>
    <w:p w:rsidR="00D53A99" w:rsidRDefault="00D53A99"/>
    <w:p w:rsidR="00D53A99" w:rsidRDefault="00D53A99"/>
    <w:p w:rsidR="00D53A99" w:rsidRDefault="00D53A99"/>
    <w:tbl>
      <w:tblPr>
        <w:tblW w:w="9923" w:type="dxa"/>
        <w:tblLook w:val="04A0"/>
      </w:tblPr>
      <w:tblGrid>
        <w:gridCol w:w="4962"/>
        <w:gridCol w:w="1984"/>
        <w:gridCol w:w="580"/>
        <w:gridCol w:w="740"/>
        <w:gridCol w:w="1657"/>
      </w:tblGrid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14.04.2022 </w:t>
            </w: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1789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A57CA0" w:rsidRPr="00A57CA0" w:rsidTr="00A57CA0">
        <w:trPr>
          <w:trHeight w:val="300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57CA0" w:rsidRPr="00A57CA0" w:rsidTr="00A57CA0">
        <w:trPr>
          <w:trHeight w:val="464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A0" w:rsidRPr="00A57CA0" w:rsidTr="00A57CA0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расходы</w:t>
            </w: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46 169,8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овет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4 174,5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омсу-администрации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25 056,4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25 056,4</w:t>
            </w:r>
          </w:p>
        </w:tc>
      </w:tr>
      <w:tr w:rsidR="00A57CA0" w:rsidRPr="00A57CA0" w:rsidTr="00A57CA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1 874,0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1 858,2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28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439 209,3</w:t>
            </w:r>
          </w:p>
        </w:tc>
      </w:tr>
      <w:tr w:rsidR="00A57CA0" w:rsidRPr="00A57CA0" w:rsidTr="00A57CA0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A57CA0" w:rsidRPr="00A57CA0" w:rsidTr="00A57CA0">
        <w:trPr>
          <w:trHeight w:val="3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A57CA0" w:rsidRPr="00A57CA0" w:rsidTr="00A57CA0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38 861,4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38 861,4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37 363,7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A57CA0" w:rsidRPr="00A57CA0" w:rsidTr="00A57CA0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A57CA0" w:rsidRPr="00A57CA0" w:rsidTr="00A57CA0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57CA0" w:rsidRPr="00A57CA0" w:rsidTr="00A57CA0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57CA0" w:rsidRPr="00A57CA0" w:rsidTr="00A57CA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A57CA0" w:rsidRPr="00A57CA0" w:rsidTr="00A57CA0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A57CA0" w:rsidRPr="00A57CA0" w:rsidTr="00A57CA0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57CA0" w:rsidRPr="00A57CA0" w:rsidTr="00A57CA0">
        <w:trPr>
          <w:trHeight w:val="28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329 250,1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86 160,1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3 051,2</w:t>
            </w:r>
          </w:p>
        </w:tc>
      </w:tr>
      <w:tr w:rsidR="00A57CA0" w:rsidRPr="00A57CA0" w:rsidTr="00A57CA0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11 232,0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A57CA0" w:rsidRPr="00A57CA0" w:rsidTr="00A57CA0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A57CA0" w:rsidRPr="00A57CA0" w:rsidTr="00A57CA0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A57CA0" w:rsidRPr="00A57CA0" w:rsidTr="00A57CA0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A57CA0" w:rsidRPr="00A57CA0" w:rsidTr="00A57CA0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D53A99" w:rsidRDefault="00D53A99"/>
    <w:p w:rsidR="00A57CA0" w:rsidRDefault="00A57CA0"/>
    <w:p w:rsidR="00A57CA0" w:rsidRDefault="00A57CA0"/>
    <w:p w:rsidR="00D53A99" w:rsidRDefault="00D53A99"/>
    <w:p w:rsidR="00D53A99" w:rsidRDefault="00D53A99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tbl>
      <w:tblPr>
        <w:tblW w:w="10490" w:type="dxa"/>
        <w:tblLook w:val="04A0"/>
      </w:tblPr>
      <w:tblGrid>
        <w:gridCol w:w="3686"/>
        <w:gridCol w:w="1843"/>
        <w:gridCol w:w="580"/>
        <w:gridCol w:w="740"/>
        <w:gridCol w:w="1231"/>
        <w:gridCol w:w="2410"/>
      </w:tblGrid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ind w:firstLineChars="1500" w:firstLine="300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E65EC">
            <w:pPr>
              <w:spacing w:after="0" w:line="240" w:lineRule="auto"/>
              <w:ind w:left="-283" w:hanging="425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E65EC">
            <w:pPr>
              <w:spacing w:after="0" w:line="240" w:lineRule="auto"/>
              <w:ind w:left="-283" w:hanging="425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E65EC">
            <w:pPr>
              <w:spacing w:after="0" w:line="240" w:lineRule="auto"/>
              <w:ind w:left="-283" w:hanging="425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14.04.2022</w:t>
            </w: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1838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2023 и 2024 годы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A57CA0" w:rsidRPr="00A57CA0" w:rsidTr="00A57CA0">
        <w:trPr>
          <w:trHeight w:val="289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:rsidR="00A57CA0" w:rsidRPr="00A57CA0" w:rsidTr="00A57CA0">
        <w:trPr>
          <w:trHeight w:val="464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A0" w:rsidRPr="00A57CA0" w:rsidTr="00A57CA0">
        <w:trPr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расходы</w:t>
            </w: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48 372,9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44 413,4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овет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омсу-администрации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27 244,0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23 879,2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27 244,0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23 879,2</w:t>
            </w:r>
          </w:p>
        </w:tc>
      </w:tr>
      <w:tr w:rsidR="00A57CA0" w:rsidRPr="00A57CA0" w:rsidTr="00A57CA0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4 553,5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1 188,7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4 553,5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1 188,7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8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108 458,5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93 975,3</w:t>
            </w:r>
          </w:p>
        </w:tc>
      </w:tr>
      <w:tr w:rsidR="00A57CA0" w:rsidRPr="00A57CA0" w:rsidTr="00A57CA0">
        <w:trPr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10 928,0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10 928,0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10 928,0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10 826,1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10 826,1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</w:t>
            </w: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34 035,0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34 035,0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34 035,0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34 035,0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22 802,9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22 802,9</w:t>
            </w:r>
          </w:p>
        </w:tc>
      </w:tr>
      <w:tr w:rsidR="00A57CA0" w:rsidRPr="00A57CA0" w:rsidTr="00A57CA0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4 220,2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4 220,2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5 754,0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5 754,0</w:t>
            </w:r>
          </w:p>
        </w:tc>
      </w:tr>
      <w:tr w:rsidR="00A57CA0" w:rsidRPr="00A57CA0" w:rsidTr="00A57CA0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5 754,0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5 754,0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417,0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417,0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2 137,7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2 137,7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2 137,7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2 137,7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28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13 392,0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13 616,8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13 392,0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13 616,8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10 912,0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11 136,8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4 692,0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4 692,0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4 692,0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4 692,0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5 444,8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5 220,0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5 444,8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18 322,9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18 322,9</w:t>
            </w:r>
          </w:p>
        </w:tc>
      </w:tr>
      <w:tr w:rsidR="00A57CA0" w:rsidRPr="00A57CA0" w:rsidTr="00A57CA0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14 566,8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3 706,1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3 706,1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A57CA0" w:rsidRPr="00A57CA0" w:rsidTr="00A57CA0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156 831,4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138 388,7</w:t>
            </w:r>
          </w:p>
        </w:tc>
      </w:tr>
    </w:tbl>
    <w:p w:rsidR="002D7480" w:rsidRDefault="002D748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tbl>
      <w:tblPr>
        <w:tblW w:w="10206" w:type="dxa"/>
        <w:tblLayout w:type="fixed"/>
        <w:tblLook w:val="04A0"/>
      </w:tblPr>
      <w:tblGrid>
        <w:gridCol w:w="3828"/>
        <w:gridCol w:w="1000"/>
        <w:gridCol w:w="920"/>
        <w:gridCol w:w="1820"/>
        <w:gridCol w:w="780"/>
        <w:gridCol w:w="1858"/>
      </w:tblGrid>
      <w:tr w:rsidR="00A57CA0" w:rsidRPr="00A57CA0" w:rsidTr="00A57CA0">
        <w:trPr>
          <w:trHeight w:val="31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A57CA0" w:rsidRPr="00A57CA0" w:rsidTr="00A57CA0">
        <w:trPr>
          <w:trHeight w:val="31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14.04.2022 </w:t>
            </w: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758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2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овет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4 174,5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474 849,6</w:t>
            </w:r>
          </w:p>
        </w:tc>
      </w:tr>
      <w:tr w:rsidR="00A57CA0" w:rsidRPr="00A57CA0" w:rsidTr="00A57CA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26 332,6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23 795,5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местного самоуправления в рамках обеспечения деятельности администрации </w:t>
            </w: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1 874,0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1 858,2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A57CA0" w:rsidRPr="00A57CA0" w:rsidTr="00A57CA0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2 471,5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A57CA0" w:rsidRPr="00A57CA0" w:rsidTr="00A57CA0">
        <w:trPr>
          <w:trHeight w:val="21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A57CA0" w:rsidRPr="00A57CA0" w:rsidTr="00A57CA0">
        <w:trPr>
          <w:trHeight w:val="21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A57CA0" w:rsidRPr="00A57CA0" w:rsidTr="00A57CA0">
        <w:trPr>
          <w:trHeight w:val="15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поддержку развития общественной инфраструктуры муниципального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22 470,0</w:t>
            </w:r>
          </w:p>
        </w:tc>
      </w:tr>
      <w:tr w:rsidR="00A57CA0" w:rsidRPr="00A57CA0" w:rsidTr="00A57CA0">
        <w:trPr>
          <w:trHeight w:val="3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A57CA0" w:rsidRPr="00A57CA0" w:rsidTr="00A57CA0">
        <w:trPr>
          <w:trHeight w:val="37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A57CA0" w:rsidRPr="00A57CA0" w:rsidTr="00A57CA0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321 018,1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318 018,1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74 928,1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53 910,0</w:t>
            </w:r>
          </w:p>
        </w:tc>
      </w:tr>
      <w:tr w:rsidR="00A57CA0" w:rsidRPr="00A57CA0" w:rsidTr="00A57CA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A57CA0" w:rsidRPr="00A57CA0" w:rsidTr="00A57CA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A57CA0" w:rsidRPr="00A57CA0" w:rsidTr="00A57CA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A57CA0" w:rsidRPr="00A57CA0" w:rsidTr="00A57CA0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</w:t>
            </w:r>
          </w:p>
        </w:tc>
      </w:tr>
      <w:tr w:rsidR="00A57CA0" w:rsidRPr="00A57CA0" w:rsidTr="00A57CA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37 363,7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A57CA0" w:rsidRPr="00A57CA0" w:rsidTr="00A57CA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A57CA0" w:rsidRPr="00A57CA0" w:rsidTr="00A57CA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A57CA0" w:rsidRPr="00A57CA0" w:rsidTr="00A57CA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tbl>
      <w:tblPr>
        <w:tblW w:w="10065" w:type="dxa"/>
        <w:tblLayout w:type="fixed"/>
        <w:tblLook w:val="04A0"/>
      </w:tblPr>
      <w:tblGrid>
        <w:gridCol w:w="3119"/>
        <w:gridCol w:w="709"/>
        <w:gridCol w:w="920"/>
        <w:gridCol w:w="1765"/>
        <w:gridCol w:w="780"/>
        <w:gridCol w:w="1354"/>
        <w:gridCol w:w="1418"/>
      </w:tblGrid>
      <w:tr w:rsidR="00A57CA0" w:rsidRPr="00A57CA0" w:rsidTr="00A57CA0">
        <w:trPr>
          <w:trHeight w:val="31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10</w:t>
            </w:r>
          </w:p>
        </w:tc>
      </w:tr>
      <w:tr w:rsidR="00A57CA0" w:rsidRPr="00A57CA0" w:rsidTr="00A57CA0">
        <w:trPr>
          <w:trHeight w:val="31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E65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14.04.2022 </w:t>
            </w: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AE65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758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2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2023 и 2024 годы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289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:rsidR="00A57CA0" w:rsidRPr="00A57CA0" w:rsidTr="00A57CA0">
        <w:trPr>
          <w:trHeight w:val="28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овет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146 301,9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127 859,2</w:t>
            </w:r>
          </w:p>
        </w:tc>
      </w:tr>
      <w:tr w:rsidR="00A57CA0" w:rsidRPr="00A57CA0" w:rsidTr="00A57CA0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25 220,5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25 220,5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22 683,4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22 683,4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администрации муниципального </w:t>
            </w: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A57CA0" w:rsidRPr="00A57CA0" w:rsidTr="00A57CA0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7 718,2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4 353,4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4 553,5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1 188,7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4 553,5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1 188,7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4 553,5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1 188,7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4 553,5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1 188,7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2 664,7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417,0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2 137,7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2 137,7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1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1 030,0</w:t>
            </w:r>
          </w:p>
        </w:tc>
      </w:tr>
      <w:tr w:rsidR="00A57CA0" w:rsidRPr="00A57CA0" w:rsidTr="00A57CA0">
        <w:trPr>
          <w:trHeight w:val="21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1 030,0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1 030,0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A57CA0" w:rsidRPr="00A57CA0" w:rsidTr="00A57CA0">
        <w:trPr>
          <w:trHeight w:val="28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5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11 928,0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34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10 928,0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10 928,0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10 928,0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7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8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10 826,1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10 826,1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5 480,0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A57CA0" w:rsidRPr="00A57CA0" w:rsidTr="00A57CA0">
        <w:trPr>
          <w:trHeight w:val="34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Мероприятия, направленные на достижение целей </w:t>
            </w: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48 502,5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48 727,3</w:t>
            </w:r>
          </w:p>
        </w:tc>
      </w:tr>
      <w:tr w:rsidR="00A57CA0" w:rsidRPr="00A57CA0" w:rsidTr="00A57CA0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38 590,5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18 322,9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18 322,9</w:t>
            </w:r>
          </w:p>
        </w:tc>
      </w:tr>
      <w:tr w:rsidR="00A57CA0" w:rsidRPr="00A57CA0" w:rsidTr="00A57CA0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14 566,8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3 706,1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3 706,1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A57CA0" w:rsidRPr="00A57CA0" w:rsidTr="00A57CA0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8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9 912,0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10 136,8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9 912,0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10 136,8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4 692,0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4 692,0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4 692,0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4 692,0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5 444,8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5 444,8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</w:t>
            </w:r>
          </w:p>
        </w:tc>
      </w:tr>
      <w:tr w:rsidR="00A57CA0" w:rsidRPr="00A57CA0" w:rsidTr="00A57CA0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</w:tr>
      <w:tr w:rsidR="00A57CA0" w:rsidRPr="00A57CA0" w:rsidTr="00A57CA0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22 802,9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22 802,9</w:t>
            </w:r>
          </w:p>
        </w:tc>
      </w:tr>
      <w:tr w:rsidR="00A57CA0" w:rsidRPr="00A57CA0" w:rsidTr="00A57CA0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4 220,2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5 754,0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5 754,0</w:t>
            </w:r>
          </w:p>
        </w:tc>
      </w:tr>
      <w:tr w:rsidR="00A57CA0" w:rsidRPr="00A57CA0" w:rsidTr="00A57CA0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5 754,0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5 754,0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соглашениями</w:t>
            </w:r>
            <w:proofErr w:type="gram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57CA0" w:rsidRPr="00A57CA0" w:rsidTr="00A57CA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156 831,4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138 388,7</w:t>
            </w:r>
          </w:p>
        </w:tc>
      </w:tr>
    </w:tbl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tbl>
      <w:tblPr>
        <w:tblW w:w="9689" w:type="dxa"/>
        <w:tblLook w:val="04A0"/>
      </w:tblPr>
      <w:tblGrid>
        <w:gridCol w:w="4687"/>
        <w:gridCol w:w="927"/>
        <w:gridCol w:w="927"/>
        <w:gridCol w:w="3148"/>
      </w:tblGrid>
      <w:tr w:rsidR="00A57CA0" w:rsidRPr="00A57CA0" w:rsidTr="00A57CA0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A57CA0" w:rsidRPr="00A57CA0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456B70" w:rsidP="00456B7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14.04.2022</w:t>
            </w:r>
            <w:r w:rsidR="00A57CA0"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A57CA0" w:rsidRPr="00A57CA0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A57CA0" w:rsidRPr="00A57CA0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630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A57CA0" w:rsidRPr="00A57CA0" w:rsidTr="00A57CA0">
        <w:trPr>
          <w:trHeight w:val="3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39 833,60</w:t>
            </w:r>
          </w:p>
        </w:tc>
      </w:tr>
      <w:tr w:rsidR="00A57CA0" w:rsidRPr="00A57CA0" w:rsidTr="00A57CA0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A57CA0" w:rsidRPr="00A57CA0" w:rsidTr="00A57CA0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26 332,60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2 471,50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A57CA0" w:rsidRPr="00A57CA0" w:rsidTr="00A57CA0">
        <w:trPr>
          <w:trHeight w:val="63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A57CA0" w:rsidRPr="00A57CA0" w:rsidTr="00A57CA0">
        <w:trPr>
          <w:trHeight w:val="85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1 267,10</w:t>
            </w:r>
          </w:p>
        </w:tc>
      </w:tr>
      <w:tr w:rsidR="00A57CA0" w:rsidRPr="00A57CA0" w:rsidTr="00A57CA0">
        <w:trPr>
          <w:trHeight w:val="9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A57CA0" w:rsidRPr="00A57CA0" w:rsidTr="00A57CA0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4 216,80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2 156,80</w:t>
            </w:r>
          </w:p>
        </w:tc>
      </w:tr>
      <w:tr w:rsidR="00A57CA0" w:rsidRPr="00A57CA0" w:rsidTr="00A57CA0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2 060,00</w:t>
            </w:r>
          </w:p>
        </w:tc>
      </w:tr>
      <w:tr w:rsidR="00A57CA0" w:rsidRPr="00A57CA0" w:rsidTr="00A57CA0">
        <w:trPr>
          <w:trHeight w:val="57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397 398,10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22 470,00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321 018,10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53 910,00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38 143,70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</w:tbl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tbl>
      <w:tblPr>
        <w:tblW w:w="9639" w:type="dxa"/>
        <w:tblLook w:val="04A0"/>
      </w:tblPr>
      <w:tblGrid>
        <w:gridCol w:w="4960"/>
        <w:gridCol w:w="760"/>
        <w:gridCol w:w="550"/>
        <w:gridCol w:w="1668"/>
        <w:gridCol w:w="1701"/>
      </w:tblGrid>
      <w:tr w:rsidR="00A57CA0" w:rsidRPr="00A57CA0" w:rsidTr="00A57CA0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12</w:t>
            </w:r>
          </w:p>
        </w:tc>
      </w:tr>
      <w:tr w:rsidR="00A57CA0" w:rsidRPr="00A57CA0" w:rsidTr="00A57CA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456B70" w:rsidP="00456B7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14.04.2022 </w:t>
            </w:r>
            <w:r w:rsidR="00A57CA0"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341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57CA0" w:rsidRPr="00A57CA0" w:rsidTr="00A57CA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A57CA0" w:rsidRPr="00A57CA0" w:rsidTr="00A57CA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A57CA0" w:rsidRPr="00A57CA0" w:rsidTr="00A57CA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A57CA0" w:rsidRPr="00A57CA0" w:rsidTr="00A57CA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2023 и 2024 годы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57CA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(тыс. руб.)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 w:rsidR="00A57CA0" w:rsidRPr="00A57CA0" w:rsidTr="00A57CA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156 831,40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138 388,70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43 968,20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40 603,40</w:t>
            </w:r>
          </w:p>
        </w:tc>
      </w:tr>
      <w:tr w:rsidR="00A57CA0" w:rsidRPr="00A57CA0" w:rsidTr="00A57CA0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A57CA0" w:rsidRPr="00A57CA0" w:rsidTr="00A57CA0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25 220,50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25 220,50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7 718,20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4 353,40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57CA0" w:rsidRPr="00A57CA0" w:rsidTr="00A57CA0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57CA0" w:rsidRPr="00A57CA0" w:rsidTr="00A57CA0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2 327,10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1 447,10</w:t>
            </w:r>
          </w:p>
        </w:tc>
      </w:tr>
      <w:tr w:rsidR="00A57CA0" w:rsidRPr="00A57CA0" w:rsidTr="00A57CA0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A57CA0" w:rsidRPr="00A57CA0" w:rsidTr="00A57CA0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4 860,00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1 220,00</w:t>
            </w:r>
          </w:p>
        </w:tc>
      </w:tr>
      <w:tr w:rsidR="00A57CA0" w:rsidRPr="00A57CA0" w:rsidTr="00A57CA0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A57CA0" w:rsidRPr="00A57CA0" w:rsidTr="00A57CA0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65 910,50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55 207,30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5 480,00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48 502,50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48 727,30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383,00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31 370,30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31 370,30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31 370,30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A57CA0" w:rsidRPr="00A57CA0" w:rsidTr="00A57CA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A0" w:rsidRPr="00A57CA0" w:rsidRDefault="00A57CA0" w:rsidP="00A57CA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CA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tbl>
      <w:tblPr>
        <w:tblW w:w="9689" w:type="dxa"/>
        <w:tblLook w:val="04A0"/>
      </w:tblPr>
      <w:tblGrid>
        <w:gridCol w:w="4687"/>
        <w:gridCol w:w="927"/>
        <w:gridCol w:w="927"/>
        <w:gridCol w:w="3148"/>
      </w:tblGrid>
      <w:tr w:rsidR="00D53A99" w:rsidRPr="00D53A99" w:rsidTr="00A57CA0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53A99" w:rsidRDefault="00D53A99" w:rsidP="00251BA3">
      <w:pPr>
        <w:rPr>
          <w:sz w:val="20"/>
          <w:szCs w:val="20"/>
        </w:rPr>
        <w:sectPr w:rsidR="00D53A99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947" w:rsidRDefault="00057947" w:rsidP="007F5C2E">
      <w:pPr>
        <w:spacing w:after="0" w:line="240" w:lineRule="auto"/>
      </w:pPr>
      <w:r>
        <w:separator/>
      </w:r>
    </w:p>
  </w:endnote>
  <w:endnote w:type="continuationSeparator" w:id="0">
    <w:p w:rsidR="00057947" w:rsidRDefault="00057947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947" w:rsidRDefault="00057947" w:rsidP="007F5C2E">
      <w:pPr>
        <w:spacing w:after="0" w:line="240" w:lineRule="auto"/>
      </w:pPr>
      <w:r>
        <w:separator/>
      </w:r>
    </w:p>
  </w:footnote>
  <w:footnote w:type="continuationSeparator" w:id="0">
    <w:p w:rsidR="00057947" w:rsidRDefault="00057947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6A19"/>
    <w:rsid w:val="00000B6D"/>
    <w:rsid w:val="0000481C"/>
    <w:rsid w:val="00007141"/>
    <w:rsid w:val="00007BDE"/>
    <w:rsid w:val="00016E55"/>
    <w:rsid w:val="000378B9"/>
    <w:rsid w:val="00045531"/>
    <w:rsid w:val="00056573"/>
    <w:rsid w:val="00057174"/>
    <w:rsid w:val="00057947"/>
    <w:rsid w:val="00063009"/>
    <w:rsid w:val="00071508"/>
    <w:rsid w:val="00074E46"/>
    <w:rsid w:val="000764F8"/>
    <w:rsid w:val="00085530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27AC"/>
    <w:rsid w:val="001035CF"/>
    <w:rsid w:val="001235CC"/>
    <w:rsid w:val="0012407E"/>
    <w:rsid w:val="00125863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C52D5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80E55"/>
    <w:rsid w:val="002A1905"/>
    <w:rsid w:val="002A5F78"/>
    <w:rsid w:val="002A6AE8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81532"/>
    <w:rsid w:val="00391FDF"/>
    <w:rsid w:val="003942DD"/>
    <w:rsid w:val="00394761"/>
    <w:rsid w:val="003A3974"/>
    <w:rsid w:val="003A3C98"/>
    <w:rsid w:val="003A7B4C"/>
    <w:rsid w:val="003B17AD"/>
    <w:rsid w:val="003B72F8"/>
    <w:rsid w:val="003B7F91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0B13"/>
    <w:rsid w:val="00455A1E"/>
    <w:rsid w:val="00456B70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5F4E"/>
    <w:rsid w:val="00537CC0"/>
    <w:rsid w:val="00540DED"/>
    <w:rsid w:val="00543E97"/>
    <w:rsid w:val="00544E88"/>
    <w:rsid w:val="0054673E"/>
    <w:rsid w:val="00551F69"/>
    <w:rsid w:val="005528CE"/>
    <w:rsid w:val="00554E3A"/>
    <w:rsid w:val="00556AF4"/>
    <w:rsid w:val="0057030F"/>
    <w:rsid w:val="00572C9E"/>
    <w:rsid w:val="00581C18"/>
    <w:rsid w:val="00582C82"/>
    <w:rsid w:val="005909E1"/>
    <w:rsid w:val="00590AE6"/>
    <w:rsid w:val="00593AD2"/>
    <w:rsid w:val="00597235"/>
    <w:rsid w:val="005B0DE0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EEA"/>
    <w:rsid w:val="00692649"/>
    <w:rsid w:val="00694094"/>
    <w:rsid w:val="006970CC"/>
    <w:rsid w:val="006A0F05"/>
    <w:rsid w:val="006A1C01"/>
    <w:rsid w:val="006A4C82"/>
    <w:rsid w:val="006A7A20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4C"/>
    <w:rsid w:val="007E62BE"/>
    <w:rsid w:val="007E7445"/>
    <w:rsid w:val="007F05A3"/>
    <w:rsid w:val="007F1E64"/>
    <w:rsid w:val="007F536A"/>
    <w:rsid w:val="007F5C2E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18F2"/>
    <w:rsid w:val="009F290C"/>
    <w:rsid w:val="009F54AF"/>
    <w:rsid w:val="00A0070F"/>
    <w:rsid w:val="00A10D88"/>
    <w:rsid w:val="00A138AF"/>
    <w:rsid w:val="00A43CF7"/>
    <w:rsid w:val="00A51696"/>
    <w:rsid w:val="00A579FD"/>
    <w:rsid w:val="00A57CA0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E65EC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32CA5"/>
    <w:rsid w:val="00B34B87"/>
    <w:rsid w:val="00B41287"/>
    <w:rsid w:val="00B47060"/>
    <w:rsid w:val="00B524D2"/>
    <w:rsid w:val="00B72DF1"/>
    <w:rsid w:val="00B84FF3"/>
    <w:rsid w:val="00BB6D7B"/>
    <w:rsid w:val="00BC1B13"/>
    <w:rsid w:val="00BC419B"/>
    <w:rsid w:val="00BD0262"/>
    <w:rsid w:val="00BD351A"/>
    <w:rsid w:val="00BE581E"/>
    <w:rsid w:val="00BF721A"/>
    <w:rsid w:val="00C01A04"/>
    <w:rsid w:val="00C01ED8"/>
    <w:rsid w:val="00C14A6F"/>
    <w:rsid w:val="00C214DA"/>
    <w:rsid w:val="00C23236"/>
    <w:rsid w:val="00C25B68"/>
    <w:rsid w:val="00C30D5A"/>
    <w:rsid w:val="00C433E0"/>
    <w:rsid w:val="00C458AE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A7CE0"/>
    <w:rsid w:val="00CB083B"/>
    <w:rsid w:val="00CB0CED"/>
    <w:rsid w:val="00CB3EFF"/>
    <w:rsid w:val="00CB78D7"/>
    <w:rsid w:val="00CC2860"/>
    <w:rsid w:val="00CC38BF"/>
    <w:rsid w:val="00CE30CA"/>
    <w:rsid w:val="00CE4898"/>
    <w:rsid w:val="00CE5079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3A99"/>
    <w:rsid w:val="00D54494"/>
    <w:rsid w:val="00D55E42"/>
    <w:rsid w:val="00D55EBC"/>
    <w:rsid w:val="00D60E68"/>
    <w:rsid w:val="00D803E5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72D7"/>
    <w:rsid w:val="00E740E5"/>
    <w:rsid w:val="00E775A7"/>
    <w:rsid w:val="00E911E6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B084E"/>
    <w:rsid w:val="00FB25C0"/>
    <w:rsid w:val="00FB4FA9"/>
    <w:rsid w:val="00FB70E4"/>
    <w:rsid w:val="00FB7AFE"/>
    <w:rsid w:val="00FC7750"/>
    <w:rsid w:val="00FD0CC0"/>
    <w:rsid w:val="00FD0E9D"/>
    <w:rsid w:val="00FD69FA"/>
    <w:rsid w:val="00FD7BFA"/>
    <w:rsid w:val="00FE5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52382-2850-4413-9F6A-3BC2ECC65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16437</Words>
  <Characters>93692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</dc:creator>
  <cp:lastModifiedBy>Admin</cp:lastModifiedBy>
  <cp:revision>5</cp:revision>
  <cp:lastPrinted>2022-04-19T07:25:00Z</cp:lastPrinted>
  <dcterms:created xsi:type="dcterms:W3CDTF">2022-04-15T06:15:00Z</dcterms:created>
  <dcterms:modified xsi:type="dcterms:W3CDTF">2022-04-19T07:36:00Z</dcterms:modified>
</cp:coreProperties>
</file>