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806C2F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19779721" r:id="rId10"/>
          <o:OLEObject Type="Embed" ProgID="CorelDRAW.Graphic.14" ShapeID="_x0000_s1028" DrawAspect="Content" ObjectID="_1819779722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DB7D1C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DB7D1C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DB7D1C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DB7D1C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DB7D1C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DB7D1C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DB7D1C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2C4411" w:rsidRDefault="00A60BB2" w:rsidP="00DB7D1C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2C4411">
        <w:rPr>
          <w:rFonts w:eastAsia="Times New Roman" w:cs="Times New Roman"/>
          <w:b/>
          <w:bCs/>
          <w:iCs/>
          <w:szCs w:val="28"/>
        </w:rPr>
        <w:t>Р</w:t>
      </w:r>
      <w:r w:rsidR="002C4411">
        <w:rPr>
          <w:rFonts w:eastAsia="Times New Roman" w:cs="Times New Roman"/>
          <w:b/>
          <w:bCs/>
          <w:iCs/>
          <w:szCs w:val="28"/>
        </w:rPr>
        <w:t xml:space="preserve"> </w:t>
      </w:r>
      <w:r w:rsidRPr="002C4411">
        <w:rPr>
          <w:rFonts w:eastAsia="Times New Roman" w:cs="Times New Roman"/>
          <w:b/>
          <w:bCs/>
          <w:iCs/>
          <w:szCs w:val="28"/>
        </w:rPr>
        <w:t>Е</w:t>
      </w:r>
      <w:r w:rsidR="002C4411">
        <w:rPr>
          <w:rFonts w:eastAsia="Times New Roman" w:cs="Times New Roman"/>
          <w:b/>
          <w:bCs/>
          <w:iCs/>
          <w:szCs w:val="28"/>
        </w:rPr>
        <w:t xml:space="preserve"> </w:t>
      </w:r>
      <w:r w:rsidRPr="002C4411">
        <w:rPr>
          <w:rFonts w:eastAsia="Times New Roman" w:cs="Times New Roman"/>
          <w:b/>
          <w:bCs/>
          <w:iCs/>
          <w:szCs w:val="28"/>
        </w:rPr>
        <w:t>Ш</w:t>
      </w:r>
      <w:r w:rsidR="002C4411">
        <w:rPr>
          <w:rFonts w:eastAsia="Times New Roman" w:cs="Times New Roman"/>
          <w:b/>
          <w:bCs/>
          <w:iCs/>
          <w:szCs w:val="28"/>
        </w:rPr>
        <w:t xml:space="preserve"> </w:t>
      </w:r>
      <w:r w:rsidRPr="002C4411">
        <w:rPr>
          <w:rFonts w:eastAsia="Times New Roman" w:cs="Times New Roman"/>
          <w:b/>
          <w:bCs/>
          <w:iCs/>
          <w:szCs w:val="28"/>
        </w:rPr>
        <w:t>Е</w:t>
      </w:r>
      <w:r w:rsidR="002C4411">
        <w:rPr>
          <w:rFonts w:eastAsia="Times New Roman" w:cs="Times New Roman"/>
          <w:b/>
          <w:bCs/>
          <w:iCs/>
          <w:szCs w:val="28"/>
        </w:rPr>
        <w:t xml:space="preserve"> </w:t>
      </w:r>
      <w:r w:rsidRPr="002C4411">
        <w:rPr>
          <w:rFonts w:eastAsia="Times New Roman" w:cs="Times New Roman"/>
          <w:b/>
          <w:bCs/>
          <w:iCs/>
          <w:szCs w:val="28"/>
        </w:rPr>
        <w:t>Н</w:t>
      </w:r>
      <w:r w:rsidR="002C4411">
        <w:rPr>
          <w:rFonts w:eastAsia="Times New Roman" w:cs="Times New Roman"/>
          <w:b/>
          <w:bCs/>
          <w:iCs/>
          <w:szCs w:val="28"/>
        </w:rPr>
        <w:t xml:space="preserve"> </w:t>
      </w:r>
      <w:r w:rsidRPr="002C4411">
        <w:rPr>
          <w:rFonts w:eastAsia="Times New Roman" w:cs="Times New Roman"/>
          <w:b/>
          <w:bCs/>
          <w:iCs/>
          <w:szCs w:val="28"/>
        </w:rPr>
        <w:t>И</w:t>
      </w:r>
      <w:r w:rsidR="002C4411">
        <w:rPr>
          <w:rFonts w:eastAsia="Times New Roman" w:cs="Times New Roman"/>
          <w:b/>
          <w:bCs/>
          <w:iCs/>
          <w:szCs w:val="28"/>
        </w:rPr>
        <w:t xml:space="preserve"> </w:t>
      </w:r>
      <w:r w:rsidRPr="002C4411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DB7D1C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2C4411" w:rsidRDefault="00A60BB2" w:rsidP="00DB7D1C">
      <w:pPr>
        <w:ind w:right="142"/>
        <w:jc w:val="center"/>
        <w:rPr>
          <w:szCs w:val="28"/>
        </w:rPr>
      </w:pPr>
      <w:r w:rsidRPr="0058440D">
        <w:t xml:space="preserve"> </w:t>
      </w:r>
      <w:r w:rsidRPr="002C4411">
        <w:rPr>
          <w:szCs w:val="28"/>
        </w:rPr>
        <w:t xml:space="preserve"> </w:t>
      </w:r>
      <w:r w:rsidRPr="002C4411">
        <w:rPr>
          <w:b/>
          <w:szCs w:val="28"/>
        </w:rPr>
        <w:t>№</w:t>
      </w:r>
      <w:r w:rsidR="00E54BB5" w:rsidRPr="002C4411">
        <w:rPr>
          <w:b/>
          <w:szCs w:val="28"/>
        </w:rPr>
        <w:t xml:space="preserve"> </w:t>
      </w:r>
      <w:r w:rsidR="002C4411">
        <w:rPr>
          <w:b/>
          <w:szCs w:val="28"/>
        </w:rPr>
        <w:t>229</w:t>
      </w:r>
      <w:r w:rsidR="00E7094A" w:rsidRPr="002C4411">
        <w:rPr>
          <w:b/>
          <w:szCs w:val="28"/>
        </w:rPr>
        <w:t xml:space="preserve"> </w:t>
      </w:r>
      <w:r w:rsidR="0017519E" w:rsidRPr="002C4411">
        <w:rPr>
          <w:b/>
          <w:szCs w:val="28"/>
        </w:rPr>
        <w:t>от «</w:t>
      </w:r>
      <w:r w:rsidR="002C4411">
        <w:rPr>
          <w:b/>
          <w:szCs w:val="28"/>
        </w:rPr>
        <w:t>18</w:t>
      </w:r>
      <w:r w:rsidRPr="002C4411">
        <w:rPr>
          <w:b/>
          <w:szCs w:val="28"/>
        </w:rPr>
        <w:t>»</w:t>
      </w:r>
      <w:r w:rsidR="002F4A8B" w:rsidRPr="002C4411">
        <w:rPr>
          <w:b/>
          <w:szCs w:val="28"/>
        </w:rPr>
        <w:t xml:space="preserve"> </w:t>
      </w:r>
      <w:r w:rsidR="002C4411">
        <w:rPr>
          <w:b/>
          <w:szCs w:val="28"/>
        </w:rPr>
        <w:t xml:space="preserve">сентября </w:t>
      </w:r>
      <w:r w:rsidRPr="002C4411">
        <w:rPr>
          <w:b/>
          <w:szCs w:val="28"/>
        </w:rPr>
        <w:t>202</w:t>
      </w:r>
      <w:r w:rsidR="00272780" w:rsidRPr="002C4411">
        <w:rPr>
          <w:b/>
          <w:szCs w:val="28"/>
        </w:rPr>
        <w:t>5</w:t>
      </w:r>
      <w:r w:rsidRPr="002C4411">
        <w:rPr>
          <w:b/>
          <w:szCs w:val="28"/>
        </w:rPr>
        <w:t xml:space="preserve"> года г.</w:t>
      </w:r>
      <w:r w:rsidR="00C23236" w:rsidRPr="002C4411">
        <w:rPr>
          <w:b/>
          <w:szCs w:val="28"/>
        </w:rPr>
        <w:t xml:space="preserve"> </w:t>
      </w:r>
      <w:r w:rsidRPr="002C4411">
        <w:rPr>
          <w:b/>
          <w:szCs w:val="28"/>
        </w:rPr>
        <w:t>п. Кузьмоловский</w:t>
      </w:r>
    </w:p>
    <w:p w:rsidR="00F717C8" w:rsidRDefault="00A60BB2" w:rsidP="00DB7D1C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</w:t>
      </w:r>
      <w:r w:rsidR="00272780">
        <w:rPr>
          <w:b/>
          <w:szCs w:val="28"/>
        </w:rPr>
        <w:t>92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DB7D1C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12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DB7D1C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272780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 и на плановый период 202</w:t>
      </w:r>
      <w:r w:rsidR="00272780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и 202</w:t>
      </w:r>
      <w:r w:rsidR="00272780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</w:p>
    <w:p w:rsidR="00A60BB2" w:rsidRPr="00B578AB" w:rsidRDefault="00A60BB2" w:rsidP="00DB7D1C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DB7D1C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пунктом 1) части 1 статьи 14 Федерального закона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 xml:space="preserve">в Российской Федерации», и пунктом 2) части 1 статьи 16 </w:t>
      </w:r>
      <w:r w:rsidR="00127DF8" w:rsidRPr="00D761A3">
        <w:rPr>
          <w:szCs w:val="28"/>
        </w:rPr>
        <w:t>Федеральн</w:t>
      </w:r>
      <w:r w:rsidR="00FD3082">
        <w:rPr>
          <w:szCs w:val="28"/>
        </w:rPr>
        <w:t>ого</w:t>
      </w:r>
      <w:r w:rsidR="00127DF8" w:rsidRPr="00D761A3">
        <w:rPr>
          <w:szCs w:val="28"/>
        </w:rPr>
        <w:t xml:space="preserve"> закон</w:t>
      </w:r>
      <w:r w:rsidR="00FD3082">
        <w:rPr>
          <w:szCs w:val="28"/>
        </w:rPr>
        <w:t>а</w:t>
      </w:r>
      <w:r w:rsidR="00127DF8" w:rsidRPr="00D761A3">
        <w:rPr>
          <w:szCs w:val="28"/>
        </w:rPr>
        <w:t xml:space="preserve">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 xml:space="preserve">»,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DB7D1C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DB7D1C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DB7D1C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DB7D1C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272780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92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272780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272780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и 202</w:t>
      </w:r>
      <w:r w:rsidR="00272780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(в редакции решений совета депутатов от </w:t>
      </w:r>
      <w:r w:rsidR="00E74E91">
        <w:rPr>
          <w:rFonts w:eastAsia="Times New Roman" w:cs="Times New Roman"/>
          <w:bCs/>
          <w:szCs w:val="28"/>
          <w:lang w:eastAsia="ru-RU"/>
        </w:rPr>
        <w:t>13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2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198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; от </w:t>
      </w:r>
      <w:r w:rsidR="00E74E91">
        <w:rPr>
          <w:rFonts w:eastAsia="Times New Roman" w:cs="Times New Roman"/>
          <w:bCs/>
          <w:szCs w:val="28"/>
          <w:lang w:eastAsia="ru-RU"/>
        </w:rPr>
        <w:t>10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4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209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; </w:t>
      </w:r>
      <w:r w:rsidR="009C6F61">
        <w:rPr>
          <w:rFonts w:eastAsia="Times New Roman" w:cs="Times New Roman"/>
          <w:bCs/>
          <w:szCs w:val="28"/>
          <w:lang w:eastAsia="ru-RU"/>
        </w:rPr>
        <w:t xml:space="preserve">от </w:t>
      </w:r>
      <w:r w:rsidR="00E74E91">
        <w:rPr>
          <w:rFonts w:eastAsia="Times New Roman" w:cs="Times New Roman"/>
          <w:bCs/>
          <w:szCs w:val="28"/>
          <w:lang w:eastAsia="ru-RU"/>
        </w:rPr>
        <w:t>29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4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211</w:t>
      </w:r>
      <w:r w:rsidR="00F77DC1">
        <w:rPr>
          <w:rFonts w:eastAsia="Times New Roman" w:cs="Times New Roman"/>
          <w:bCs/>
          <w:szCs w:val="28"/>
          <w:lang w:eastAsia="ru-RU"/>
        </w:rPr>
        <w:t xml:space="preserve">; </w:t>
      </w:r>
      <w:r w:rsidR="009C6F61">
        <w:rPr>
          <w:rFonts w:eastAsia="Times New Roman" w:cs="Times New Roman"/>
          <w:bCs/>
          <w:szCs w:val="28"/>
          <w:lang w:eastAsia="ru-RU"/>
        </w:rPr>
        <w:t xml:space="preserve">от </w:t>
      </w:r>
      <w:r w:rsidR="00F77DC1">
        <w:rPr>
          <w:rFonts w:eastAsia="Times New Roman" w:cs="Times New Roman"/>
          <w:bCs/>
          <w:szCs w:val="28"/>
          <w:lang w:eastAsia="ru-RU"/>
        </w:rPr>
        <w:t>1</w:t>
      </w:r>
      <w:r w:rsidR="009C6F61">
        <w:rPr>
          <w:rFonts w:eastAsia="Times New Roman" w:cs="Times New Roman"/>
          <w:bCs/>
          <w:szCs w:val="28"/>
          <w:lang w:eastAsia="ru-RU"/>
        </w:rPr>
        <w:t>9</w:t>
      </w:r>
      <w:r w:rsidR="00F77DC1">
        <w:rPr>
          <w:rFonts w:eastAsia="Times New Roman" w:cs="Times New Roman"/>
          <w:bCs/>
          <w:szCs w:val="28"/>
          <w:lang w:eastAsia="ru-RU"/>
        </w:rPr>
        <w:t>.06.2025 №219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)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B6D4B" w:rsidRPr="009625FE" w:rsidRDefault="007177B4" w:rsidP="00DB7D1C">
      <w:pPr>
        <w:pStyle w:val="ac"/>
        <w:widowControl w:val="0"/>
        <w:numPr>
          <w:ilvl w:val="1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. </w:t>
      </w:r>
      <w:r w:rsidR="00AB6D4B"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="00AB6D4B"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="00AB6D4B" w:rsidRPr="009625FE">
        <w:rPr>
          <w:rFonts w:eastAsia="Times New Roman" w:cs="Times New Roman"/>
          <w:bCs/>
          <w:szCs w:val="28"/>
          <w:lang w:eastAsia="ru-RU"/>
        </w:rPr>
        <w:t xml:space="preserve">Всеволожского </w:t>
      </w:r>
      <w:r w:rsidR="00AB6D4B" w:rsidRPr="009625FE">
        <w:rPr>
          <w:rFonts w:eastAsia="Times New Roman" w:cs="Times New Roman"/>
          <w:bCs/>
          <w:szCs w:val="28"/>
          <w:lang w:eastAsia="ru-RU"/>
        </w:rPr>
        <w:lastRenderedPageBreak/>
        <w:t>муниципального района Ленинградской области</w:t>
      </w:r>
      <w:r w:rsidR="00AB6D4B" w:rsidRPr="009625FE">
        <w:rPr>
          <w:szCs w:val="28"/>
        </w:rPr>
        <w:t xml:space="preserve"> на 202</w:t>
      </w:r>
      <w:r w:rsidR="00AB6D4B">
        <w:rPr>
          <w:szCs w:val="28"/>
        </w:rPr>
        <w:t>5</w:t>
      </w:r>
      <w:r w:rsidR="00AB6D4B" w:rsidRPr="009625FE">
        <w:rPr>
          <w:szCs w:val="28"/>
        </w:rPr>
        <w:t xml:space="preserve"> год </w:t>
      </w:r>
      <w:r w:rsidR="00AB6D4B"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B6D4B" w:rsidRPr="001076F8" w:rsidRDefault="00AB6D4B" w:rsidP="00DB7D1C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</w:t>
      </w:r>
      <w:r w:rsidRPr="009D652E">
        <w:rPr>
          <w:rFonts w:eastAsia="Times New Roman" w:cs="Times New Roman"/>
          <w:bCs/>
          <w:szCs w:val="28"/>
          <w:lang w:eastAsia="ru-RU"/>
        </w:rPr>
        <w:t xml:space="preserve">муниципального образования Кузьмоловское городское поселение Всеволожского </w:t>
      </w:r>
      <w:r w:rsidRPr="001076F8">
        <w:rPr>
          <w:rFonts w:eastAsia="Times New Roman" w:cs="Times New Roman"/>
          <w:bCs/>
          <w:szCs w:val="28"/>
          <w:lang w:eastAsia="ru-RU"/>
        </w:rPr>
        <w:t xml:space="preserve">муниципального района Ленинградской области в сумме </w:t>
      </w:r>
      <w:r w:rsidR="001076F8" w:rsidRPr="001076F8">
        <w:rPr>
          <w:bCs/>
          <w:color w:val="000000" w:themeColor="text1"/>
          <w:szCs w:val="28"/>
        </w:rPr>
        <w:t>539 048,9</w:t>
      </w:r>
      <w:r w:rsidRPr="001076F8">
        <w:rPr>
          <w:bCs/>
          <w:color w:val="000000" w:themeColor="text1"/>
          <w:szCs w:val="28"/>
        </w:rPr>
        <w:t xml:space="preserve"> </w:t>
      </w:r>
      <w:r w:rsidRPr="001076F8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1076F8" w:rsidRDefault="00AB6D4B" w:rsidP="00DB7D1C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rFonts w:eastAsia="Times New Roman" w:cs="Times New Roman"/>
          <w:bCs/>
          <w:szCs w:val="28"/>
          <w:lang w:eastAsia="ru-RU"/>
        </w:rPr>
      </w:pPr>
      <w:r w:rsidRPr="001076F8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Всеволожского муниципального района Ленинградской области в сумме </w:t>
      </w:r>
      <w:r w:rsidR="001076F8" w:rsidRPr="001076F8">
        <w:rPr>
          <w:bCs/>
          <w:color w:val="000000" w:themeColor="text1"/>
          <w:szCs w:val="28"/>
        </w:rPr>
        <w:t>609 601,10</w:t>
      </w:r>
      <w:r w:rsidRPr="001076F8">
        <w:rPr>
          <w:bCs/>
          <w:color w:val="000000" w:themeColor="text1"/>
          <w:szCs w:val="28"/>
        </w:rPr>
        <w:t xml:space="preserve"> </w:t>
      </w:r>
      <w:r w:rsidRPr="001076F8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Default="00AB6D4B" w:rsidP="00DB7D1C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szCs w:val="28"/>
        </w:rPr>
      </w:pPr>
      <w:r w:rsidRPr="001076F8">
        <w:rPr>
          <w:color w:val="000000"/>
          <w:szCs w:val="28"/>
        </w:rPr>
        <w:t xml:space="preserve">прогнозируемый дефицит муниципального образования Кузьмоловское городское поселение Всеволожского муниципального района Ленинградской области в сумме </w:t>
      </w:r>
      <w:r w:rsidRPr="001076F8">
        <w:rPr>
          <w:rFonts w:eastAsia="Times New Roman" w:cs="Times New Roman"/>
          <w:bCs/>
          <w:color w:val="000000" w:themeColor="text1"/>
          <w:szCs w:val="28"/>
          <w:lang w:eastAsia="ru-RU"/>
        </w:rPr>
        <w:t>70 552,2</w:t>
      </w:r>
      <w:r w:rsidRPr="001076F8">
        <w:rPr>
          <w:color w:val="000000" w:themeColor="text1"/>
          <w:szCs w:val="28"/>
        </w:rPr>
        <w:t xml:space="preserve"> </w:t>
      </w:r>
      <w:r w:rsidRPr="001076F8">
        <w:rPr>
          <w:color w:val="000000"/>
          <w:szCs w:val="28"/>
        </w:rPr>
        <w:t>тыся</w:t>
      </w:r>
      <w:r w:rsidRPr="001076F8">
        <w:rPr>
          <w:szCs w:val="28"/>
        </w:rPr>
        <w:t>ч рублей.</w:t>
      </w:r>
    </w:p>
    <w:p w:rsidR="00AB6D4B" w:rsidRPr="00AB6D4B" w:rsidRDefault="00AB6D4B" w:rsidP="00DB7D1C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szCs w:val="28"/>
        </w:rPr>
      </w:pPr>
      <w:r w:rsidRPr="00AB6D4B">
        <w:rPr>
          <w:szCs w:val="28"/>
        </w:rPr>
        <w:t>1.</w:t>
      </w:r>
      <w:r w:rsidR="001076F8">
        <w:rPr>
          <w:szCs w:val="28"/>
        </w:rPr>
        <w:t>2</w:t>
      </w:r>
      <w:r w:rsidR="007177B4">
        <w:rPr>
          <w:szCs w:val="28"/>
        </w:rPr>
        <w:t>.</w:t>
      </w:r>
      <w:r w:rsidRPr="00AB6D4B">
        <w:rPr>
          <w:szCs w:val="28"/>
        </w:rPr>
        <w:tab/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прогнозируемое поступление доходов в новой редакции на 2025 год согласно приложению № 3.</w:t>
      </w:r>
    </w:p>
    <w:p w:rsidR="00AB6D4B" w:rsidRDefault="007177B4" w:rsidP="00DB7D1C">
      <w:pPr>
        <w:pStyle w:val="ac"/>
        <w:widowControl w:val="0"/>
        <w:numPr>
          <w:ilvl w:val="1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Cs w:val="28"/>
        </w:rPr>
      </w:pPr>
      <w:r>
        <w:rPr>
          <w:szCs w:val="28"/>
        </w:rPr>
        <w:t xml:space="preserve">. </w:t>
      </w:r>
      <w:r w:rsidR="00AB6D4B" w:rsidRPr="00AB6D4B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в новой редакции на 2025 год согласно приложению № 5.</w:t>
      </w:r>
    </w:p>
    <w:p w:rsidR="00F800C2" w:rsidRPr="00AB6D4B" w:rsidRDefault="007177B4" w:rsidP="00DB7D1C">
      <w:pPr>
        <w:pStyle w:val="ac"/>
        <w:widowControl w:val="0"/>
        <w:numPr>
          <w:ilvl w:val="1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Cs w:val="28"/>
        </w:rPr>
      </w:pPr>
      <w:r>
        <w:rPr>
          <w:rFonts w:eastAsia="Times New Roman" w:cs="Times New Roman"/>
          <w:szCs w:val="28"/>
          <w:lang w:eastAsia="ru-RU"/>
        </w:rPr>
        <w:t xml:space="preserve">. </w:t>
      </w:r>
      <w:r w:rsidR="00AC7DB7" w:rsidRPr="00AB6D4B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AB6D4B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AB6D4B">
        <w:rPr>
          <w:snapToGrid w:val="0"/>
          <w:szCs w:val="28"/>
        </w:rPr>
        <w:t xml:space="preserve"> на 2025 год </w:t>
      </w:r>
      <w:r w:rsidR="006C0B56" w:rsidRPr="00AB6D4B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="00AC7DB7" w:rsidRPr="00AB6D4B">
        <w:rPr>
          <w:rFonts w:eastAsia="Times New Roman" w:cs="Times New Roman"/>
          <w:szCs w:val="28"/>
          <w:lang w:eastAsia="ru-RU"/>
        </w:rPr>
        <w:t>:</w:t>
      </w:r>
    </w:p>
    <w:p w:rsidR="002454EC" w:rsidRPr="006C0B56" w:rsidRDefault="00AC7DB7" w:rsidP="00DB7D1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 1.</w:t>
      </w:r>
      <w:r w:rsidR="001076F8">
        <w:rPr>
          <w:rFonts w:eastAsia="Times New Roman" w:cs="Times New Roman"/>
          <w:szCs w:val="28"/>
          <w:lang w:eastAsia="ru-RU"/>
        </w:rPr>
        <w:t>4</w:t>
      </w:r>
      <w:r w:rsidRPr="006C0B56">
        <w:rPr>
          <w:rFonts w:eastAsia="Times New Roman" w:cs="Times New Roman"/>
          <w:szCs w:val="28"/>
          <w:lang w:eastAsia="ru-RU"/>
        </w:rPr>
        <w:t>.1</w:t>
      </w:r>
      <w:r w:rsidR="007177B4">
        <w:rPr>
          <w:rFonts w:eastAsia="Times New Roman" w:cs="Times New Roman"/>
          <w:szCs w:val="28"/>
          <w:lang w:eastAsia="ru-RU"/>
        </w:rPr>
        <w:t>.</w:t>
      </w:r>
      <w:r w:rsidR="003B7F91" w:rsidRPr="006C0B56">
        <w:rPr>
          <w:rFonts w:eastAsia="Times New Roman" w:cs="Times New Roman"/>
          <w:szCs w:val="28"/>
          <w:lang w:eastAsia="ru-RU"/>
        </w:rPr>
        <w:t xml:space="preserve">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2454EC" w:rsidRPr="006C0B56">
        <w:rPr>
          <w:rFonts w:eastAsia="Times New Roman" w:cs="Times New Roman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 7</w:t>
      </w:r>
      <w:r w:rsidR="006C0B56">
        <w:rPr>
          <w:rFonts w:eastAsia="Times New Roman" w:cs="Times New Roman"/>
          <w:szCs w:val="28"/>
          <w:lang w:eastAsia="ru-RU"/>
        </w:rPr>
        <w:t>;</w:t>
      </w:r>
    </w:p>
    <w:p w:rsidR="003D2B52" w:rsidRPr="006C0B56" w:rsidRDefault="003B7F91" w:rsidP="00DB7D1C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1076F8">
        <w:rPr>
          <w:rFonts w:eastAsia="Times New Roman" w:cs="Times New Roman"/>
          <w:szCs w:val="28"/>
          <w:lang w:eastAsia="ru-RU"/>
        </w:rPr>
        <w:t>4</w:t>
      </w:r>
      <w:r w:rsidRPr="006C0B56">
        <w:rPr>
          <w:rFonts w:eastAsia="Times New Roman" w:cs="Times New Roman"/>
          <w:szCs w:val="28"/>
          <w:lang w:eastAsia="ru-RU"/>
        </w:rPr>
        <w:t>.2</w:t>
      </w:r>
      <w:r w:rsidR="007177B4">
        <w:rPr>
          <w:rFonts w:eastAsia="Times New Roman" w:cs="Times New Roman"/>
          <w:szCs w:val="28"/>
          <w:lang w:eastAsia="ru-RU"/>
        </w:rPr>
        <w:t>.</w:t>
      </w:r>
      <w:r w:rsidRPr="006C0B56">
        <w:rPr>
          <w:rFonts w:eastAsia="Times New Roman" w:cs="Times New Roman"/>
          <w:szCs w:val="28"/>
          <w:lang w:eastAsia="ru-RU"/>
        </w:rPr>
        <w:t xml:space="preserve"> ведомственную структуру расходов бюджета муниципального образования Кузьмоловское городское поселение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5B1736" w:rsidRPr="006C0B56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6C0B5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9</w:t>
      </w:r>
      <w:r w:rsidR="006C0B56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Default="00E5563E" w:rsidP="00DB7D1C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1076F8">
        <w:rPr>
          <w:rFonts w:eastAsia="Times New Roman" w:cs="Times New Roman"/>
          <w:szCs w:val="28"/>
          <w:lang w:eastAsia="ru-RU"/>
        </w:rPr>
        <w:t>4.</w:t>
      </w:r>
      <w:r w:rsidR="006C0B56" w:rsidRPr="006C0B56">
        <w:rPr>
          <w:rFonts w:eastAsia="Times New Roman" w:cs="Times New Roman"/>
          <w:szCs w:val="28"/>
          <w:lang w:eastAsia="ru-RU"/>
        </w:rPr>
        <w:t>3</w:t>
      </w:r>
      <w:r w:rsidR="007177B4">
        <w:rPr>
          <w:rFonts w:eastAsia="Times New Roman" w:cs="Times New Roman"/>
          <w:szCs w:val="28"/>
          <w:lang w:eastAsia="ru-RU"/>
        </w:rPr>
        <w:t>.</w:t>
      </w:r>
      <w:r w:rsidR="006C0B56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6C0B56">
        <w:rPr>
          <w:rFonts w:eastAsia="Times New Roman" w:cs="Times New Roman"/>
          <w:szCs w:val="28"/>
          <w:lang w:eastAsia="ru-RU"/>
        </w:rPr>
        <w:t>согласно приложению № 11.</w:t>
      </w:r>
    </w:p>
    <w:p w:rsidR="00B406C8" w:rsidRDefault="00B406C8" w:rsidP="00DB7D1C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1.5</w:t>
      </w:r>
      <w:r w:rsidR="007177B4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B406C8">
        <w:rPr>
          <w:rFonts w:eastAsia="Times New Roman" w:cs="Times New Roman"/>
          <w:szCs w:val="28"/>
          <w:lang w:eastAsia="ru-RU"/>
        </w:rPr>
        <w:t>Утвердить расходы на обеспечение деятельности администрации муниципального образования Кузьмоловское городское поселение Всеволожского муниципального района Ленинградской области на 2025 год в новой редакции в сумме 43 040,10 тысяч рублей.</w:t>
      </w:r>
    </w:p>
    <w:p w:rsidR="001B6A19" w:rsidRPr="006C0B56" w:rsidRDefault="00D54494" w:rsidP="00DB7D1C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Default="00D54494" w:rsidP="00DB7D1C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lastRenderedPageBreak/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DB7D1C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DB7D1C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DB7D1C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DB7D1C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DB7D1C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DB7D1C">
      <w:pPr>
        <w:spacing w:line="276" w:lineRule="auto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2C441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79" w:type="dxa"/>
        <w:tblInd w:w="-284" w:type="dxa"/>
        <w:tblLook w:val="04A0" w:firstRow="1" w:lastRow="0" w:firstColumn="1" w:lastColumn="0" w:noHBand="0" w:noVBand="1"/>
      </w:tblPr>
      <w:tblGrid>
        <w:gridCol w:w="3544"/>
        <w:gridCol w:w="4678"/>
        <w:gridCol w:w="1843"/>
        <w:gridCol w:w="14"/>
      </w:tblGrid>
      <w:tr w:rsidR="001076F8" w:rsidRPr="001076F8" w:rsidTr="00DB7D1C">
        <w:trPr>
          <w:trHeight w:val="278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1076F8" w:rsidRPr="001076F8" w:rsidTr="00DB7D1C">
        <w:trPr>
          <w:trHeight w:val="184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076F8" w:rsidRPr="001076F8" w:rsidTr="00DB7D1C">
        <w:trPr>
          <w:trHeight w:val="37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2C4411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18.09.2025 года № 229</w:t>
            </w:r>
          </w:p>
        </w:tc>
      </w:tr>
      <w:tr w:rsidR="001076F8" w:rsidRPr="001076F8" w:rsidTr="00DB7D1C">
        <w:trPr>
          <w:gridAfter w:val="1"/>
          <w:wAfter w:w="14" w:type="dxa"/>
          <w:trHeight w:val="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DB7D1C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1076F8" w:rsidRPr="001076F8" w:rsidTr="00DB7D1C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1076F8" w:rsidRPr="001076F8" w:rsidTr="00DB7D1C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1076F8" w:rsidRPr="001076F8" w:rsidTr="00DB7D1C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76F8" w:rsidRPr="001076F8" w:rsidTr="00DB7D1C">
        <w:trPr>
          <w:gridAfter w:val="1"/>
          <w:wAfter w:w="14" w:type="dxa"/>
          <w:trHeight w:val="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1076F8" w:rsidRPr="001076F8" w:rsidTr="00DB7D1C">
        <w:trPr>
          <w:gridAfter w:val="1"/>
          <w:wAfter w:w="14" w:type="dxa"/>
          <w:trHeight w:val="32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</w:tr>
      <w:tr w:rsidR="001076F8" w:rsidRPr="001076F8" w:rsidTr="00DB7D1C">
        <w:trPr>
          <w:gridAfter w:val="1"/>
          <w:wAfter w:w="14" w:type="dxa"/>
          <w:trHeight w:val="322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076F8" w:rsidRPr="001076F8" w:rsidTr="00DB7D1C">
        <w:trPr>
          <w:gridAfter w:val="1"/>
          <w:wAfter w:w="14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386 695,00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176 244,70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1076F8" w:rsidRPr="001076F8" w:rsidTr="00DB7D1C">
        <w:trPr>
          <w:gridAfter w:val="1"/>
          <w:wAfter w:w="14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99 130,30</w:t>
            </w:r>
          </w:p>
        </w:tc>
      </w:tr>
      <w:tr w:rsidR="001076F8" w:rsidRPr="001076F8" w:rsidTr="00DB7D1C">
        <w:trPr>
          <w:gridAfter w:val="1"/>
          <w:wAfter w:w="14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125,00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182 1 01 02080 01 0000 110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1076F8" w:rsidRPr="001076F8" w:rsidTr="00DB7D1C">
        <w:trPr>
          <w:gridAfter w:val="1"/>
          <w:wAfter w:w="14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182 1 01 02130 01 1000 100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10 000,00</w:t>
            </w:r>
          </w:p>
        </w:tc>
      </w:tr>
      <w:tr w:rsidR="001076F8" w:rsidRPr="001076F8" w:rsidTr="00DB7D1C">
        <w:trPr>
          <w:gridAfter w:val="1"/>
          <w:wAfter w:w="14" w:type="dxa"/>
          <w:trHeight w:val="12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182 1 01 02140 01 1000 110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в отношении доходов от долевого участия в </w:t>
            </w: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11 000,00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000 1 03 00000 00 0000 000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1076F8" w:rsidRPr="001076F8" w:rsidTr="00DB7D1C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182 1 03 02000 01 0000 110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1076F8" w:rsidRPr="001076F8" w:rsidTr="00DB7D1C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650,0</w:t>
            </w:r>
          </w:p>
        </w:tc>
      </w:tr>
      <w:tr w:rsidR="001076F8" w:rsidRPr="001076F8" w:rsidTr="00DB7D1C">
        <w:trPr>
          <w:gridAfter w:val="1"/>
          <w:wAfter w:w="14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4,0</w:t>
            </w:r>
          </w:p>
        </w:tc>
      </w:tr>
      <w:tr w:rsidR="001076F8" w:rsidRPr="001076F8" w:rsidTr="00DB7D1C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51 435,40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182 1 06 01030 13 1000 110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47 670,90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41 165,00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6 505,90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210 450,30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43 280,30</w:t>
            </w:r>
          </w:p>
        </w:tc>
      </w:tr>
      <w:tr w:rsidR="001076F8" w:rsidRPr="001076F8" w:rsidTr="00DB7D1C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41 044,40</w:t>
            </w:r>
          </w:p>
        </w:tc>
      </w:tr>
      <w:tr w:rsidR="001076F8" w:rsidRPr="001076F8" w:rsidTr="00DB7D1C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001 1 11 05013 13 0000 120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34 651,60</w:t>
            </w:r>
          </w:p>
        </w:tc>
      </w:tr>
      <w:tr w:rsidR="001076F8" w:rsidRPr="001076F8" w:rsidTr="00DB7D1C">
        <w:trPr>
          <w:gridAfter w:val="1"/>
          <w:wAfter w:w="14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1 100,00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5 272,20</w:t>
            </w:r>
          </w:p>
        </w:tc>
      </w:tr>
      <w:tr w:rsidR="001076F8" w:rsidRPr="001076F8" w:rsidTr="00DB7D1C">
        <w:trPr>
          <w:gridAfter w:val="1"/>
          <w:wAfter w:w="14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1076F8" w:rsidRPr="001076F8" w:rsidTr="00DB7D1C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001 1 11 09000 00 0000 120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2 235,90</w:t>
            </w:r>
          </w:p>
        </w:tc>
      </w:tr>
      <w:tr w:rsidR="001076F8" w:rsidRPr="001076F8" w:rsidTr="00DB7D1C">
        <w:trPr>
          <w:gridAfter w:val="1"/>
          <w:wAfter w:w="14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001 1 11 09080 13 0000 120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2 235,90</w:t>
            </w:r>
          </w:p>
        </w:tc>
      </w:tr>
      <w:tr w:rsidR="001076F8" w:rsidRPr="001076F8" w:rsidTr="00DB7D1C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3 657,50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001 1 13 01995 13 2000 130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2 612,50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2 000,00</w:t>
            </w:r>
          </w:p>
        </w:tc>
      </w:tr>
      <w:tr w:rsidR="001076F8" w:rsidRPr="001076F8" w:rsidTr="00DB7D1C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8 000,00</w:t>
            </w:r>
          </w:p>
        </w:tc>
      </w:tr>
      <w:tr w:rsidR="001076F8" w:rsidRPr="001076F8" w:rsidTr="00DB7D1C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6 500,00</w:t>
            </w:r>
          </w:p>
        </w:tc>
      </w:tr>
      <w:tr w:rsidR="001076F8" w:rsidRPr="001076F8" w:rsidTr="00DB7D1C">
        <w:trPr>
          <w:gridAfter w:val="1"/>
          <w:wAfter w:w="14" w:type="dxa"/>
          <w:trHeight w:val="4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6 500,00</w:t>
            </w:r>
          </w:p>
        </w:tc>
      </w:tr>
      <w:tr w:rsidR="001076F8" w:rsidRPr="001076F8" w:rsidTr="00DB7D1C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001 1 14 06000 00 0000 430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500,00</w:t>
            </w:r>
          </w:p>
        </w:tc>
      </w:tr>
      <w:tr w:rsidR="001076F8" w:rsidRPr="001076F8" w:rsidTr="00DB7D1C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001 1 14 06313 13 0000 430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000 1 17 00000 00 0000 000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001 1 17 05000 00 0000 180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1076F8" w:rsidRPr="001076F8" w:rsidTr="00DB7D1C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001 1 17 05050 13 0000 180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1076F8" w:rsidRPr="001076F8" w:rsidTr="00DB7D1C">
        <w:trPr>
          <w:gridAfter w:val="1"/>
          <w:wAfter w:w="14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152 353,90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152 353,90</w:t>
            </w:r>
          </w:p>
        </w:tc>
      </w:tr>
      <w:tr w:rsidR="001076F8" w:rsidRPr="001076F8" w:rsidTr="00DB7D1C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125 481,00</w:t>
            </w:r>
          </w:p>
        </w:tc>
      </w:tr>
      <w:tr w:rsidR="001076F8" w:rsidRPr="001076F8" w:rsidTr="00DB7D1C">
        <w:trPr>
          <w:gridAfter w:val="1"/>
          <w:wAfter w:w="14" w:type="dxa"/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112 054,00</w:t>
            </w:r>
          </w:p>
        </w:tc>
      </w:tr>
      <w:tr w:rsidR="001076F8" w:rsidRPr="001076F8" w:rsidTr="00DB7D1C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820,80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1076F8" w:rsidRPr="001076F8" w:rsidTr="00DB7D1C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001 2 02 40000 00 0000 150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26 052,10</w:t>
            </w:r>
          </w:p>
        </w:tc>
      </w:tr>
      <w:tr w:rsidR="001076F8" w:rsidRPr="001076F8" w:rsidTr="00DB7D1C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001 2 02 49999 13 0000 150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26 052,10</w:t>
            </w:r>
          </w:p>
        </w:tc>
      </w:tr>
      <w:tr w:rsidR="001076F8" w:rsidRPr="001076F8" w:rsidTr="00DB7D1C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539 048,90</w:t>
            </w:r>
          </w:p>
        </w:tc>
      </w:tr>
    </w:tbl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37" w:type="dxa"/>
        <w:tblLook w:val="04A0" w:firstRow="1" w:lastRow="0" w:firstColumn="1" w:lastColumn="0" w:noHBand="0" w:noVBand="1"/>
      </w:tblPr>
      <w:tblGrid>
        <w:gridCol w:w="3544"/>
        <w:gridCol w:w="4678"/>
        <w:gridCol w:w="1700"/>
        <w:gridCol w:w="15"/>
      </w:tblGrid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2C4411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18.09.2025 года № 229</w:t>
            </w:r>
          </w:p>
        </w:tc>
      </w:tr>
      <w:tr w:rsidR="001076F8" w:rsidRPr="001076F8" w:rsidTr="001076F8">
        <w:trPr>
          <w:gridAfter w:val="1"/>
          <w:wAfter w:w="15" w:type="dxa"/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76F8" w:rsidRPr="001076F8" w:rsidTr="001076F8">
        <w:trPr>
          <w:gridAfter w:val="1"/>
          <w:wAfter w:w="15" w:type="dxa"/>
          <w:trHeight w:val="315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gridAfter w:val="1"/>
          <w:wAfter w:w="15" w:type="dxa"/>
          <w:trHeight w:val="6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1076F8" w:rsidRPr="001076F8" w:rsidTr="001076F8">
        <w:trPr>
          <w:gridAfter w:val="1"/>
          <w:wAfter w:w="15" w:type="dxa"/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076F8" w:rsidRPr="001076F8" w:rsidTr="001076F8">
        <w:trPr>
          <w:gridAfter w:val="1"/>
          <w:wAfter w:w="15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152 353,90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152 353,90</w:t>
            </w:r>
          </w:p>
        </w:tc>
      </w:tr>
      <w:tr w:rsidR="001076F8" w:rsidRPr="001076F8" w:rsidTr="001076F8">
        <w:trPr>
          <w:gridAfter w:val="1"/>
          <w:wAfter w:w="15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001 2 02 25519 00 0000 150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427,00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427,00</w:t>
            </w:r>
          </w:p>
        </w:tc>
      </w:tr>
      <w:tr w:rsidR="001076F8" w:rsidRPr="001076F8" w:rsidTr="001076F8">
        <w:trPr>
          <w:gridAfter w:val="1"/>
          <w:wAfter w:w="15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001 2 02 25555 00 0000 150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13 000,00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1076F8" w:rsidRPr="001076F8" w:rsidTr="001076F8">
        <w:trPr>
          <w:gridAfter w:val="1"/>
          <w:wAfter w:w="15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001 202 29999 00 0000 150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112 054,00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11 952,10</w:t>
            </w:r>
          </w:p>
        </w:tc>
      </w:tr>
      <w:tr w:rsidR="001076F8" w:rsidRPr="001076F8" w:rsidTr="001076F8">
        <w:trPr>
          <w:gridAfter w:val="1"/>
          <w:wAfter w:w="15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11 600,00</w:t>
            </w:r>
          </w:p>
        </w:tc>
      </w:tr>
      <w:tr w:rsidR="001076F8" w:rsidRPr="001076F8" w:rsidTr="001076F8">
        <w:trPr>
          <w:gridAfter w:val="1"/>
          <w:wAfter w:w="15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2 363,00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Субсидий бюджетам муниципальных образований Ленинградской области на мероприятия по ликвидации несанкционированных свалок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83 935,00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2 203,90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001 2 02 30024 00 0000 150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1076F8" w:rsidRPr="001076F8" w:rsidTr="001076F8">
        <w:trPr>
          <w:gridAfter w:val="1"/>
          <w:wAfter w:w="15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001 2 02 35118 00 0000 150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813,7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1076F8" w:rsidRPr="001076F8" w:rsidTr="001076F8">
        <w:trPr>
          <w:gridAfter w:val="1"/>
          <w:wAfter w:w="15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001 2 02 40000 00 0000 150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26 052,1</w:t>
            </w:r>
          </w:p>
        </w:tc>
      </w:tr>
      <w:tr w:rsidR="001076F8" w:rsidRPr="001076F8" w:rsidTr="001076F8">
        <w:trPr>
          <w:gridAfter w:val="1"/>
          <w:wAfter w:w="15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001 2 02 49999 13 0000 150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26 052,1</w:t>
            </w:r>
          </w:p>
        </w:tc>
      </w:tr>
    </w:tbl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103"/>
        <w:gridCol w:w="1843"/>
        <w:gridCol w:w="580"/>
        <w:gridCol w:w="740"/>
        <w:gridCol w:w="1515"/>
        <w:gridCol w:w="6"/>
      </w:tblGrid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7177B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2C4411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18.09.2025 года № 229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1710"/>
        </w:trPr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1076F8" w:rsidRPr="001076F8" w:rsidTr="001076F8">
        <w:trPr>
          <w:trHeight w:val="315"/>
        </w:trPr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315"/>
        </w:trPr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076F8" w:rsidRPr="001076F8" w:rsidTr="001076F8">
        <w:trPr>
          <w:gridAfter w:val="1"/>
          <w:wAfter w:w="6" w:type="dxa"/>
          <w:trHeight w:val="300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076F8" w:rsidRPr="001076F8" w:rsidTr="001076F8">
        <w:trPr>
          <w:gridAfter w:val="1"/>
          <w:wAfter w:w="6" w:type="dxa"/>
          <w:trHeight w:val="300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79 931,40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4 101,30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gridAfter w:val="1"/>
          <w:wAfter w:w="6" w:type="dxa"/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40 664,80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40 664,80</w:t>
            </w:r>
          </w:p>
        </w:tc>
      </w:tr>
      <w:tr w:rsidR="001076F8" w:rsidRPr="001076F8" w:rsidTr="001076F8">
        <w:trPr>
          <w:gridAfter w:val="1"/>
          <w:wAfter w:w="6" w:type="dxa"/>
          <w:trHeight w:val="1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1076F8" w:rsidRPr="001076F8" w:rsidTr="001076F8">
        <w:trPr>
          <w:gridAfter w:val="1"/>
          <w:wAfter w:w="6" w:type="dxa"/>
          <w:trHeight w:val="106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2 356,10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2 141,70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214,4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gridAfter w:val="1"/>
          <w:wAfter w:w="6" w:type="dxa"/>
          <w:trHeight w:val="208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76F8" w:rsidRPr="001076F8" w:rsidTr="001076F8">
        <w:trPr>
          <w:gridAfter w:val="1"/>
          <w:wAfter w:w="6" w:type="dxa"/>
          <w:trHeight w:val="123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gridAfter w:val="1"/>
          <w:wAfter w:w="6" w:type="dxa"/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12 938,50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12 938,50</w:t>
            </w:r>
          </w:p>
        </w:tc>
      </w:tr>
      <w:tr w:rsidR="001076F8" w:rsidRPr="001076F8" w:rsidTr="001076F8">
        <w:trPr>
          <w:gridAfter w:val="1"/>
          <w:wAfter w:w="6" w:type="dxa"/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7 477,30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15,50</w:t>
            </w:r>
          </w:p>
        </w:tc>
      </w:tr>
      <w:tr w:rsidR="001076F8" w:rsidRPr="001076F8" w:rsidTr="001076F8">
        <w:trPr>
          <w:gridAfter w:val="1"/>
          <w:wAfter w:w="6" w:type="dxa"/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529 669,70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1076F8" w:rsidRPr="001076F8" w:rsidTr="001076F8">
        <w:trPr>
          <w:gridAfter w:val="1"/>
          <w:wAfter w:w="6" w:type="dxa"/>
          <w:trHeight w:val="15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физкультуры и спорта на территории МО Кузьмоловское ГП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85 976,30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85 976,30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80 330,80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30 329,10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20 752,50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9 485,60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23 904,20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23 904,20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1076F8" w:rsidRPr="001076F8" w:rsidTr="001076F8">
        <w:trPr>
          <w:gridAfter w:val="1"/>
          <w:wAfter w:w="6" w:type="dxa"/>
          <w:trHeight w:val="1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076F8" w:rsidRPr="001076F8" w:rsidTr="001076F8">
        <w:trPr>
          <w:gridAfter w:val="1"/>
          <w:wAfter w:w="6" w:type="dxa"/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114 117,40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16 518,50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в области 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12 070,20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1,70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1076F8" w:rsidRPr="001076F8" w:rsidTr="001076F8">
        <w:trPr>
          <w:gridAfter w:val="1"/>
          <w:wAfter w:w="6" w:type="dxa"/>
          <w:trHeight w:val="154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5 818,00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5 818,00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1076F8" w:rsidRPr="001076F8" w:rsidTr="001076F8">
        <w:trPr>
          <w:gridAfter w:val="1"/>
          <w:wAfter w:w="6" w:type="dxa"/>
          <w:trHeight w:val="166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7 315,80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7 315,80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146 744,10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146 744,10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1076F8" w:rsidRPr="001076F8" w:rsidTr="001076F8">
        <w:trPr>
          <w:gridAfter w:val="1"/>
          <w:wAfter w:w="6" w:type="dxa"/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1076F8" w:rsidRPr="001076F8" w:rsidTr="001076F8">
        <w:trPr>
          <w:gridAfter w:val="1"/>
          <w:wAfter w:w="6" w:type="dxa"/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609 601,10</w:t>
            </w:r>
          </w:p>
        </w:tc>
      </w:tr>
    </w:tbl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395"/>
        <w:gridCol w:w="708"/>
        <w:gridCol w:w="709"/>
        <w:gridCol w:w="1860"/>
        <w:gridCol w:w="576"/>
        <w:gridCol w:w="1675"/>
      </w:tblGrid>
      <w:tr w:rsidR="001076F8" w:rsidRPr="001076F8" w:rsidTr="001076F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  <w:r w:rsidR="007177B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1076F8" w:rsidRPr="001076F8" w:rsidTr="001076F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1076F8" w:rsidRPr="001076F8" w:rsidTr="001076F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2C4411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18.09.2025 года № 229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85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1076F8" w:rsidRPr="001076F8" w:rsidTr="001076F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076F8" w:rsidRPr="001076F8" w:rsidTr="001076F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17 233,50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trHeight w:val="12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76F8" w:rsidRPr="001076F8" w:rsidTr="001076F8">
        <w:trPr>
          <w:trHeight w:val="13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11 772,30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4 101,3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аппарата Совета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7 477,30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7 477,30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7 477,30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592 367,60</w:t>
            </w:r>
          </w:p>
        </w:tc>
      </w:tr>
      <w:tr w:rsidR="001076F8" w:rsidRPr="001076F8" w:rsidTr="001076F8">
        <w:trPr>
          <w:trHeight w:val="15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43 040,10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37 430,70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37 430,70</w:t>
            </w:r>
          </w:p>
        </w:tc>
      </w:tr>
      <w:tr w:rsidR="001076F8" w:rsidRPr="001076F8" w:rsidTr="001076F8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2 356,10</w:t>
            </w:r>
          </w:p>
        </w:tc>
      </w:tr>
      <w:tr w:rsidR="001076F8" w:rsidRPr="001076F8" w:rsidTr="001076F8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2 141,7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214,4</w:t>
            </w:r>
          </w:p>
        </w:tc>
      </w:tr>
      <w:tr w:rsidR="001076F8" w:rsidRPr="001076F8" w:rsidTr="001076F8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18 273,40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2 827,1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2 827,1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25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076F8" w:rsidRPr="001076F8" w:rsidTr="001076F8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076F8" w:rsidRPr="001076F8" w:rsidTr="001076F8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260 406,40</w:t>
            </w:r>
          </w:p>
        </w:tc>
      </w:tr>
      <w:tr w:rsidR="001076F8" w:rsidRPr="001076F8" w:rsidTr="001076F8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76F8" w:rsidRPr="001076F8" w:rsidTr="001076F8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5 818,00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5 818,0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7 315,80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7 315,8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146 744,10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146 744,1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1076F8" w:rsidRPr="001076F8" w:rsidTr="001076F8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81 503,80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81 503,80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81 503,80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80 330,80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30 329,10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20 752,5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9 485,6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Капитальный ремонт объектов культуры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23 904,20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23 904,2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4 700,3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076F8" w:rsidRPr="001076F8" w:rsidTr="001076F8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609 601,10</w:t>
            </w:r>
          </w:p>
        </w:tc>
      </w:tr>
    </w:tbl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812"/>
        <w:gridCol w:w="980"/>
        <w:gridCol w:w="980"/>
        <w:gridCol w:w="1867"/>
      </w:tblGrid>
      <w:tr w:rsidR="001076F8" w:rsidRPr="001076F8" w:rsidTr="001076F8">
        <w:trPr>
          <w:trHeight w:val="30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2C4411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от 18.09.2025г. года № 229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63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1076F8" w:rsidRPr="001076F8" w:rsidTr="001076F8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609 601,1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79 547,00</w:t>
            </w:r>
          </w:p>
        </w:tc>
      </w:tr>
      <w:tr w:rsidR="001076F8" w:rsidRPr="001076F8" w:rsidTr="001076F8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11 772,30</w:t>
            </w:r>
          </w:p>
        </w:tc>
      </w:tr>
      <w:tr w:rsidR="001076F8" w:rsidRPr="001076F8" w:rsidTr="001076F8">
        <w:trPr>
          <w:trHeight w:val="12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43 040,10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18 273,40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trHeight w:val="57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076F8" w:rsidRPr="001076F8" w:rsidTr="001076F8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076F8" w:rsidRPr="001076F8" w:rsidTr="001076F8">
        <w:trPr>
          <w:trHeight w:val="6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65 056,60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276 924,90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260 406,40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sz w:val="22"/>
                <w:lang w:eastAsia="ru-RU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81 503,80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81 503,80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3A2998" w:rsidRDefault="003A299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DB7D1C">
          <w:pgSz w:w="11906" w:h="16838" w:code="9"/>
          <w:pgMar w:top="1418" w:right="707" w:bottom="851" w:left="156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C2F" w:rsidRDefault="00806C2F" w:rsidP="007F5C2E">
      <w:pPr>
        <w:spacing w:after="0" w:line="240" w:lineRule="auto"/>
      </w:pPr>
      <w:r>
        <w:separator/>
      </w:r>
    </w:p>
  </w:endnote>
  <w:endnote w:type="continuationSeparator" w:id="0">
    <w:p w:rsidR="00806C2F" w:rsidRDefault="00806C2F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C2F" w:rsidRDefault="00806C2F" w:rsidP="007F5C2E">
      <w:pPr>
        <w:spacing w:after="0" w:line="240" w:lineRule="auto"/>
      </w:pPr>
      <w:r>
        <w:separator/>
      </w:r>
    </w:p>
  </w:footnote>
  <w:footnote w:type="continuationSeparator" w:id="0">
    <w:p w:rsidR="00806C2F" w:rsidRDefault="00806C2F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9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0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2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6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7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4"/>
  </w:num>
  <w:num w:numId="5">
    <w:abstractNumId w:val="7"/>
  </w:num>
  <w:num w:numId="6">
    <w:abstractNumId w:val="18"/>
  </w:num>
  <w:num w:numId="7">
    <w:abstractNumId w:val="10"/>
  </w:num>
  <w:num w:numId="8">
    <w:abstractNumId w:val="3"/>
  </w:num>
  <w:num w:numId="9">
    <w:abstractNumId w:val="2"/>
  </w:num>
  <w:num w:numId="10">
    <w:abstractNumId w:val="14"/>
  </w:num>
  <w:num w:numId="11">
    <w:abstractNumId w:val="15"/>
  </w:num>
  <w:num w:numId="12">
    <w:abstractNumId w:val="1"/>
  </w:num>
  <w:num w:numId="13">
    <w:abstractNumId w:val="9"/>
  </w:num>
  <w:num w:numId="14">
    <w:abstractNumId w:val="6"/>
  </w:num>
  <w:num w:numId="15">
    <w:abstractNumId w:val="0"/>
  </w:num>
  <w:num w:numId="16">
    <w:abstractNumId w:val="5"/>
  </w:num>
  <w:num w:numId="17">
    <w:abstractNumId w:val="16"/>
  </w:num>
  <w:num w:numId="18">
    <w:abstractNumId w:val="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168B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262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4411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43AC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177B4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5C0"/>
    <w:rsid w:val="007F7D5D"/>
    <w:rsid w:val="00802DBD"/>
    <w:rsid w:val="008062F3"/>
    <w:rsid w:val="00806C2F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B7D1C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B73C7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0E800-04DE-4EB6-AB94-7AFC4915A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8792</Words>
  <Characters>50117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2025-09-19T06:36:00Z</dcterms:created>
  <dcterms:modified xsi:type="dcterms:W3CDTF">2025-09-19T06:36:00Z</dcterms:modified>
</cp:coreProperties>
</file>