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Default="00F95129" w:rsidP="00B3036F">
      <w:pPr>
        <w:jc w:val="center"/>
        <w:rPr>
          <w:b/>
          <w:noProof/>
          <w:sz w:val="28"/>
          <w:szCs w:val="28"/>
        </w:rPr>
      </w:pPr>
      <w:bookmarkStart w:id="0" w:name="OLE_LINK2"/>
      <w:bookmarkStart w:id="1" w:name="OLE_LINK1"/>
      <w:r>
        <w:rPr>
          <w:b/>
          <w:noProof/>
          <w:sz w:val="28"/>
          <w:szCs w:val="28"/>
        </w:rPr>
        <w:drawing>
          <wp:inline distT="0" distB="0" distL="0" distR="0">
            <wp:extent cx="74295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42950" cy="838200"/>
                    </a:xfrm>
                    <a:prstGeom prst="rect">
                      <a:avLst/>
                    </a:prstGeom>
                    <a:noFill/>
                    <a:ln w="9525">
                      <a:noFill/>
                      <a:miter lim="800000"/>
                      <a:headEnd/>
                      <a:tailEnd/>
                    </a:ln>
                  </pic:spPr>
                </pic:pic>
              </a:graphicData>
            </a:graphic>
          </wp:inline>
        </w:drawing>
      </w:r>
    </w:p>
    <w:p w:rsidR="00F95129" w:rsidRDefault="00F95129" w:rsidP="00B3036F">
      <w:pPr>
        <w:jc w:val="center"/>
        <w:rPr>
          <w:b/>
          <w:noProof/>
          <w:sz w:val="28"/>
          <w:szCs w:val="28"/>
        </w:rPr>
      </w:pPr>
    </w:p>
    <w:p w:rsidR="001061A7" w:rsidRPr="00F03460" w:rsidRDefault="001061A7" w:rsidP="00B3036F">
      <w:pPr>
        <w:jc w:val="center"/>
        <w:rPr>
          <w:b/>
          <w:sz w:val="28"/>
          <w:szCs w:val="28"/>
        </w:rPr>
      </w:pPr>
      <w:r w:rsidRPr="00F03460">
        <w:rPr>
          <w:b/>
          <w:sz w:val="28"/>
          <w:szCs w:val="28"/>
        </w:rPr>
        <w:t>МУНИЦИПАЛЬНОЕ ОБРАЗОВАНИЕ</w:t>
      </w:r>
    </w:p>
    <w:p w:rsidR="001061A7" w:rsidRPr="00F03460" w:rsidRDefault="001061A7" w:rsidP="00B3036F">
      <w:pPr>
        <w:jc w:val="center"/>
        <w:rPr>
          <w:b/>
          <w:sz w:val="28"/>
          <w:szCs w:val="28"/>
        </w:rPr>
      </w:pPr>
      <w:r w:rsidRPr="00F03460">
        <w:rPr>
          <w:b/>
          <w:sz w:val="28"/>
          <w:szCs w:val="28"/>
        </w:rPr>
        <w:t>КУЗЬМОЛОВСКОЕ ГОРОДСКОЕ ПОСЕЛЕНИЕ</w:t>
      </w:r>
    </w:p>
    <w:p w:rsidR="001061A7" w:rsidRPr="00F03460" w:rsidRDefault="001061A7" w:rsidP="00B3036F">
      <w:pPr>
        <w:jc w:val="center"/>
        <w:rPr>
          <w:b/>
          <w:sz w:val="28"/>
          <w:szCs w:val="28"/>
        </w:rPr>
      </w:pPr>
      <w:r w:rsidRPr="00F03460">
        <w:rPr>
          <w:b/>
          <w:sz w:val="28"/>
          <w:szCs w:val="28"/>
        </w:rPr>
        <w:t>ВСЕВОЛОЖСКОГО МУНИЦИПАЛЬНОГО РАЙОНА</w:t>
      </w:r>
    </w:p>
    <w:p w:rsidR="001061A7" w:rsidRPr="00F03460" w:rsidRDefault="001061A7" w:rsidP="00B3036F">
      <w:pPr>
        <w:jc w:val="center"/>
        <w:rPr>
          <w:b/>
          <w:sz w:val="28"/>
          <w:szCs w:val="28"/>
        </w:rPr>
      </w:pPr>
      <w:r w:rsidRPr="00F03460">
        <w:rPr>
          <w:b/>
          <w:sz w:val="28"/>
          <w:szCs w:val="28"/>
        </w:rPr>
        <w:t>ЛЕНИНГРАДСКОЙ ОБЛАСТИ</w:t>
      </w:r>
    </w:p>
    <w:p w:rsidR="001061A7" w:rsidRPr="00F03460" w:rsidRDefault="001061A7" w:rsidP="00B3036F">
      <w:pPr>
        <w:jc w:val="center"/>
        <w:outlineLvl w:val="0"/>
        <w:rPr>
          <w:b/>
          <w:sz w:val="28"/>
          <w:szCs w:val="28"/>
        </w:rPr>
      </w:pPr>
      <w:r w:rsidRPr="00F03460">
        <w:rPr>
          <w:b/>
          <w:sz w:val="28"/>
          <w:szCs w:val="28"/>
        </w:rPr>
        <w:t>СОВЕТ ДЕПУТАТОВ</w:t>
      </w:r>
    </w:p>
    <w:p w:rsidR="001061A7" w:rsidRPr="00F03460" w:rsidRDefault="001061A7" w:rsidP="00B3036F">
      <w:pPr>
        <w:jc w:val="center"/>
        <w:rPr>
          <w:b/>
          <w:sz w:val="28"/>
          <w:szCs w:val="28"/>
        </w:rPr>
      </w:pPr>
    </w:p>
    <w:p w:rsidR="001061A7" w:rsidRPr="00F03460" w:rsidRDefault="001061A7" w:rsidP="00B3036F">
      <w:pPr>
        <w:jc w:val="center"/>
        <w:rPr>
          <w:b/>
          <w:sz w:val="28"/>
          <w:szCs w:val="28"/>
        </w:rPr>
      </w:pPr>
      <w:r w:rsidRPr="00F03460">
        <w:rPr>
          <w:b/>
          <w:sz w:val="28"/>
          <w:szCs w:val="28"/>
        </w:rPr>
        <w:t>Р Е Ш Е Н И Е</w:t>
      </w:r>
    </w:p>
    <w:p w:rsidR="001061A7" w:rsidRPr="00F03460" w:rsidRDefault="001061A7" w:rsidP="00B3036F">
      <w:pPr>
        <w:rPr>
          <w:sz w:val="28"/>
          <w:szCs w:val="28"/>
        </w:rPr>
      </w:pPr>
    </w:p>
    <w:p w:rsidR="00B3036F" w:rsidRPr="00F03460" w:rsidRDefault="00F95129" w:rsidP="00B3036F">
      <w:pPr>
        <w:ind w:right="-1"/>
        <w:jc w:val="center"/>
        <w:rPr>
          <w:sz w:val="28"/>
          <w:szCs w:val="28"/>
        </w:rPr>
      </w:pPr>
      <w:r w:rsidRPr="00F03460">
        <w:rPr>
          <w:b/>
          <w:sz w:val="28"/>
          <w:szCs w:val="28"/>
        </w:rPr>
        <w:t xml:space="preserve">№ </w:t>
      </w:r>
      <w:r w:rsidR="00D64FD9">
        <w:rPr>
          <w:b/>
          <w:sz w:val="28"/>
          <w:szCs w:val="28"/>
        </w:rPr>
        <w:t xml:space="preserve">279 </w:t>
      </w:r>
      <w:r w:rsidRPr="00F03460">
        <w:rPr>
          <w:b/>
          <w:sz w:val="28"/>
          <w:szCs w:val="28"/>
        </w:rPr>
        <w:t xml:space="preserve"> </w:t>
      </w:r>
      <w:r w:rsidR="001061A7" w:rsidRPr="00F03460">
        <w:rPr>
          <w:b/>
          <w:sz w:val="28"/>
          <w:szCs w:val="28"/>
        </w:rPr>
        <w:t>от «</w:t>
      </w:r>
      <w:r w:rsidR="00D938D8">
        <w:rPr>
          <w:b/>
          <w:sz w:val="28"/>
          <w:szCs w:val="28"/>
        </w:rPr>
        <w:t>18</w:t>
      </w:r>
      <w:r w:rsidR="001061A7" w:rsidRPr="00F03460">
        <w:rPr>
          <w:b/>
          <w:sz w:val="28"/>
          <w:szCs w:val="28"/>
        </w:rPr>
        <w:t xml:space="preserve">» </w:t>
      </w:r>
      <w:r w:rsidRPr="00F03460">
        <w:rPr>
          <w:b/>
          <w:sz w:val="28"/>
          <w:szCs w:val="28"/>
        </w:rPr>
        <w:t>ию</w:t>
      </w:r>
      <w:r w:rsidR="00F03460" w:rsidRPr="00F03460">
        <w:rPr>
          <w:b/>
          <w:sz w:val="28"/>
          <w:szCs w:val="28"/>
        </w:rPr>
        <w:t>н</w:t>
      </w:r>
      <w:r w:rsidRPr="00F03460">
        <w:rPr>
          <w:b/>
          <w:sz w:val="28"/>
          <w:szCs w:val="28"/>
        </w:rPr>
        <w:t>я 202</w:t>
      </w:r>
      <w:r w:rsidR="00F03460" w:rsidRPr="00F03460">
        <w:rPr>
          <w:b/>
          <w:sz w:val="28"/>
          <w:szCs w:val="28"/>
        </w:rPr>
        <w:t>6</w:t>
      </w:r>
      <w:r w:rsidR="001061A7" w:rsidRPr="00F03460">
        <w:rPr>
          <w:b/>
          <w:sz w:val="28"/>
          <w:szCs w:val="28"/>
        </w:rPr>
        <w:t xml:space="preserve"> года </w:t>
      </w:r>
      <w:proofErr w:type="spellStart"/>
      <w:r w:rsidR="001061A7" w:rsidRPr="00F03460">
        <w:rPr>
          <w:b/>
          <w:sz w:val="28"/>
          <w:szCs w:val="28"/>
        </w:rPr>
        <w:t>гп</w:t>
      </w:r>
      <w:proofErr w:type="spellEnd"/>
      <w:r w:rsidR="001061A7" w:rsidRPr="00F03460">
        <w:rPr>
          <w:b/>
          <w:sz w:val="28"/>
          <w:szCs w:val="28"/>
        </w:rPr>
        <w:t>. Кузьмоловский</w:t>
      </w:r>
      <w:bookmarkEnd w:id="0"/>
      <w:bookmarkEnd w:id="1"/>
    </w:p>
    <w:p w:rsidR="00B3036F" w:rsidRPr="00F03460" w:rsidRDefault="00B3036F" w:rsidP="00B3036F">
      <w:pPr>
        <w:ind w:right="-1"/>
        <w:jc w:val="center"/>
        <w:rPr>
          <w:sz w:val="28"/>
          <w:szCs w:val="28"/>
        </w:rPr>
      </w:pPr>
    </w:p>
    <w:p w:rsidR="00AB711A" w:rsidRDefault="00F03460" w:rsidP="00AB711A">
      <w:pPr>
        <w:ind w:right="-1" w:firstLine="708"/>
        <w:jc w:val="both"/>
        <w:rPr>
          <w:rStyle w:val="20"/>
          <w:b/>
        </w:rPr>
      </w:pPr>
      <w:r w:rsidRPr="00F03460">
        <w:rPr>
          <w:rStyle w:val="20"/>
          <w:b/>
        </w:rPr>
        <w:t>О внесении изменений в решение совета депутатов от 23.07.2020 №169 «</w:t>
      </w:r>
      <w:r w:rsidR="00B3036F" w:rsidRPr="00F03460">
        <w:rPr>
          <w:rStyle w:val="20"/>
          <w:b/>
        </w:rPr>
        <w:t>Об утверждении Порядка принятия решения о применении мер ответственности к депутату муниципального совета, выборному должностному лицу местного самоуправления муниципального образования «Кузьмоловское городское поселение»,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если искажение этих сведений является несущественным</w:t>
      </w:r>
      <w:r w:rsidRPr="00F03460">
        <w:rPr>
          <w:rStyle w:val="20"/>
          <w:b/>
        </w:rPr>
        <w:t>»</w:t>
      </w:r>
      <w:r w:rsidR="00B3036F" w:rsidRPr="00F03460">
        <w:rPr>
          <w:rStyle w:val="20"/>
          <w:b/>
        </w:rPr>
        <w:t xml:space="preserve">  </w:t>
      </w:r>
    </w:p>
    <w:p w:rsidR="00F03460" w:rsidRPr="00F03460" w:rsidRDefault="00F03460" w:rsidP="00AB711A">
      <w:pPr>
        <w:ind w:right="-1" w:firstLine="708"/>
        <w:jc w:val="both"/>
        <w:rPr>
          <w:rStyle w:val="20"/>
          <w:b/>
        </w:rPr>
      </w:pPr>
    </w:p>
    <w:p w:rsidR="007B7072" w:rsidRDefault="00F03460" w:rsidP="00D2679A">
      <w:pPr>
        <w:spacing w:line="276" w:lineRule="auto"/>
        <w:ind w:right="-1" w:firstLine="708"/>
        <w:jc w:val="both"/>
        <w:rPr>
          <w:rStyle w:val="20"/>
        </w:rPr>
      </w:pPr>
      <w:r>
        <w:rPr>
          <w:rStyle w:val="20"/>
        </w:rPr>
        <w:t>Руководствуясь положениями</w:t>
      </w:r>
      <w:r w:rsidR="00B3036F" w:rsidRPr="00AB711A">
        <w:rPr>
          <w:rStyle w:val="20"/>
        </w:rPr>
        <w:t xml:space="preserve"> </w:t>
      </w:r>
      <w:r>
        <w:rPr>
          <w:rStyle w:val="20"/>
        </w:rPr>
        <w:t xml:space="preserve">статьи 29 </w:t>
      </w:r>
      <w:r w:rsidR="00B3036F" w:rsidRPr="00AB711A">
        <w:rPr>
          <w:rStyle w:val="20"/>
        </w:rPr>
        <w:t xml:space="preserve">Федерального закона </w:t>
      </w:r>
      <w:r w:rsidRPr="00F03460">
        <w:rPr>
          <w:rStyle w:val="20"/>
        </w:rPr>
        <w:t>от 20.03.2025 N 33-ФЗ (ред. от 09.04.2026) "Об общих принципах организации местного самоуправления в единой системе публичной власти"</w:t>
      </w:r>
      <w:r w:rsidR="00B3036F" w:rsidRPr="00AB711A">
        <w:rPr>
          <w:rStyle w:val="20"/>
        </w:rPr>
        <w:t xml:space="preserve">, статьи 13 Федерального закона от 25.12.2008 №  273-ФЗ «О противодействии коррупции», Областным законом Ленинградской области от 20.01.2020 № 7-оз «Об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 Уставом муниципального образования </w:t>
      </w:r>
      <w:r w:rsidR="00AB711A">
        <w:rPr>
          <w:rStyle w:val="20"/>
        </w:rPr>
        <w:t>Кузьмоловское городское поселение</w:t>
      </w:r>
      <w:r>
        <w:rPr>
          <w:rStyle w:val="20"/>
        </w:rPr>
        <w:t>, рассмотрев протест Всеволожского городского прокурора</w:t>
      </w:r>
      <w:r w:rsidR="00B3578F">
        <w:rPr>
          <w:rStyle w:val="20"/>
        </w:rPr>
        <w:t xml:space="preserve"> № 86-01-2026, </w:t>
      </w:r>
      <w:r>
        <w:rPr>
          <w:rStyle w:val="20"/>
        </w:rPr>
        <w:t xml:space="preserve">в </w:t>
      </w:r>
      <w:r w:rsidR="00B3578F">
        <w:rPr>
          <w:rStyle w:val="20"/>
        </w:rPr>
        <w:t>целях</w:t>
      </w:r>
      <w:r>
        <w:rPr>
          <w:rStyle w:val="20"/>
        </w:rPr>
        <w:t xml:space="preserve"> приведени</w:t>
      </w:r>
      <w:r w:rsidR="00B3578F">
        <w:rPr>
          <w:rStyle w:val="20"/>
        </w:rPr>
        <w:t>я правовых актов в соответствие с действующим законодательством,</w:t>
      </w:r>
      <w:r>
        <w:rPr>
          <w:rStyle w:val="20"/>
        </w:rPr>
        <w:t xml:space="preserve"> </w:t>
      </w:r>
      <w:r w:rsidR="00475775">
        <w:rPr>
          <w:rStyle w:val="20"/>
        </w:rPr>
        <w:t>совет депутатов принял</w:t>
      </w:r>
    </w:p>
    <w:p w:rsidR="007B7072" w:rsidRDefault="007B7072" w:rsidP="00D2679A">
      <w:pPr>
        <w:spacing w:line="276" w:lineRule="auto"/>
        <w:ind w:right="-1" w:firstLine="708"/>
        <w:jc w:val="both"/>
        <w:rPr>
          <w:rStyle w:val="20"/>
        </w:rPr>
      </w:pPr>
    </w:p>
    <w:p w:rsidR="00F24DCA" w:rsidRPr="00F03460" w:rsidRDefault="00475775" w:rsidP="00D2679A">
      <w:pPr>
        <w:spacing w:line="276" w:lineRule="auto"/>
        <w:ind w:right="-1" w:firstLine="708"/>
        <w:jc w:val="center"/>
        <w:rPr>
          <w:rStyle w:val="20"/>
          <w:b/>
        </w:rPr>
      </w:pPr>
      <w:r w:rsidRPr="00F03460">
        <w:rPr>
          <w:rStyle w:val="20"/>
          <w:b/>
        </w:rPr>
        <w:t>РЕШЕНИЕ:</w:t>
      </w:r>
    </w:p>
    <w:p w:rsidR="00F24DCA" w:rsidRDefault="00F24DCA" w:rsidP="00D2679A">
      <w:pPr>
        <w:spacing w:line="276" w:lineRule="auto"/>
        <w:ind w:right="-1" w:firstLine="708"/>
        <w:jc w:val="center"/>
        <w:rPr>
          <w:rStyle w:val="20"/>
          <w:b/>
        </w:rPr>
      </w:pPr>
    </w:p>
    <w:p w:rsidR="00BF2541" w:rsidRDefault="00B3036F" w:rsidP="00D2679A">
      <w:pPr>
        <w:spacing w:line="276" w:lineRule="auto"/>
        <w:ind w:right="-1" w:firstLine="708"/>
        <w:jc w:val="both"/>
        <w:rPr>
          <w:rStyle w:val="20"/>
        </w:rPr>
      </w:pPr>
      <w:r w:rsidRPr="00F24DCA">
        <w:rPr>
          <w:rStyle w:val="20"/>
        </w:rPr>
        <w:lastRenderedPageBreak/>
        <w:t xml:space="preserve">1. </w:t>
      </w:r>
      <w:r w:rsidR="0045495D">
        <w:rPr>
          <w:rStyle w:val="20"/>
        </w:rPr>
        <w:t>Дополнить П</w:t>
      </w:r>
      <w:r w:rsidRPr="00F24DCA">
        <w:rPr>
          <w:rStyle w:val="20"/>
        </w:rPr>
        <w:t xml:space="preserve">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муниципального образования </w:t>
      </w:r>
      <w:r w:rsidR="00F24DCA">
        <w:rPr>
          <w:rStyle w:val="20"/>
        </w:rPr>
        <w:t>«Кузьмоловское городское поселение»</w:t>
      </w:r>
      <w:r w:rsidRPr="00F24DCA">
        <w:rPr>
          <w:rStyle w:val="20"/>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если искажение этих сведений является несущественным </w:t>
      </w:r>
      <w:r w:rsidR="0045495D">
        <w:rPr>
          <w:rStyle w:val="20"/>
        </w:rPr>
        <w:t xml:space="preserve">(далее – Порядок) пунктом 18 следующего содержания: </w:t>
      </w:r>
    </w:p>
    <w:p w:rsidR="0045495D" w:rsidRDefault="0045495D" w:rsidP="00D2679A">
      <w:pPr>
        <w:spacing w:line="276" w:lineRule="auto"/>
        <w:ind w:right="-1" w:firstLine="708"/>
        <w:jc w:val="both"/>
        <w:rPr>
          <w:rStyle w:val="20"/>
        </w:rPr>
      </w:pPr>
      <w:r>
        <w:rPr>
          <w:rStyle w:val="20"/>
        </w:rPr>
        <w:t xml:space="preserve">«18. </w:t>
      </w:r>
      <w:r w:rsidRPr="0045495D">
        <w:rPr>
          <w:rStyle w:val="20"/>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r>
        <w:rPr>
          <w:rStyle w:val="20"/>
        </w:rPr>
        <w:t xml:space="preserve"> </w:t>
      </w:r>
      <w:r w:rsidRPr="0045495D">
        <w:rPr>
          <w:rStyle w:val="20"/>
        </w:rPr>
        <w:t>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5495D" w:rsidRPr="0045495D" w:rsidRDefault="0045495D" w:rsidP="00D2679A">
      <w:pPr>
        <w:spacing w:line="276" w:lineRule="auto"/>
        <w:ind w:right="-1" w:firstLine="708"/>
        <w:jc w:val="both"/>
        <w:rPr>
          <w:rStyle w:val="20"/>
        </w:rPr>
      </w:pPr>
      <w:r w:rsidRPr="0045495D">
        <w:rPr>
          <w:rStyle w:val="20"/>
        </w:rPr>
        <w:t>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5495D" w:rsidRPr="0045495D" w:rsidRDefault="0045495D" w:rsidP="00D2679A">
      <w:pPr>
        <w:spacing w:line="276" w:lineRule="auto"/>
        <w:ind w:right="-1" w:firstLine="708"/>
        <w:jc w:val="both"/>
        <w:rPr>
          <w:rStyle w:val="20"/>
        </w:rPr>
      </w:pPr>
      <w:r w:rsidRPr="0045495D">
        <w:rPr>
          <w:rStyle w:val="20"/>
        </w:rPr>
        <w:t xml:space="preserve">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w:t>
      </w:r>
      <w:r w:rsidRPr="0045495D">
        <w:rPr>
          <w:rStyle w:val="20"/>
        </w:rPr>
        <w:lastRenderedPageBreak/>
        <w:t>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45495D" w:rsidRPr="0045495D" w:rsidRDefault="0045495D" w:rsidP="00D2679A">
      <w:pPr>
        <w:spacing w:line="276" w:lineRule="auto"/>
        <w:ind w:right="-1" w:firstLine="708"/>
        <w:jc w:val="both"/>
        <w:rPr>
          <w:rStyle w:val="20"/>
        </w:rPr>
      </w:pPr>
      <w:r w:rsidRPr="0045495D">
        <w:rPr>
          <w:rStyle w:val="20"/>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45495D" w:rsidRDefault="0045495D" w:rsidP="00D2679A">
      <w:pPr>
        <w:spacing w:line="276" w:lineRule="auto"/>
        <w:ind w:right="-1" w:firstLine="708"/>
        <w:jc w:val="both"/>
        <w:rPr>
          <w:rStyle w:val="20"/>
        </w:rPr>
      </w:pPr>
      <w:r w:rsidRPr="0045495D">
        <w:rPr>
          <w:rStyle w:val="20"/>
        </w:rPr>
        <w:t>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Pr>
          <w:rStyle w:val="20"/>
        </w:rPr>
        <w:t>»</w:t>
      </w:r>
    </w:p>
    <w:p w:rsidR="007B1FB1" w:rsidRDefault="00BF2541" w:rsidP="00D2679A">
      <w:pPr>
        <w:spacing w:line="276" w:lineRule="auto"/>
        <w:ind w:firstLine="851"/>
        <w:jc w:val="both"/>
      </w:pPr>
      <w:r w:rsidRPr="00F24DCA">
        <w:rPr>
          <w:rStyle w:val="20"/>
        </w:rPr>
        <w:lastRenderedPageBreak/>
        <w:t xml:space="preserve">2. </w:t>
      </w:r>
      <w:bookmarkStart w:id="2" w:name="OLE_LINK13"/>
      <w:r w:rsidR="007B1FB1" w:rsidRPr="005D6B41">
        <w:rPr>
          <w:sz w:val="28"/>
          <w:szCs w:val="28"/>
        </w:rPr>
        <w:t>Опубликовать настоящее решение в газете «</w:t>
      </w:r>
      <w:proofErr w:type="spellStart"/>
      <w:r w:rsidR="007B1FB1" w:rsidRPr="005D6B41">
        <w:rPr>
          <w:sz w:val="28"/>
          <w:szCs w:val="28"/>
        </w:rPr>
        <w:t>Кузьмоловский</w:t>
      </w:r>
      <w:proofErr w:type="spellEnd"/>
      <w:r w:rsidR="007B1FB1" w:rsidRPr="005D6B41">
        <w:rPr>
          <w:sz w:val="28"/>
          <w:szCs w:val="28"/>
        </w:rPr>
        <w:t xml:space="preserve"> вестник», приложение к газете</w:t>
      </w:r>
      <w:r w:rsidR="007B1FB1">
        <w:rPr>
          <w:sz w:val="28"/>
          <w:szCs w:val="28"/>
        </w:rPr>
        <w:t xml:space="preserve"> «Всеволожские вести» и разместить на официальном сайте муниципального образования</w:t>
      </w:r>
      <w:r w:rsidR="007B1FB1" w:rsidRPr="00663041">
        <w:rPr>
          <w:sz w:val="28"/>
          <w:szCs w:val="28"/>
        </w:rPr>
        <w:t xml:space="preserve"> «Кузьмоловское</w:t>
      </w:r>
      <w:r w:rsidR="007B1FB1">
        <w:rPr>
          <w:sz w:val="28"/>
          <w:szCs w:val="28"/>
        </w:rPr>
        <w:t xml:space="preserve"> городское поселение</w:t>
      </w:r>
      <w:r w:rsidR="007B1FB1" w:rsidRPr="00663041">
        <w:rPr>
          <w:sz w:val="28"/>
          <w:szCs w:val="28"/>
        </w:rPr>
        <w:t>»</w:t>
      </w:r>
      <w:r w:rsidR="007B1FB1">
        <w:rPr>
          <w:sz w:val="28"/>
          <w:szCs w:val="28"/>
        </w:rPr>
        <w:t xml:space="preserve"> Всеволожского муниципального района Ленинградской области</w:t>
      </w:r>
      <w:r w:rsidR="007B1FB1" w:rsidRPr="00663041">
        <w:rPr>
          <w:sz w:val="28"/>
          <w:szCs w:val="28"/>
        </w:rPr>
        <w:t xml:space="preserve"> </w:t>
      </w:r>
      <w:r w:rsidR="007B1FB1">
        <w:rPr>
          <w:sz w:val="28"/>
          <w:szCs w:val="28"/>
        </w:rPr>
        <w:t xml:space="preserve">в информационно-телекоммуникационной сети «Интернет» </w:t>
      </w:r>
      <w:hyperlink r:id="rId9" w:history="1">
        <w:r w:rsidR="007B1FB1" w:rsidRPr="00D42E26">
          <w:rPr>
            <w:rStyle w:val="ac"/>
            <w:color w:val="auto"/>
            <w:sz w:val="28"/>
            <w:szCs w:val="28"/>
            <w:lang w:val="en-US"/>
          </w:rPr>
          <w:t>www</w:t>
        </w:r>
        <w:r w:rsidR="007B1FB1" w:rsidRPr="00D42E26">
          <w:rPr>
            <w:rStyle w:val="ac"/>
            <w:color w:val="auto"/>
            <w:sz w:val="28"/>
            <w:szCs w:val="28"/>
          </w:rPr>
          <w:t>.</w:t>
        </w:r>
        <w:proofErr w:type="spellStart"/>
        <w:r w:rsidR="007B1FB1" w:rsidRPr="00D42E26">
          <w:rPr>
            <w:rStyle w:val="ac"/>
            <w:color w:val="auto"/>
            <w:sz w:val="28"/>
            <w:szCs w:val="28"/>
            <w:lang w:val="en-US"/>
          </w:rPr>
          <w:t>kuzmolovskoegp</w:t>
        </w:r>
        <w:proofErr w:type="spellEnd"/>
        <w:r w:rsidR="007B1FB1" w:rsidRPr="00D42E26">
          <w:rPr>
            <w:rStyle w:val="ac"/>
            <w:color w:val="auto"/>
            <w:sz w:val="28"/>
            <w:szCs w:val="28"/>
          </w:rPr>
          <w:t>.</w:t>
        </w:r>
        <w:proofErr w:type="spellStart"/>
        <w:r w:rsidR="007B1FB1" w:rsidRPr="00D42E26">
          <w:rPr>
            <w:rStyle w:val="ac"/>
            <w:color w:val="auto"/>
            <w:sz w:val="28"/>
            <w:szCs w:val="28"/>
            <w:lang w:val="en-US"/>
          </w:rPr>
          <w:t>ru</w:t>
        </w:r>
        <w:proofErr w:type="spellEnd"/>
      </w:hyperlink>
      <w:r w:rsidR="007B1FB1" w:rsidRPr="00D42E26">
        <w:t>.</w:t>
      </w:r>
    </w:p>
    <w:p w:rsidR="00B97533" w:rsidRDefault="00B97533" w:rsidP="00D2679A">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5D6B41" w:rsidRPr="00F24DCA" w:rsidRDefault="00B97533" w:rsidP="00D2679A">
      <w:pPr>
        <w:spacing w:line="276" w:lineRule="auto"/>
        <w:ind w:firstLine="709"/>
        <w:jc w:val="both"/>
        <w:rPr>
          <w:sz w:val="28"/>
          <w:szCs w:val="28"/>
        </w:rPr>
      </w:pPr>
      <w:r>
        <w:rPr>
          <w:sz w:val="28"/>
          <w:szCs w:val="28"/>
        </w:rPr>
        <w:t>4</w:t>
      </w:r>
      <w:r w:rsidR="005D6B41" w:rsidRPr="00F24DCA">
        <w:rPr>
          <w:sz w:val="28"/>
          <w:szCs w:val="28"/>
        </w:rPr>
        <w:t>.</w:t>
      </w:r>
      <w:r w:rsidR="007B1FB1">
        <w:rPr>
          <w:sz w:val="28"/>
          <w:szCs w:val="28"/>
        </w:rPr>
        <w:t xml:space="preserve"> </w:t>
      </w:r>
      <w:r w:rsidR="00650AD9" w:rsidRPr="00F24DCA">
        <w:rPr>
          <w:sz w:val="28"/>
          <w:szCs w:val="28"/>
        </w:rPr>
        <w:t>Решение</w:t>
      </w:r>
      <w:r w:rsidR="005D6B41" w:rsidRPr="00F24DCA">
        <w:rPr>
          <w:sz w:val="28"/>
          <w:szCs w:val="28"/>
        </w:rPr>
        <w:t xml:space="preserve"> вступает в силу </w:t>
      </w:r>
      <w:r w:rsidR="008C6C4F">
        <w:rPr>
          <w:sz w:val="28"/>
          <w:szCs w:val="28"/>
        </w:rPr>
        <w:t>после</w:t>
      </w:r>
      <w:bookmarkStart w:id="3" w:name="_GoBack"/>
      <w:bookmarkEnd w:id="3"/>
      <w:r w:rsidR="00706BCC" w:rsidRPr="00F24DCA">
        <w:rPr>
          <w:sz w:val="28"/>
          <w:szCs w:val="28"/>
        </w:rPr>
        <w:t xml:space="preserve"> </w:t>
      </w:r>
      <w:r w:rsidR="005D6B41" w:rsidRPr="00F24DCA">
        <w:rPr>
          <w:sz w:val="28"/>
          <w:szCs w:val="28"/>
        </w:rPr>
        <w:t>его официального опубликования.</w:t>
      </w:r>
    </w:p>
    <w:p w:rsidR="0048445E" w:rsidRPr="00F24DCA" w:rsidRDefault="00B97533" w:rsidP="00D2679A">
      <w:pPr>
        <w:spacing w:line="276" w:lineRule="auto"/>
        <w:ind w:firstLine="709"/>
        <w:jc w:val="both"/>
        <w:rPr>
          <w:sz w:val="28"/>
          <w:szCs w:val="28"/>
        </w:rPr>
      </w:pPr>
      <w:r>
        <w:rPr>
          <w:sz w:val="28"/>
          <w:szCs w:val="28"/>
        </w:rPr>
        <w:t>5</w:t>
      </w:r>
      <w:r w:rsidR="005D6B41" w:rsidRPr="00F24DCA">
        <w:rPr>
          <w:sz w:val="28"/>
          <w:szCs w:val="28"/>
        </w:rPr>
        <w:t xml:space="preserve">.  </w:t>
      </w:r>
      <w:r w:rsidR="007B1FB1">
        <w:rPr>
          <w:sz w:val="28"/>
          <w:szCs w:val="28"/>
        </w:rPr>
        <w:t xml:space="preserve">  </w:t>
      </w:r>
      <w:r w:rsidR="003E4F0B" w:rsidRPr="00F24DCA">
        <w:rPr>
          <w:sz w:val="28"/>
          <w:szCs w:val="28"/>
        </w:rPr>
        <w:t>Контроль исполн</w:t>
      </w:r>
      <w:r w:rsidR="00596B05" w:rsidRPr="00F24DCA">
        <w:rPr>
          <w:sz w:val="28"/>
          <w:szCs w:val="28"/>
        </w:rPr>
        <w:t>ения решения оставляю за собой</w:t>
      </w:r>
      <w:r w:rsidR="003E4F0B" w:rsidRPr="00F24DCA">
        <w:rPr>
          <w:sz w:val="28"/>
          <w:szCs w:val="28"/>
        </w:rPr>
        <w:t>.</w:t>
      </w:r>
    </w:p>
    <w:p w:rsidR="00F95129" w:rsidRDefault="00F95129" w:rsidP="00D2679A">
      <w:pPr>
        <w:spacing w:line="276" w:lineRule="auto"/>
        <w:jc w:val="both"/>
        <w:rPr>
          <w:sz w:val="28"/>
          <w:szCs w:val="28"/>
        </w:rPr>
      </w:pPr>
    </w:p>
    <w:p w:rsidR="00F95129" w:rsidRDefault="00F95129" w:rsidP="00D2679A">
      <w:pPr>
        <w:spacing w:line="276" w:lineRule="auto"/>
        <w:jc w:val="both"/>
        <w:rPr>
          <w:sz w:val="28"/>
          <w:szCs w:val="28"/>
        </w:rPr>
      </w:pPr>
    </w:p>
    <w:p w:rsidR="0045495D" w:rsidRDefault="0045495D" w:rsidP="00D2679A">
      <w:pPr>
        <w:spacing w:line="276" w:lineRule="auto"/>
        <w:jc w:val="both"/>
        <w:rPr>
          <w:sz w:val="28"/>
          <w:szCs w:val="28"/>
        </w:rPr>
      </w:pPr>
      <w:r>
        <w:rPr>
          <w:sz w:val="28"/>
          <w:szCs w:val="28"/>
        </w:rPr>
        <w:t>Глава</w:t>
      </w:r>
      <w:r w:rsidR="003E4F0B" w:rsidRPr="009359BB">
        <w:rPr>
          <w:sz w:val="28"/>
          <w:szCs w:val="28"/>
        </w:rPr>
        <w:t xml:space="preserve"> муниципального образования </w:t>
      </w:r>
    </w:p>
    <w:p w:rsidR="00E8673A" w:rsidRPr="009359BB" w:rsidRDefault="0045495D" w:rsidP="00D2679A">
      <w:pPr>
        <w:spacing w:line="276" w:lineRule="auto"/>
        <w:jc w:val="both"/>
        <w:rPr>
          <w:sz w:val="28"/>
          <w:szCs w:val="28"/>
        </w:rPr>
      </w:pPr>
      <w:r>
        <w:rPr>
          <w:sz w:val="28"/>
          <w:szCs w:val="28"/>
        </w:rPr>
        <w:t>Кузьмоловское городское поселение</w:t>
      </w:r>
      <w:r w:rsidR="003E4F0B" w:rsidRPr="009359BB">
        <w:rPr>
          <w:sz w:val="28"/>
          <w:szCs w:val="28"/>
        </w:rPr>
        <w:t xml:space="preserve"> </w:t>
      </w:r>
      <w:r w:rsidR="00F95129">
        <w:rPr>
          <w:sz w:val="28"/>
          <w:szCs w:val="28"/>
        </w:rPr>
        <w:t xml:space="preserve">                       </w:t>
      </w:r>
      <w:r>
        <w:rPr>
          <w:sz w:val="28"/>
          <w:szCs w:val="28"/>
        </w:rPr>
        <w:t xml:space="preserve">              </w:t>
      </w:r>
      <w:r w:rsidR="00F95129">
        <w:rPr>
          <w:sz w:val="28"/>
          <w:szCs w:val="28"/>
        </w:rPr>
        <w:t xml:space="preserve">      </w:t>
      </w:r>
      <w:r w:rsidR="00560E94" w:rsidRPr="009359BB">
        <w:rPr>
          <w:sz w:val="28"/>
          <w:szCs w:val="28"/>
        </w:rPr>
        <w:t xml:space="preserve"> </w:t>
      </w:r>
      <w:bookmarkEnd w:id="2"/>
      <w:r>
        <w:rPr>
          <w:sz w:val="28"/>
          <w:szCs w:val="28"/>
        </w:rPr>
        <w:t>Ю.М. Спицын</w:t>
      </w:r>
    </w:p>
    <w:p w:rsidR="00E8673A" w:rsidRPr="006F309E" w:rsidRDefault="00E8673A"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sectPr w:rsidR="0019597F" w:rsidRPr="006F309E" w:rsidSect="008B7913">
      <w:headerReference w:type="default" r:id="rId10"/>
      <w:pgSz w:w="11906" w:h="16838"/>
      <w:pgMar w:top="709"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64C" w:rsidRDefault="0079364C" w:rsidP="00F03460">
      <w:r>
        <w:separator/>
      </w:r>
    </w:p>
  </w:endnote>
  <w:endnote w:type="continuationSeparator" w:id="0">
    <w:p w:rsidR="0079364C" w:rsidRDefault="0079364C" w:rsidP="00F0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64C" w:rsidRDefault="0079364C" w:rsidP="00F03460">
      <w:r>
        <w:separator/>
      </w:r>
    </w:p>
  </w:footnote>
  <w:footnote w:type="continuationSeparator" w:id="0">
    <w:p w:rsidR="0079364C" w:rsidRDefault="0079364C" w:rsidP="00F034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60" w:rsidRDefault="00F03460" w:rsidP="00F03460">
    <w:pPr>
      <w:pStyle w:val="a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90788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11" w15:restartNumberingAfterBreak="0">
    <w:nsid w:val="3A7A1144"/>
    <w:multiLevelType w:val="multilevel"/>
    <w:tmpl w:val="19C29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60D347D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9"/>
  </w:num>
  <w:num w:numId="3">
    <w:abstractNumId w:val="3"/>
  </w:num>
  <w:num w:numId="4">
    <w:abstractNumId w:val="13"/>
  </w:num>
  <w:num w:numId="5">
    <w:abstractNumId w:val="4"/>
  </w:num>
  <w:num w:numId="6">
    <w:abstractNumId w:val="12"/>
  </w:num>
  <w:num w:numId="7">
    <w:abstractNumId w:val="9"/>
  </w:num>
  <w:num w:numId="8">
    <w:abstractNumId w:val="17"/>
  </w:num>
  <w:num w:numId="9">
    <w:abstractNumId w:val="0"/>
  </w:num>
  <w:num w:numId="10">
    <w:abstractNumId w:val="20"/>
  </w:num>
  <w:num w:numId="11">
    <w:abstractNumId w:val="6"/>
  </w:num>
  <w:num w:numId="12">
    <w:abstractNumId w:val="14"/>
  </w:num>
  <w:num w:numId="13">
    <w:abstractNumId w:val="1"/>
  </w:num>
  <w:num w:numId="14">
    <w:abstractNumId w:val="18"/>
  </w:num>
  <w:num w:numId="15">
    <w:abstractNumId w:val="7"/>
  </w:num>
  <w:num w:numId="16">
    <w:abstractNumId w:val="8"/>
  </w:num>
  <w:num w:numId="17">
    <w:abstractNumId w:val="15"/>
  </w:num>
  <w:num w:numId="18">
    <w:abstractNumId w:val="2"/>
  </w:num>
  <w:num w:numId="19">
    <w:abstractNumId w:val="16"/>
  </w:num>
  <w:num w:numId="20">
    <w:abstractNumId w:val="1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84D"/>
    <w:rsid w:val="00046346"/>
    <w:rsid w:val="00090237"/>
    <w:rsid w:val="000B1DA5"/>
    <w:rsid w:val="000C5BBB"/>
    <w:rsid w:val="000D5BB2"/>
    <w:rsid w:val="001061A7"/>
    <w:rsid w:val="001235C3"/>
    <w:rsid w:val="00124B04"/>
    <w:rsid w:val="00136E74"/>
    <w:rsid w:val="001460A1"/>
    <w:rsid w:val="00180C83"/>
    <w:rsid w:val="00192D8E"/>
    <w:rsid w:val="0019535A"/>
    <w:rsid w:val="0019597F"/>
    <w:rsid w:val="001A2497"/>
    <w:rsid w:val="001F2254"/>
    <w:rsid w:val="00202C00"/>
    <w:rsid w:val="00210665"/>
    <w:rsid w:val="00292234"/>
    <w:rsid w:val="002B306B"/>
    <w:rsid w:val="002B64C7"/>
    <w:rsid w:val="002D71D4"/>
    <w:rsid w:val="002E6DEF"/>
    <w:rsid w:val="00303885"/>
    <w:rsid w:val="003130CE"/>
    <w:rsid w:val="003164C2"/>
    <w:rsid w:val="003275A5"/>
    <w:rsid w:val="003D339E"/>
    <w:rsid w:val="003E03B5"/>
    <w:rsid w:val="003E4F0B"/>
    <w:rsid w:val="003E786B"/>
    <w:rsid w:val="00401035"/>
    <w:rsid w:val="00407A86"/>
    <w:rsid w:val="0045495D"/>
    <w:rsid w:val="00472887"/>
    <w:rsid w:val="00475775"/>
    <w:rsid w:val="00483F82"/>
    <w:rsid w:val="0048445E"/>
    <w:rsid w:val="004870C3"/>
    <w:rsid w:val="004A7D02"/>
    <w:rsid w:val="004B4119"/>
    <w:rsid w:val="004D7616"/>
    <w:rsid w:val="00534D5A"/>
    <w:rsid w:val="00542C50"/>
    <w:rsid w:val="00560E94"/>
    <w:rsid w:val="005729FF"/>
    <w:rsid w:val="00580364"/>
    <w:rsid w:val="00596B05"/>
    <w:rsid w:val="005A4BDA"/>
    <w:rsid w:val="005B694D"/>
    <w:rsid w:val="005D12EB"/>
    <w:rsid w:val="005D2B77"/>
    <w:rsid w:val="005D3E8A"/>
    <w:rsid w:val="005D6B41"/>
    <w:rsid w:val="005F4400"/>
    <w:rsid w:val="005F594E"/>
    <w:rsid w:val="00620EEB"/>
    <w:rsid w:val="00621F0D"/>
    <w:rsid w:val="006358A5"/>
    <w:rsid w:val="00636990"/>
    <w:rsid w:val="00641934"/>
    <w:rsid w:val="00650AD9"/>
    <w:rsid w:val="00663A79"/>
    <w:rsid w:val="00671002"/>
    <w:rsid w:val="006B0068"/>
    <w:rsid w:val="006E46A8"/>
    <w:rsid w:val="006F309E"/>
    <w:rsid w:val="00706939"/>
    <w:rsid w:val="00706BCC"/>
    <w:rsid w:val="007176DE"/>
    <w:rsid w:val="00732442"/>
    <w:rsid w:val="00732A90"/>
    <w:rsid w:val="00761857"/>
    <w:rsid w:val="00773447"/>
    <w:rsid w:val="0079364C"/>
    <w:rsid w:val="007B1FB1"/>
    <w:rsid w:val="007B4147"/>
    <w:rsid w:val="007B7072"/>
    <w:rsid w:val="007C5B26"/>
    <w:rsid w:val="007D2206"/>
    <w:rsid w:val="007D58C9"/>
    <w:rsid w:val="007D7653"/>
    <w:rsid w:val="00810ADB"/>
    <w:rsid w:val="008376F7"/>
    <w:rsid w:val="00872837"/>
    <w:rsid w:val="008B08ED"/>
    <w:rsid w:val="008B7913"/>
    <w:rsid w:val="008C6C4F"/>
    <w:rsid w:val="008F2DD4"/>
    <w:rsid w:val="00924FA3"/>
    <w:rsid w:val="00932629"/>
    <w:rsid w:val="009359BB"/>
    <w:rsid w:val="00956EAD"/>
    <w:rsid w:val="00960168"/>
    <w:rsid w:val="0096688C"/>
    <w:rsid w:val="009757BF"/>
    <w:rsid w:val="009866FC"/>
    <w:rsid w:val="009938FB"/>
    <w:rsid w:val="009C4672"/>
    <w:rsid w:val="009D5C95"/>
    <w:rsid w:val="009E0A8A"/>
    <w:rsid w:val="009F5262"/>
    <w:rsid w:val="00A12FCA"/>
    <w:rsid w:val="00A25247"/>
    <w:rsid w:val="00A30386"/>
    <w:rsid w:val="00A62A52"/>
    <w:rsid w:val="00A723B9"/>
    <w:rsid w:val="00A83217"/>
    <w:rsid w:val="00A871C4"/>
    <w:rsid w:val="00AB711A"/>
    <w:rsid w:val="00AC054D"/>
    <w:rsid w:val="00AC18F6"/>
    <w:rsid w:val="00AC78CB"/>
    <w:rsid w:val="00AD1765"/>
    <w:rsid w:val="00B3036F"/>
    <w:rsid w:val="00B3578F"/>
    <w:rsid w:val="00B642B2"/>
    <w:rsid w:val="00B97533"/>
    <w:rsid w:val="00BC5967"/>
    <w:rsid w:val="00BD6E36"/>
    <w:rsid w:val="00BE000D"/>
    <w:rsid w:val="00BE6FFC"/>
    <w:rsid w:val="00BF2541"/>
    <w:rsid w:val="00C01AD4"/>
    <w:rsid w:val="00C03351"/>
    <w:rsid w:val="00C20692"/>
    <w:rsid w:val="00C8464E"/>
    <w:rsid w:val="00CA62B1"/>
    <w:rsid w:val="00CF33DE"/>
    <w:rsid w:val="00D15D94"/>
    <w:rsid w:val="00D16E70"/>
    <w:rsid w:val="00D2679A"/>
    <w:rsid w:val="00D355C8"/>
    <w:rsid w:val="00D45490"/>
    <w:rsid w:val="00D53DAA"/>
    <w:rsid w:val="00D64FD9"/>
    <w:rsid w:val="00D70017"/>
    <w:rsid w:val="00D75DBE"/>
    <w:rsid w:val="00D938D8"/>
    <w:rsid w:val="00D94CE8"/>
    <w:rsid w:val="00D9737D"/>
    <w:rsid w:val="00DC2D5C"/>
    <w:rsid w:val="00DD5F58"/>
    <w:rsid w:val="00DE3ADE"/>
    <w:rsid w:val="00DF2E8A"/>
    <w:rsid w:val="00E128E4"/>
    <w:rsid w:val="00E310C9"/>
    <w:rsid w:val="00E5153B"/>
    <w:rsid w:val="00E70B60"/>
    <w:rsid w:val="00E848D7"/>
    <w:rsid w:val="00E8673A"/>
    <w:rsid w:val="00E91D0D"/>
    <w:rsid w:val="00E9289A"/>
    <w:rsid w:val="00EB2B45"/>
    <w:rsid w:val="00EE22F1"/>
    <w:rsid w:val="00EE2B94"/>
    <w:rsid w:val="00EE3F3F"/>
    <w:rsid w:val="00F0208A"/>
    <w:rsid w:val="00F03460"/>
    <w:rsid w:val="00F24DCA"/>
    <w:rsid w:val="00F41255"/>
    <w:rsid w:val="00F61510"/>
    <w:rsid w:val="00F662B7"/>
    <w:rsid w:val="00F70C43"/>
    <w:rsid w:val="00F95129"/>
    <w:rsid w:val="00FF4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F8DC"/>
  <w15:docId w15:val="{22967D13-2310-45A0-A3AC-DE57641E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link w:val="ConsPlusNormal0"/>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2CenturySchoolbook85pt1pt">
    <w:name w:val="Основной текст (12) + Century Schoolbook;8;5 pt;Не полужирный;Не курсив;Интервал 1 pt"/>
    <w:basedOn w:val="12"/>
    <w:rsid w:val="00EE2B94"/>
    <w:rPr>
      <w:rFonts w:ascii="Century Schoolbook" w:eastAsia="Century Schoolbook" w:hAnsi="Century Schoolbook" w:cs="Century Schoolbook"/>
      <w:b/>
      <w:bCs/>
      <w:i/>
      <w:iCs/>
      <w:smallCaps w:val="0"/>
      <w:strike w:val="0"/>
      <w:color w:val="000000"/>
      <w:spacing w:val="20"/>
      <w:w w:val="100"/>
      <w:position w:val="0"/>
      <w:sz w:val="17"/>
      <w:szCs w:val="17"/>
      <w:u w:val="none"/>
      <w:lang w:val="ru-RU" w:eastAsia="ru-RU" w:bidi="ru-RU"/>
    </w:rPr>
  </w:style>
  <w:style w:type="character" w:customStyle="1" w:styleId="92">
    <w:name w:val="Заголовок №9 (2)_"/>
    <w:basedOn w:val="a0"/>
    <w:rsid w:val="00EE2B94"/>
    <w:rPr>
      <w:rFonts w:ascii="Times New Roman" w:eastAsia="Times New Roman" w:hAnsi="Times New Roman" w:cs="Times New Roman"/>
      <w:b w:val="0"/>
      <w:bCs w:val="0"/>
      <w:i w:val="0"/>
      <w:iCs w:val="0"/>
      <w:smallCaps w:val="0"/>
      <w:strike w:val="0"/>
      <w:sz w:val="28"/>
      <w:szCs w:val="28"/>
      <w:u w:val="none"/>
    </w:rPr>
  </w:style>
  <w:style w:type="character" w:customStyle="1" w:styleId="920">
    <w:name w:val="Заголовок №9 (2)"/>
    <w:basedOn w:val="92"/>
    <w:rsid w:val="00EE2B9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95pt0">
    <w:name w:val="Основной текст (2) + 9;5 pt;Полужирный;Курсив"/>
    <w:basedOn w:val="2"/>
    <w:rsid w:val="004D761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8">
    <w:name w:val="Колонтитул_"/>
    <w:basedOn w:val="a0"/>
    <w:link w:val="a9"/>
    <w:rsid w:val="002D71D4"/>
    <w:rPr>
      <w:sz w:val="16"/>
      <w:szCs w:val="16"/>
      <w:shd w:val="clear" w:color="auto" w:fill="FFFFFF"/>
    </w:rPr>
  </w:style>
  <w:style w:type="paragraph" w:customStyle="1" w:styleId="a9">
    <w:name w:val="Колонтитул"/>
    <w:basedOn w:val="a"/>
    <w:link w:val="a8"/>
    <w:rsid w:val="002D71D4"/>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1214pt0">
    <w:name w:val="Основной текст (12) + 14 pt;Не курсив"/>
    <w:basedOn w:val="12"/>
    <w:rsid w:val="002D71D4"/>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ArialUnicodeMS">
    <w:name w:val="Основной текст (2) + Arial Unicode MS"/>
    <w:basedOn w:val="2"/>
    <w:rsid w:val="002D71D4"/>
    <w:rPr>
      <w:rFonts w:ascii="Arial Unicode MS" w:eastAsia="Arial Unicode MS" w:hAnsi="Arial Unicode MS" w:cs="Arial Unicode MS"/>
      <w:b w:val="0"/>
      <w:bCs w:val="0"/>
      <w:i w:val="0"/>
      <w:iCs w:val="0"/>
      <w:smallCaps w:val="0"/>
      <w:strike w:val="0"/>
      <w:color w:val="000000"/>
      <w:spacing w:val="0"/>
      <w:w w:val="100"/>
      <w:position w:val="0"/>
      <w:sz w:val="28"/>
      <w:szCs w:val="28"/>
      <w:u w:val="none"/>
      <w:lang w:val="ru-RU" w:eastAsia="ru-RU" w:bidi="ru-RU"/>
    </w:rPr>
  </w:style>
  <w:style w:type="character" w:customStyle="1" w:styleId="2FranklinGothicMedium1pt">
    <w:name w:val="Основной текст (2) + Franklin Gothic Medium;Интервал 1 pt"/>
    <w:basedOn w:val="2"/>
    <w:rsid w:val="002D71D4"/>
    <w:rPr>
      <w:rFonts w:ascii="Franklin Gothic Medium" w:eastAsia="Franklin Gothic Medium" w:hAnsi="Franklin Gothic Medium" w:cs="Franklin Gothic Medium"/>
      <w:b w:val="0"/>
      <w:bCs w:val="0"/>
      <w:i w:val="0"/>
      <w:iCs w:val="0"/>
      <w:smallCaps w:val="0"/>
      <w:strike w:val="0"/>
      <w:color w:val="000000"/>
      <w:spacing w:val="20"/>
      <w:w w:val="100"/>
      <w:position w:val="0"/>
      <w:sz w:val="28"/>
      <w:szCs w:val="28"/>
      <w:u w:val="none"/>
      <w:lang w:val="ru-RU" w:eastAsia="ru-RU" w:bidi="ru-RU"/>
    </w:rPr>
  </w:style>
  <w:style w:type="character" w:customStyle="1" w:styleId="212pt">
    <w:name w:val="Основной текст (2) + 12 pt"/>
    <w:basedOn w:val="2"/>
    <w:rsid w:val="00BC596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pt1pt">
    <w:name w:val="Основной текст (2) + 8 pt;Интервал 1 pt"/>
    <w:basedOn w:val="2"/>
    <w:rsid w:val="00BC5967"/>
    <w:rPr>
      <w:rFonts w:ascii="Times New Roman" w:eastAsia="Times New Roman" w:hAnsi="Times New Roman" w:cs="Times New Roman"/>
      <w:b w:val="0"/>
      <w:bCs w:val="0"/>
      <w:i w:val="0"/>
      <w:iCs w:val="0"/>
      <w:smallCaps w:val="0"/>
      <w:strike w:val="0"/>
      <w:color w:val="000000"/>
      <w:spacing w:val="30"/>
      <w:w w:val="100"/>
      <w:position w:val="0"/>
      <w:sz w:val="16"/>
      <w:szCs w:val="16"/>
      <w:u w:val="none"/>
      <w:lang w:val="ru-RU" w:eastAsia="ru-RU" w:bidi="ru-RU"/>
    </w:rPr>
  </w:style>
  <w:style w:type="character" w:customStyle="1" w:styleId="39pt">
    <w:name w:val="Основной текст (3) + 9 pt;Курсив"/>
    <w:basedOn w:val="3"/>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395pt">
    <w:name w:val="Основной текст (3) + 9;5 pt"/>
    <w:basedOn w:val="3"/>
    <w:rsid w:val="00BC5967"/>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312pt">
    <w:name w:val="Основной текст (3) + 12 pt;Курсив"/>
    <w:basedOn w:val="3"/>
    <w:rsid w:val="00BC596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ArialUnicodeMS12pt">
    <w:name w:val="Основной текст (2) + Arial Unicode MS;12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style>
  <w:style w:type="character" w:customStyle="1" w:styleId="2CenturySchoolbook85pt1pt">
    <w:name w:val="Основной текст (2) + Century Schoolbook;8;5 pt;Интервал 1 pt"/>
    <w:basedOn w:val="2"/>
    <w:rsid w:val="00BC5967"/>
    <w:rPr>
      <w:rFonts w:ascii="Century Schoolbook" w:eastAsia="Century Schoolbook" w:hAnsi="Century Schoolbook" w:cs="Century Schoolbook"/>
      <w:b w:val="0"/>
      <w:bCs w:val="0"/>
      <w:i w:val="0"/>
      <w:iCs w:val="0"/>
      <w:smallCaps w:val="0"/>
      <w:strike w:val="0"/>
      <w:color w:val="000000"/>
      <w:spacing w:val="20"/>
      <w:w w:val="100"/>
      <w:position w:val="0"/>
      <w:sz w:val="17"/>
      <w:szCs w:val="17"/>
      <w:u w:val="none"/>
      <w:lang w:val="ru-RU" w:eastAsia="ru-RU" w:bidi="ru-RU"/>
    </w:rPr>
  </w:style>
  <w:style w:type="character" w:customStyle="1" w:styleId="2ArialUnicodeMS85pt">
    <w:name w:val="Основной текст (2) + Arial Unicode MS;8;5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69pt">
    <w:name w:val="Основной текст (6) + 9 pt;Курсив"/>
    <w:basedOn w:val="6"/>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styleId="aa">
    <w:name w:val="Body Text Indent"/>
    <w:basedOn w:val="a"/>
    <w:link w:val="ab"/>
    <w:uiPriority w:val="99"/>
    <w:rsid w:val="003E786B"/>
    <w:pPr>
      <w:ind w:left="360"/>
      <w:jc w:val="both"/>
    </w:pPr>
    <w:rPr>
      <w:rFonts w:ascii="Arial" w:eastAsia="Calibri" w:hAnsi="Arial"/>
      <w:szCs w:val="20"/>
    </w:rPr>
  </w:style>
  <w:style w:type="character" w:customStyle="1" w:styleId="ab">
    <w:name w:val="Основной текст с отступом Знак"/>
    <w:basedOn w:val="a0"/>
    <w:link w:val="aa"/>
    <w:uiPriority w:val="99"/>
    <w:rsid w:val="003E786B"/>
    <w:rPr>
      <w:rFonts w:ascii="Arial" w:eastAsia="Calibri" w:hAnsi="Arial" w:cs="Times New Roman"/>
      <w:sz w:val="24"/>
      <w:szCs w:val="20"/>
      <w:lang w:eastAsia="ru-RU"/>
    </w:rPr>
  </w:style>
  <w:style w:type="paragraph" w:customStyle="1" w:styleId="14">
    <w:name w:val="Юрист 14"/>
    <w:basedOn w:val="a"/>
    <w:uiPriority w:val="99"/>
    <w:rsid w:val="003E786B"/>
    <w:pPr>
      <w:spacing w:line="360" w:lineRule="auto"/>
      <w:ind w:firstLine="851"/>
      <w:jc w:val="both"/>
    </w:pPr>
    <w:rPr>
      <w:rFonts w:eastAsia="Calibri"/>
      <w:sz w:val="28"/>
      <w:szCs w:val="20"/>
    </w:rPr>
  </w:style>
  <w:style w:type="character" w:customStyle="1" w:styleId="apple-converted-space">
    <w:name w:val="apple-converted-space"/>
    <w:uiPriority w:val="99"/>
    <w:rsid w:val="003E786B"/>
    <w:rPr>
      <w:rFonts w:cs="Times New Roman"/>
    </w:rPr>
  </w:style>
  <w:style w:type="character" w:styleId="ac">
    <w:name w:val="Hyperlink"/>
    <w:basedOn w:val="a0"/>
    <w:uiPriority w:val="99"/>
    <w:unhideWhenUsed/>
    <w:rsid w:val="007B1FB1"/>
    <w:rPr>
      <w:color w:val="0563C1" w:themeColor="hyperlink"/>
      <w:u w:val="single"/>
    </w:rPr>
  </w:style>
  <w:style w:type="character" w:customStyle="1" w:styleId="ConsPlusNormal0">
    <w:name w:val="ConsPlusNormal Знак"/>
    <w:link w:val="ConsPlusNormal"/>
    <w:locked/>
    <w:rsid w:val="00B97533"/>
    <w:rPr>
      <w:rFonts w:ascii="Calibri" w:eastAsia="Times New Roman" w:hAnsi="Calibri" w:cs="Calibri"/>
      <w:szCs w:val="20"/>
      <w:lang w:eastAsia="ru-RU"/>
    </w:rPr>
  </w:style>
  <w:style w:type="paragraph" w:styleId="ad">
    <w:name w:val="header"/>
    <w:basedOn w:val="a"/>
    <w:link w:val="ae"/>
    <w:uiPriority w:val="99"/>
    <w:unhideWhenUsed/>
    <w:rsid w:val="00F03460"/>
    <w:pPr>
      <w:tabs>
        <w:tab w:val="center" w:pos="4513"/>
        <w:tab w:val="right" w:pos="9026"/>
      </w:tabs>
    </w:pPr>
  </w:style>
  <w:style w:type="character" w:customStyle="1" w:styleId="ae">
    <w:name w:val="Верхний колонтитул Знак"/>
    <w:basedOn w:val="a0"/>
    <w:link w:val="ad"/>
    <w:uiPriority w:val="99"/>
    <w:rsid w:val="00F0346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03460"/>
    <w:pPr>
      <w:tabs>
        <w:tab w:val="center" w:pos="4513"/>
        <w:tab w:val="right" w:pos="9026"/>
      </w:tabs>
    </w:pPr>
  </w:style>
  <w:style w:type="character" w:customStyle="1" w:styleId="af0">
    <w:name w:val="Нижний колонтитул Знак"/>
    <w:basedOn w:val="a0"/>
    <w:link w:val="af"/>
    <w:uiPriority w:val="99"/>
    <w:rsid w:val="00F034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19729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zmolovskoeg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92455-6319-4C76-9F34-6277DC52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6696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lvbsp</cp:lastModifiedBy>
  <cp:revision>3</cp:revision>
  <cp:lastPrinted>2020-07-27T07:30:00Z</cp:lastPrinted>
  <dcterms:created xsi:type="dcterms:W3CDTF">2026-06-19T07:11:00Z</dcterms:created>
  <dcterms:modified xsi:type="dcterms:W3CDTF">2026-06-19T10:01:00Z</dcterms:modified>
</cp:coreProperties>
</file>