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70FE36" w14:textId="77777777" w:rsidR="0005635F" w:rsidRPr="0005635F" w:rsidRDefault="0005635F" w:rsidP="000563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</w:pPr>
      <w:r w:rsidRPr="0005635F">
        <w:rPr>
          <w:rFonts w:ascii="Times New Roman" w:eastAsia="Times New Roman" w:hAnsi="Times New Roman" w:cs="Times New Roman"/>
          <w:b/>
          <w:noProof/>
          <w:sz w:val="32"/>
          <w:szCs w:val="32"/>
          <w:lang w:eastAsia="ru-RU"/>
        </w:rPr>
        <w:drawing>
          <wp:inline distT="0" distB="0" distL="0" distR="0" wp14:anchorId="6B76395C" wp14:editId="31C6D4C9">
            <wp:extent cx="755650" cy="84582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879" cy="8539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D553A2" w14:textId="77777777" w:rsidR="0005635F" w:rsidRPr="00D20B15" w:rsidRDefault="0005635F" w:rsidP="000563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20B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МУНИЦИПАЛЬНОЕ ОБРАЗОВАНИЕ</w:t>
      </w:r>
    </w:p>
    <w:p w14:paraId="6FF6248C" w14:textId="77777777" w:rsidR="0005635F" w:rsidRPr="00D20B15" w:rsidRDefault="0005635F" w:rsidP="000563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20B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КУЗЬМОЛОВСКОЕ ГОРОДСКОЕ ПОСЕЛЕНИЕ</w:t>
      </w:r>
    </w:p>
    <w:p w14:paraId="50E4FFA1" w14:textId="77777777" w:rsidR="0005635F" w:rsidRPr="00D20B15" w:rsidRDefault="0005635F" w:rsidP="000563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20B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ВСЕВОЛОЖСКОГО МУНИЦИПАЛЬНОГО РАЙОНА</w:t>
      </w:r>
    </w:p>
    <w:p w14:paraId="7C2F9C20" w14:textId="77777777" w:rsidR="0005635F" w:rsidRPr="00D20B15" w:rsidRDefault="0005635F" w:rsidP="000563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20B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ЛЕНИНГРАДСКОЙ ОБЛАСТИ</w:t>
      </w:r>
    </w:p>
    <w:p w14:paraId="49857342" w14:textId="77777777" w:rsidR="0005635F" w:rsidRPr="00D20B15" w:rsidRDefault="0005635F" w:rsidP="0005635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20B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СОВЕТ ДЕПУТАТОВ</w:t>
      </w:r>
    </w:p>
    <w:p w14:paraId="1FA379BA" w14:textId="77777777" w:rsidR="0005635F" w:rsidRPr="00D20B15" w:rsidRDefault="0005635F" w:rsidP="000563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D81AABD" w14:textId="516DB9C1" w:rsidR="0005635F" w:rsidRPr="00D20B15" w:rsidRDefault="0005635F" w:rsidP="000563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20B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</w:t>
      </w:r>
      <w:r w:rsidR="00D20B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D20B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</w:t>
      </w:r>
      <w:r w:rsidR="00D20B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D20B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Ш</w:t>
      </w:r>
      <w:r w:rsidR="00D20B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D20B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</w:t>
      </w:r>
      <w:r w:rsidR="00D20B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D20B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</w:t>
      </w:r>
      <w:r w:rsidR="00D20B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D20B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</w:t>
      </w:r>
      <w:r w:rsidR="00D20B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D20B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</w:t>
      </w:r>
    </w:p>
    <w:p w14:paraId="527FEA27" w14:textId="77777777" w:rsidR="0005635F" w:rsidRPr="00D20B15" w:rsidRDefault="0005635F" w:rsidP="000563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046BDAD" w14:textId="7C0DDE49" w:rsidR="0005635F" w:rsidRPr="00D20B15" w:rsidRDefault="0007470D" w:rsidP="00D20B1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20B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№ </w:t>
      </w:r>
      <w:r w:rsidR="00346DF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282</w:t>
      </w:r>
      <w:r w:rsidR="00A90626" w:rsidRPr="00D20B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D20B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 «</w:t>
      </w:r>
      <w:r w:rsidR="00AD7949" w:rsidRPr="00D20B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18</w:t>
      </w:r>
      <w:r w:rsidR="0005635F" w:rsidRPr="00D20B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» </w:t>
      </w:r>
      <w:r w:rsidR="00DD54AB" w:rsidRPr="00D20B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июня</w:t>
      </w:r>
      <w:r w:rsidR="0005635F" w:rsidRPr="00D20B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202</w:t>
      </w:r>
      <w:r w:rsidR="00BE0299" w:rsidRPr="00D20B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</w:t>
      </w:r>
      <w:r w:rsidR="0005635F" w:rsidRPr="00D20B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года</w:t>
      </w:r>
      <w:r w:rsidR="00D20B15" w:rsidRPr="00D20B15">
        <w:t xml:space="preserve"> </w:t>
      </w:r>
      <w:r w:rsidR="00D20B15" w:rsidRPr="00D20B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гп. Кузьмоловский</w:t>
      </w:r>
    </w:p>
    <w:p w14:paraId="04E751B8" w14:textId="77777777" w:rsidR="0005635F" w:rsidRPr="00D20B15" w:rsidRDefault="0005635F" w:rsidP="0005635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5222C09" w14:textId="3DF80E57" w:rsidR="00D20B15" w:rsidRDefault="00AD7949" w:rsidP="00212D75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20B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внесении изменений в решение совета депутатов муниципального образования Кузьмоловское городское поселение Всеволожского муниципального района Ленинградской области от 30 </w:t>
      </w:r>
      <w:r w:rsidRPr="00C108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января 20</w:t>
      </w:r>
      <w:r w:rsidR="00720DBE" w:rsidRPr="00C108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18</w:t>
      </w:r>
      <w:r w:rsidRPr="00C1084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</w:t>
      </w:r>
      <w:r w:rsidRPr="00D20B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14:paraId="64C698EE" w14:textId="74EEB853" w:rsidR="00212D75" w:rsidRPr="00D20B15" w:rsidRDefault="00AD7949" w:rsidP="00212D75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20B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№ 35 «Об утверждении Положения о комиссии по вопросам размещения (установки) и эксплуатации временных нестационарных торговых объектов»</w:t>
      </w:r>
    </w:p>
    <w:p w14:paraId="0DFF1730" w14:textId="77777777" w:rsidR="00AD7949" w:rsidRPr="0005635F" w:rsidRDefault="00AD7949" w:rsidP="00212D75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1E5C9CA" w14:textId="30AA44B3" w:rsidR="0005635F" w:rsidRPr="0005635F" w:rsidRDefault="00BE504D" w:rsidP="00EE2B3C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E504D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Федеральными законами от 28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декабря </w:t>
      </w:r>
      <w:r w:rsidRPr="00BE50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2009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года </w:t>
      </w:r>
      <w:r w:rsidRPr="00BE50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381-ФЗ «Об основах государственного регулирования торговой деятельности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Российской Федерации», от 6 октября </w:t>
      </w:r>
      <w:r w:rsidRPr="00BE504D">
        <w:rPr>
          <w:rFonts w:ascii="Times New Roman" w:eastAsia="Times New Roman" w:hAnsi="Times New Roman" w:cs="Times New Roman"/>
          <w:sz w:val="28"/>
          <w:szCs w:val="28"/>
          <w:lang w:eastAsia="ru-RU"/>
        </w:rPr>
        <w:t>2003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Pr="00BE50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131-ФЗ «Об общих принципах организации местного самоуправления в Российской Федерации», </w:t>
      </w:r>
      <w:r w:rsidR="00B919B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="0005635F" w:rsidRPr="000563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комитета по развитию малого, среднего бизнеса и потребительского рынка Ленинградской области от 04.10.2024 № 10-п «О порядке разработки и утверждения схем размещения нестационарных торговых объектов на территории муниципальных образований Ленинградской области»</w:t>
      </w:r>
      <w:r w:rsidR="0005635F" w:rsidRPr="0005635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 w:rsidR="00DD54A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 целях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приведения но</w:t>
      </w:r>
      <w:bookmarkStart w:id="0" w:name="_GoBack"/>
      <w:bookmarkEnd w:id="0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рмативных правовых актов муниципального образования в соответствие с действующим законодательством</w:t>
      </w:r>
      <w:r w:rsidR="00212D75" w:rsidRPr="00212D7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 w:rsidR="00BE0299" w:rsidRPr="00BE029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совет депутатов муниципального образования Кузьмоловское городское поселение Всеволожского муниципального района Ленинградской области принял</w:t>
      </w:r>
    </w:p>
    <w:p w14:paraId="01A13AB9" w14:textId="77777777" w:rsidR="00BE504D" w:rsidRDefault="00BE504D" w:rsidP="00DD54AB">
      <w:pPr>
        <w:autoSpaceDE w:val="0"/>
        <w:autoSpaceDN w:val="0"/>
        <w:adjustRightInd w:val="0"/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A56720A" w14:textId="215670E6" w:rsidR="0005635F" w:rsidRDefault="0005635F" w:rsidP="00DD54AB">
      <w:pPr>
        <w:autoSpaceDE w:val="0"/>
        <w:autoSpaceDN w:val="0"/>
        <w:adjustRightInd w:val="0"/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563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РЕШЕНИЕ:</w:t>
      </w:r>
    </w:p>
    <w:p w14:paraId="0C35E90C" w14:textId="77777777" w:rsidR="00BE504D" w:rsidRPr="0005635F" w:rsidRDefault="00BE504D" w:rsidP="00DD54AB">
      <w:pPr>
        <w:autoSpaceDE w:val="0"/>
        <w:autoSpaceDN w:val="0"/>
        <w:adjustRightInd w:val="0"/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3F651F7" w14:textId="004545E7" w:rsidR="00BE504D" w:rsidRDefault="00A169E0" w:rsidP="00D20B15">
      <w:pPr>
        <w:tabs>
          <w:tab w:val="left" w:pos="709"/>
        </w:tabs>
        <w:autoSpaceDE w:val="0"/>
        <w:autoSpaceDN w:val="0"/>
        <w:adjustRightInd w:val="0"/>
        <w:spacing w:after="12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1. </w:t>
      </w:r>
      <w:r w:rsidR="001A1848" w:rsidRPr="00A169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Внести </w:t>
      </w:r>
      <w:r w:rsidR="00DD54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следующее </w:t>
      </w:r>
      <w:r w:rsidR="001A1848" w:rsidRPr="00A169E0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изменени</w:t>
      </w:r>
      <w:r w:rsidR="00DD54AB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1A1848" w:rsidRPr="00A169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E504D" w:rsidRPr="00BE50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решение совета депутатов муниципального образования Кузьмоловское городское поселение Всеволожского муниципального района Ленинградской области от 30 </w:t>
      </w:r>
      <w:r w:rsidR="00BE504D" w:rsidRPr="00C10845">
        <w:rPr>
          <w:rFonts w:ascii="Times New Roman" w:eastAsia="Times New Roman" w:hAnsi="Times New Roman" w:cs="Times New Roman"/>
          <w:sz w:val="28"/>
          <w:szCs w:val="28"/>
          <w:lang w:eastAsia="ru-RU"/>
        </w:rPr>
        <w:t>января 20</w:t>
      </w:r>
      <w:r w:rsidR="00720DBE" w:rsidRPr="00C10845">
        <w:rPr>
          <w:rFonts w:ascii="Times New Roman" w:eastAsia="Times New Roman" w:hAnsi="Times New Roman" w:cs="Times New Roman"/>
          <w:sz w:val="28"/>
          <w:szCs w:val="28"/>
          <w:lang w:eastAsia="ru-RU"/>
        </w:rPr>
        <w:t>18</w:t>
      </w:r>
      <w:r w:rsidR="00BE504D" w:rsidRPr="00C108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</w:t>
      </w:r>
      <w:r w:rsidR="00BE504D" w:rsidRPr="00BE50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35 «Об утверждении Положения о комиссии по вопросам размещения (установки) и эксплуатации временных нестационарных торговых объектов»</w:t>
      </w:r>
      <w:r w:rsidR="00BE50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Решение):</w:t>
      </w:r>
    </w:p>
    <w:p w14:paraId="758D204E" w14:textId="1C1A1087" w:rsidR="00DD54AB" w:rsidRDefault="00BE504D" w:rsidP="00BE504D">
      <w:pPr>
        <w:pStyle w:val="a9"/>
        <w:numPr>
          <w:ilvl w:val="1"/>
          <w:numId w:val="2"/>
        </w:numPr>
        <w:tabs>
          <w:tab w:val="left" w:pos="709"/>
        </w:tabs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Изложить преамбулу Решени</w:t>
      </w:r>
      <w:r w:rsidR="00D20B15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следующей редакции:</w:t>
      </w:r>
    </w:p>
    <w:p w14:paraId="64E4718F" w14:textId="255C9527" w:rsidR="00BE504D" w:rsidRDefault="00BE504D" w:rsidP="00251DDC">
      <w:pPr>
        <w:tabs>
          <w:tab w:val="left" w:pos="142"/>
        </w:tabs>
        <w:autoSpaceDE w:val="0"/>
        <w:autoSpaceDN w:val="0"/>
        <w:adjustRightInd w:val="0"/>
        <w:spacing w:after="0" w:line="276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BE504D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Федеральными законами от 28 декабря 2009 года № 381-ФЗ «Об основах государственного регулирования торговой деятельности в Российской Федерации», от 6 октября 2003 года № 131-ФЗ «Об общих принципах организации местного самоуправления в Российской Федерации», приказом комитета по развитию малого, среднего бизнеса и потребительского рынка Ленинградской области от 04.10.2024 № 10-п «О порядке разработки и утверждения схем размещения нестационарных торговых объектов на территории муниципальных образований Ленинградской области»</w:t>
      </w:r>
      <w:r w:rsidRPr="00BE504D">
        <w:t xml:space="preserve"> </w:t>
      </w:r>
      <w:r w:rsidRPr="00BE504D"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развития торговой деятельности на террито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рии муниципального образования </w:t>
      </w:r>
      <w:r w:rsidRPr="00BE504D">
        <w:rPr>
          <w:rFonts w:ascii="Times New Roman" w:eastAsia="Times New Roman" w:hAnsi="Times New Roman" w:cs="Times New Roman"/>
          <w:sz w:val="28"/>
          <w:szCs w:val="28"/>
          <w:lang w:eastAsia="ru-RU"/>
        </w:rPr>
        <w:t>Ку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зьмоловское городское поселение</w:t>
      </w:r>
      <w:r w:rsidRPr="00BE50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Всеволожского муниципального района Ленинградской области, совет депутатов принял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решение:»;</w:t>
      </w:r>
    </w:p>
    <w:p w14:paraId="7B79C3A2" w14:textId="29C91516" w:rsidR="00BE504D" w:rsidRDefault="00BE504D" w:rsidP="00251DDC">
      <w:pPr>
        <w:tabs>
          <w:tab w:val="left" w:pos="142"/>
        </w:tabs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1.2. Признать утратившими силу пункт «1» Решения и приложение к Решению.</w:t>
      </w:r>
    </w:p>
    <w:p w14:paraId="297325BC" w14:textId="0540A2C3" w:rsidR="0005635F" w:rsidRPr="0005635F" w:rsidRDefault="00A169E0" w:rsidP="00A169E0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05635F" w:rsidRPr="0005635F">
        <w:rPr>
          <w:rFonts w:ascii="Times New Roman" w:eastAsia="Times New Roman" w:hAnsi="Times New Roman" w:cs="Times New Roman"/>
          <w:sz w:val="28"/>
          <w:szCs w:val="28"/>
          <w:lang w:eastAsia="ru-RU"/>
        </w:rPr>
        <w:t>Опубликовать настоящее решение в газете «Кузьмоловский вестник», приложение к газете «Всеволожские вести» и разместить на официальном сайте муниципального образования в информационно-телекоммуникационной сети «Интернет».</w:t>
      </w:r>
    </w:p>
    <w:p w14:paraId="1923481D" w14:textId="5F28BB1D" w:rsidR="00A169E0" w:rsidRDefault="00BE504D" w:rsidP="00D20B15">
      <w:pPr>
        <w:tabs>
          <w:tab w:val="left" w:pos="993"/>
        </w:tabs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D20B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C74E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</w:t>
      </w:r>
      <w:r w:rsidR="0005635F" w:rsidRPr="000563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Решение вступает в силу </w:t>
      </w:r>
      <w:r w:rsidR="00EC1AF8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</w:t>
      </w:r>
      <w:r w:rsidR="00DD54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22A2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его </w:t>
      </w:r>
      <w:r w:rsidR="00DD54AB">
        <w:rPr>
          <w:rFonts w:ascii="Times New Roman" w:eastAsia="Times New Roman" w:hAnsi="Times New Roman" w:cs="Times New Roman"/>
          <w:sz w:val="28"/>
          <w:szCs w:val="28"/>
          <w:lang w:eastAsia="ru-RU"/>
        </w:rPr>
        <w:t>официального опубликования</w:t>
      </w:r>
      <w:r w:rsidR="0005635F" w:rsidRPr="0005635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FEA724A" w14:textId="153D475E" w:rsidR="00A169E0" w:rsidRDefault="00D20B15" w:rsidP="0005635F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r w:rsidRPr="00D20B1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исполнением настоящего решения возложить на комиссию по бюджету, налогам, собственности, промышленности и инвестициям.</w:t>
      </w:r>
    </w:p>
    <w:p w14:paraId="5E0B5591" w14:textId="77777777" w:rsidR="00DD54AB" w:rsidRPr="0005635F" w:rsidRDefault="00DD54AB" w:rsidP="0005635F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0229" w:type="dxa"/>
        <w:tblLook w:val="04A0" w:firstRow="1" w:lastRow="0" w:firstColumn="1" w:lastColumn="0" w:noHBand="0" w:noVBand="1"/>
      </w:tblPr>
      <w:tblGrid>
        <w:gridCol w:w="6855"/>
        <w:gridCol w:w="3374"/>
      </w:tblGrid>
      <w:tr w:rsidR="0005635F" w:rsidRPr="0005635F" w14:paraId="556817FA" w14:textId="77777777" w:rsidTr="005E561C">
        <w:trPr>
          <w:trHeight w:val="273"/>
        </w:trPr>
        <w:tc>
          <w:tcPr>
            <w:tcW w:w="6855" w:type="dxa"/>
          </w:tcPr>
          <w:p w14:paraId="523A9B6B" w14:textId="77777777" w:rsidR="00D20B15" w:rsidRDefault="00D20B15" w:rsidP="0005635F">
            <w:pPr>
              <w:spacing w:after="0" w:line="276" w:lineRule="auto"/>
              <w:ind w:right="-53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657D997E" w14:textId="6AE79B38" w:rsidR="0005635F" w:rsidRPr="0005635F" w:rsidRDefault="0005635F" w:rsidP="0005635F">
            <w:pPr>
              <w:spacing w:after="0" w:line="276" w:lineRule="auto"/>
              <w:ind w:right="-53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63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Глава муниципального образования</w:t>
            </w:r>
          </w:p>
          <w:p w14:paraId="1E766EA9" w14:textId="77777777" w:rsidR="0005635F" w:rsidRPr="0005635F" w:rsidRDefault="0005635F" w:rsidP="0005635F">
            <w:pPr>
              <w:spacing w:after="0" w:line="276" w:lineRule="auto"/>
              <w:ind w:right="-53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63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Кузьмоловское городское поселение</w:t>
            </w:r>
          </w:p>
        </w:tc>
        <w:tc>
          <w:tcPr>
            <w:tcW w:w="3374" w:type="dxa"/>
          </w:tcPr>
          <w:p w14:paraId="408014D9" w14:textId="77777777" w:rsidR="0005635F" w:rsidRPr="0005635F" w:rsidRDefault="0005635F" w:rsidP="0005635F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395F90E0" w14:textId="77777777" w:rsidR="00D20B15" w:rsidRDefault="0005635F" w:rsidP="0005635F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563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</w:t>
            </w:r>
          </w:p>
          <w:p w14:paraId="0CAC9F4E" w14:textId="34AB9F3D" w:rsidR="0005635F" w:rsidRPr="0005635F" w:rsidRDefault="00D20B15" w:rsidP="0005635F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</w:t>
            </w:r>
            <w:r w:rsidR="0005635F" w:rsidRPr="000563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Ю.М. Спицын</w:t>
            </w:r>
          </w:p>
        </w:tc>
      </w:tr>
    </w:tbl>
    <w:p w14:paraId="40BB45EC" w14:textId="77777777" w:rsidR="009F4506" w:rsidRDefault="009F4506" w:rsidP="00DD54AB">
      <w:pPr>
        <w:spacing w:after="0" w:line="240" w:lineRule="auto"/>
      </w:pPr>
    </w:p>
    <w:sectPr w:rsidR="009F4506" w:rsidSect="00346DFC">
      <w:pgSz w:w="11906" w:h="16838"/>
      <w:pgMar w:top="993" w:right="992" w:bottom="993" w:left="10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49DD8B" w14:textId="77777777" w:rsidR="00694E69" w:rsidRDefault="00694E69" w:rsidP="003B10F9">
      <w:pPr>
        <w:spacing w:after="0" w:line="240" w:lineRule="auto"/>
      </w:pPr>
      <w:r>
        <w:separator/>
      </w:r>
    </w:p>
  </w:endnote>
  <w:endnote w:type="continuationSeparator" w:id="0">
    <w:p w14:paraId="7A73C2D9" w14:textId="77777777" w:rsidR="00694E69" w:rsidRDefault="00694E69" w:rsidP="003B10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A4B89B2" w14:textId="77777777" w:rsidR="00694E69" w:rsidRDefault="00694E69" w:rsidP="003B10F9">
      <w:pPr>
        <w:spacing w:after="0" w:line="240" w:lineRule="auto"/>
      </w:pPr>
      <w:r>
        <w:separator/>
      </w:r>
    </w:p>
  </w:footnote>
  <w:footnote w:type="continuationSeparator" w:id="0">
    <w:p w14:paraId="37BC3B10" w14:textId="77777777" w:rsidR="00694E69" w:rsidRDefault="00694E69" w:rsidP="003B10F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0348A"/>
    <w:multiLevelType w:val="multilevel"/>
    <w:tmpl w:val="B3F44E3A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0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8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2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0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48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6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408" w:hanging="2160"/>
      </w:pPr>
      <w:rPr>
        <w:rFonts w:hint="default"/>
      </w:rPr>
    </w:lvl>
  </w:abstractNum>
  <w:abstractNum w:abstractNumId="1" w15:restartNumberingAfterBreak="0">
    <w:nsid w:val="0CC1064C"/>
    <w:multiLevelType w:val="hybridMultilevel"/>
    <w:tmpl w:val="4592418A"/>
    <w:lvl w:ilvl="0" w:tplc="E95E6E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5C2D"/>
    <w:rsid w:val="000018C7"/>
    <w:rsid w:val="0002697A"/>
    <w:rsid w:val="0005635F"/>
    <w:rsid w:val="00060367"/>
    <w:rsid w:val="00066F3B"/>
    <w:rsid w:val="0007470D"/>
    <w:rsid w:val="00097A30"/>
    <w:rsid w:val="000A188A"/>
    <w:rsid w:val="000A606D"/>
    <w:rsid w:val="000B0925"/>
    <w:rsid w:val="000B1282"/>
    <w:rsid w:val="000C5AFE"/>
    <w:rsid w:val="000D50BB"/>
    <w:rsid w:val="000E42A0"/>
    <w:rsid w:val="000E57E5"/>
    <w:rsid w:val="000E69EA"/>
    <w:rsid w:val="00101981"/>
    <w:rsid w:val="00155CC7"/>
    <w:rsid w:val="001A1848"/>
    <w:rsid w:val="001A248C"/>
    <w:rsid w:val="001B1B7A"/>
    <w:rsid w:val="001B24F8"/>
    <w:rsid w:val="001C4800"/>
    <w:rsid w:val="001D14AA"/>
    <w:rsid w:val="001D3DD0"/>
    <w:rsid w:val="001D4301"/>
    <w:rsid w:val="001F5633"/>
    <w:rsid w:val="00203F4D"/>
    <w:rsid w:val="00205A6E"/>
    <w:rsid w:val="00205B1D"/>
    <w:rsid w:val="00212D75"/>
    <w:rsid w:val="00243D4F"/>
    <w:rsid w:val="00251DDC"/>
    <w:rsid w:val="002601A5"/>
    <w:rsid w:val="00264DE9"/>
    <w:rsid w:val="0026644D"/>
    <w:rsid w:val="002A0307"/>
    <w:rsid w:val="002C39BC"/>
    <w:rsid w:val="002D511D"/>
    <w:rsid w:val="002E03AC"/>
    <w:rsid w:val="0032558D"/>
    <w:rsid w:val="00326AEA"/>
    <w:rsid w:val="00331607"/>
    <w:rsid w:val="00333126"/>
    <w:rsid w:val="00346DFC"/>
    <w:rsid w:val="0035306A"/>
    <w:rsid w:val="00355AD4"/>
    <w:rsid w:val="00360AD4"/>
    <w:rsid w:val="003647A9"/>
    <w:rsid w:val="00365A74"/>
    <w:rsid w:val="00392BA4"/>
    <w:rsid w:val="003B0698"/>
    <w:rsid w:val="003B10F9"/>
    <w:rsid w:val="003B29EB"/>
    <w:rsid w:val="003C119F"/>
    <w:rsid w:val="003E0431"/>
    <w:rsid w:val="003F20C6"/>
    <w:rsid w:val="004040D8"/>
    <w:rsid w:val="00411077"/>
    <w:rsid w:val="00421027"/>
    <w:rsid w:val="00422AA3"/>
    <w:rsid w:val="00425399"/>
    <w:rsid w:val="00427D25"/>
    <w:rsid w:val="00430573"/>
    <w:rsid w:val="0045478C"/>
    <w:rsid w:val="00454F67"/>
    <w:rsid w:val="00472438"/>
    <w:rsid w:val="00491410"/>
    <w:rsid w:val="00491B68"/>
    <w:rsid w:val="00493FF9"/>
    <w:rsid w:val="004E4037"/>
    <w:rsid w:val="004F6BA5"/>
    <w:rsid w:val="00500D8A"/>
    <w:rsid w:val="005021C0"/>
    <w:rsid w:val="0050672C"/>
    <w:rsid w:val="00514C1B"/>
    <w:rsid w:val="0057053D"/>
    <w:rsid w:val="0057523E"/>
    <w:rsid w:val="005825E5"/>
    <w:rsid w:val="005B2632"/>
    <w:rsid w:val="005B399A"/>
    <w:rsid w:val="005C4D2D"/>
    <w:rsid w:val="005E0485"/>
    <w:rsid w:val="005E561C"/>
    <w:rsid w:val="006057F7"/>
    <w:rsid w:val="0061373E"/>
    <w:rsid w:val="00617DAF"/>
    <w:rsid w:val="00622A2E"/>
    <w:rsid w:val="00665458"/>
    <w:rsid w:val="00694E69"/>
    <w:rsid w:val="006A09BE"/>
    <w:rsid w:val="006A1EC8"/>
    <w:rsid w:val="006B4F52"/>
    <w:rsid w:val="006C097F"/>
    <w:rsid w:val="006C57A6"/>
    <w:rsid w:val="006D71BE"/>
    <w:rsid w:val="006E06D7"/>
    <w:rsid w:val="006E09A1"/>
    <w:rsid w:val="006E353F"/>
    <w:rsid w:val="00711B72"/>
    <w:rsid w:val="00720DBE"/>
    <w:rsid w:val="00725C2D"/>
    <w:rsid w:val="00725FC9"/>
    <w:rsid w:val="00734D6B"/>
    <w:rsid w:val="0074196C"/>
    <w:rsid w:val="00745D39"/>
    <w:rsid w:val="007578F3"/>
    <w:rsid w:val="00787A48"/>
    <w:rsid w:val="007A73E1"/>
    <w:rsid w:val="007C2F33"/>
    <w:rsid w:val="007E7A83"/>
    <w:rsid w:val="00810CDB"/>
    <w:rsid w:val="00814D59"/>
    <w:rsid w:val="00866BB7"/>
    <w:rsid w:val="00875B16"/>
    <w:rsid w:val="008A4CA4"/>
    <w:rsid w:val="008C4CC6"/>
    <w:rsid w:val="008E5922"/>
    <w:rsid w:val="00913C7D"/>
    <w:rsid w:val="0091796B"/>
    <w:rsid w:val="00945326"/>
    <w:rsid w:val="0096233B"/>
    <w:rsid w:val="00993CD1"/>
    <w:rsid w:val="00997050"/>
    <w:rsid w:val="009A147A"/>
    <w:rsid w:val="009C2A6B"/>
    <w:rsid w:val="009D6305"/>
    <w:rsid w:val="009E7D0C"/>
    <w:rsid w:val="009E7E83"/>
    <w:rsid w:val="009F4506"/>
    <w:rsid w:val="00A00E1B"/>
    <w:rsid w:val="00A02D59"/>
    <w:rsid w:val="00A046CE"/>
    <w:rsid w:val="00A169E0"/>
    <w:rsid w:val="00A41054"/>
    <w:rsid w:val="00A726D5"/>
    <w:rsid w:val="00A90626"/>
    <w:rsid w:val="00AB2939"/>
    <w:rsid w:val="00AB5315"/>
    <w:rsid w:val="00AD7949"/>
    <w:rsid w:val="00AE6177"/>
    <w:rsid w:val="00AE674D"/>
    <w:rsid w:val="00B0054C"/>
    <w:rsid w:val="00B05D28"/>
    <w:rsid w:val="00B21F05"/>
    <w:rsid w:val="00B51A87"/>
    <w:rsid w:val="00B721BA"/>
    <w:rsid w:val="00B919B7"/>
    <w:rsid w:val="00BA6D3B"/>
    <w:rsid w:val="00BB708E"/>
    <w:rsid w:val="00BE0299"/>
    <w:rsid w:val="00BE504D"/>
    <w:rsid w:val="00BF750D"/>
    <w:rsid w:val="00C10845"/>
    <w:rsid w:val="00C134D4"/>
    <w:rsid w:val="00C373A3"/>
    <w:rsid w:val="00C5220E"/>
    <w:rsid w:val="00C55C51"/>
    <w:rsid w:val="00C678D1"/>
    <w:rsid w:val="00C73CA0"/>
    <w:rsid w:val="00C74E15"/>
    <w:rsid w:val="00C92B5F"/>
    <w:rsid w:val="00CA051A"/>
    <w:rsid w:val="00CB1EA4"/>
    <w:rsid w:val="00CC1710"/>
    <w:rsid w:val="00CD77F6"/>
    <w:rsid w:val="00CF45BA"/>
    <w:rsid w:val="00CF56F1"/>
    <w:rsid w:val="00D03233"/>
    <w:rsid w:val="00D20B15"/>
    <w:rsid w:val="00D21A69"/>
    <w:rsid w:val="00D27F69"/>
    <w:rsid w:val="00D342B3"/>
    <w:rsid w:val="00D37AEC"/>
    <w:rsid w:val="00D43620"/>
    <w:rsid w:val="00D46162"/>
    <w:rsid w:val="00D77DC5"/>
    <w:rsid w:val="00D80532"/>
    <w:rsid w:val="00DB197E"/>
    <w:rsid w:val="00DC3A77"/>
    <w:rsid w:val="00DD0179"/>
    <w:rsid w:val="00DD54AB"/>
    <w:rsid w:val="00DE19FC"/>
    <w:rsid w:val="00E06D4B"/>
    <w:rsid w:val="00E12C05"/>
    <w:rsid w:val="00E31B2B"/>
    <w:rsid w:val="00E4442B"/>
    <w:rsid w:val="00E52CC0"/>
    <w:rsid w:val="00E573B8"/>
    <w:rsid w:val="00E6170A"/>
    <w:rsid w:val="00E85C35"/>
    <w:rsid w:val="00E944C9"/>
    <w:rsid w:val="00E96986"/>
    <w:rsid w:val="00EB68C0"/>
    <w:rsid w:val="00EC1AF8"/>
    <w:rsid w:val="00EC1CD0"/>
    <w:rsid w:val="00EC7CC9"/>
    <w:rsid w:val="00ED0B8C"/>
    <w:rsid w:val="00ED6DBB"/>
    <w:rsid w:val="00EE2136"/>
    <w:rsid w:val="00EE2B3C"/>
    <w:rsid w:val="00EE6061"/>
    <w:rsid w:val="00EF0A59"/>
    <w:rsid w:val="00F001E4"/>
    <w:rsid w:val="00F13499"/>
    <w:rsid w:val="00F25BEB"/>
    <w:rsid w:val="00FA1A14"/>
    <w:rsid w:val="00FC0664"/>
    <w:rsid w:val="00FC4CF2"/>
    <w:rsid w:val="00FD1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AF84974"/>
  <w15:chartTrackingRefBased/>
  <w15:docId w15:val="{6E8E4CA9-6F26-4EA9-B2BE-2E3248C6D8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B10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B10F9"/>
  </w:style>
  <w:style w:type="paragraph" w:styleId="a5">
    <w:name w:val="footer"/>
    <w:basedOn w:val="a"/>
    <w:link w:val="a6"/>
    <w:uiPriority w:val="99"/>
    <w:unhideWhenUsed/>
    <w:rsid w:val="003B10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B10F9"/>
  </w:style>
  <w:style w:type="paragraph" w:styleId="a7">
    <w:name w:val="Balloon Text"/>
    <w:basedOn w:val="a"/>
    <w:link w:val="a8"/>
    <w:uiPriority w:val="99"/>
    <w:semiHidden/>
    <w:unhideWhenUsed/>
    <w:rsid w:val="00BF75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F750D"/>
    <w:rPr>
      <w:rFonts w:ascii="Segoe UI" w:hAnsi="Segoe UI" w:cs="Segoe UI"/>
      <w:sz w:val="18"/>
      <w:szCs w:val="18"/>
    </w:rPr>
  </w:style>
  <w:style w:type="paragraph" w:styleId="a9">
    <w:name w:val="List Paragraph"/>
    <w:basedOn w:val="a"/>
    <w:uiPriority w:val="34"/>
    <w:qFormat/>
    <w:rsid w:val="00EE2B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6CDC92-18D3-4759-86BB-9AD3F7F5BE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467</Words>
  <Characters>2666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userkuzm</dc:creator>
  <cp:keywords/>
  <dc:description/>
  <cp:lastModifiedBy>admkuzm</cp:lastModifiedBy>
  <cp:revision>5</cp:revision>
  <cp:lastPrinted>2025-05-22T06:55:00Z</cp:lastPrinted>
  <dcterms:created xsi:type="dcterms:W3CDTF">2026-06-19T07:17:00Z</dcterms:created>
  <dcterms:modified xsi:type="dcterms:W3CDTF">2026-06-23T14:58:00Z</dcterms:modified>
</cp:coreProperties>
</file>