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222"/>
        <w:gridCol w:w="9349"/>
      </w:tblGrid>
      <w:tr w:rsidR="00193BC3" w:rsidRPr="00F507C9" w:rsidTr="00486ECC">
        <w:tc>
          <w:tcPr>
            <w:tcW w:w="222" w:type="dxa"/>
          </w:tcPr>
          <w:p w:rsidR="00193BC3" w:rsidRDefault="00193BC3">
            <w:pPr>
              <w:pStyle w:val="ConsPlusNormal"/>
              <w:widowControl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349" w:type="dxa"/>
          </w:tcPr>
          <w:p w:rsidR="003E7E41" w:rsidRDefault="003E7E41">
            <w:pPr>
              <w:pStyle w:val="ConsPlusNormal"/>
              <w:widowControl/>
              <w:spacing w:line="276" w:lineRule="auto"/>
              <w:ind w:firstLine="540"/>
              <w:jc w:val="right"/>
              <w:rPr>
                <w:rFonts w:ascii="Times New Roman" w:hAnsi="Times New Roman" w:cs="Times New Roman"/>
                <w:szCs w:val="18"/>
                <w:lang w:eastAsia="en-US"/>
              </w:rPr>
            </w:pPr>
          </w:p>
          <w:p w:rsidR="00193BC3" w:rsidRDefault="00193BC3">
            <w:pPr>
              <w:pStyle w:val="ConsPlusNormal"/>
              <w:widowControl/>
              <w:spacing w:line="276" w:lineRule="auto"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Форма № 1</w:t>
            </w:r>
          </w:p>
          <w:p w:rsidR="00193BC3" w:rsidRDefault="00193BC3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7E41" w:rsidRDefault="003E7E41" w:rsidP="00DC1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7E41" w:rsidRDefault="003E7E41" w:rsidP="00DC1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3BC3" w:rsidRDefault="00193BC3" w:rsidP="00DC1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Подтверждение </w:t>
            </w:r>
          </w:p>
          <w:p w:rsidR="00193BC3" w:rsidRDefault="00193BC3" w:rsidP="00DC1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согласия уполномоченного представителя по финансовым вопросам кандидата на выполнение работ (реализацию товаров, оказание услуг) при проведении </w:t>
            </w:r>
            <w:r w:rsidR="00AF7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выборов депутат</w:t>
            </w:r>
            <w:r w:rsidR="00AF7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совета депутатов муниципального образования </w:t>
            </w:r>
            <w:r w:rsidR="00AF7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="00995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Кузьмоловское</w:t>
            </w:r>
            <w:proofErr w:type="spellEnd"/>
            <w:r w:rsidR="00995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городское поселение</w:t>
            </w:r>
            <w:r w:rsidR="00AF7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В</w:t>
            </w:r>
            <w:r w:rsidR="00995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севоложского муниципального</w:t>
            </w:r>
            <w:r w:rsidR="00AF7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Ленинградской области </w:t>
            </w:r>
            <w:r w:rsidR="00995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четвертого </w:t>
            </w:r>
            <w:r w:rsidR="00AF7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созыва по</w:t>
            </w:r>
            <w:r w:rsidR="00995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95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Кузьмоловскому</w:t>
            </w:r>
            <w:proofErr w:type="spellEnd"/>
            <w:r w:rsidR="00AF7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одномандатному избирательному округу </w:t>
            </w:r>
            <w:r w:rsidR="00AF7102" w:rsidRPr="00995EF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№</w:t>
            </w:r>
            <w:r w:rsidR="00995EFE" w:rsidRPr="00995EF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BC3" w:rsidRDefault="00193B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W w:w="9648" w:type="dxa"/>
              <w:tblLook w:val="00A0"/>
            </w:tblPr>
            <w:tblGrid>
              <w:gridCol w:w="622"/>
              <w:gridCol w:w="9026"/>
            </w:tblGrid>
            <w:tr w:rsidR="00193BC3" w:rsidRPr="00F507C9">
              <w:tc>
                <w:tcPr>
                  <w:tcW w:w="622" w:type="dxa"/>
                </w:tcPr>
                <w:p w:rsidR="00193BC3" w:rsidRDefault="00193BC3">
                  <w:pPr>
                    <w:pStyle w:val="ConsPlusNonformat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Я,</w:t>
                  </w:r>
                </w:p>
              </w:tc>
              <w:tc>
                <w:tcPr>
                  <w:tcW w:w="90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93BC3" w:rsidRDefault="00193BC3">
                  <w:pPr>
                    <w:pStyle w:val="ConsPlusNonformat"/>
                    <w:widowControl/>
                    <w:spacing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  <w:tr w:rsidR="00193BC3" w:rsidRPr="00F507C9">
              <w:tc>
                <w:tcPr>
                  <w:tcW w:w="622" w:type="dxa"/>
                </w:tcPr>
                <w:p w:rsidR="00193BC3" w:rsidRDefault="00193BC3">
                  <w:pPr>
                    <w:pStyle w:val="ConsPlusNonformat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93BC3" w:rsidRDefault="00193BC3">
                  <w:pPr>
                    <w:pStyle w:val="ConsPlusNonformat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(фамилия, имя и отчество гражданина)</w:t>
                  </w:r>
                </w:p>
              </w:tc>
            </w:tr>
          </w:tbl>
          <w:p w:rsidR="00193BC3" w:rsidRDefault="00193BC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являющийся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основании доверенности № _</w:t>
            </w:r>
            <w:r w:rsidR="0069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 от «_</w:t>
            </w:r>
            <w:r w:rsidR="0069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_» ___</w:t>
            </w:r>
            <w:r w:rsidR="0069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 20__ года уполномоченным представителем по финансовым вопросам кандидата </w:t>
            </w:r>
          </w:p>
          <w:tbl>
            <w:tblPr>
              <w:tblW w:w="0" w:type="auto"/>
              <w:tblLook w:val="00A0"/>
            </w:tblPr>
            <w:tblGrid>
              <w:gridCol w:w="9133"/>
            </w:tblGrid>
            <w:tr w:rsidR="00193BC3" w:rsidRPr="00F507C9">
              <w:tc>
                <w:tcPr>
                  <w:tcW w:w="96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93BC3" w:rsidRDefault="00193BC3">
                  <w:pPr>
                    <w:pStyle w:val="ConsPlusNonformat"/>
                    <w:widowControl/>
                    <w:spacing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  <w:tr w:rsidR="00193BC3" w:rsidRPr="00F507C9">
              <w:tc>
                <w:tcPr>
                  <w:tcW w:w="96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93BC3" w:rsidRDefault="00193BC3">
                  <w:pPr>
                    <w:pStyle w:val="ConsPlusNonformat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  <w:t>( Ф.И.О. кандидата)</w:t>
                  </w:r>
                </w:p>
              </w:tc>
            </w:tr>
            <w:tr w:rsidR="00193BC3" w:rsidRPr="00F507C9">
              <w:tc>
                <w:tcPr>
                  <w:tcW w:w="96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93BC3" w:rsidRDefault="00193BC3">
                  <w:pPr>
                    <w:pStyle w:val="ConsPlusNonformat"/>
                    <w:widowControl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  <w:tr w:rsidR="00193BC3" w:rsidRPr="00F507C9">
              <w:tc>
                <w:tcPr>
                  <w:tcW w:w="96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93BC3" w:rsidRDefault="00193BC3">
                  <w:pPr>
                    <w:pStyle w:val="ConsPlusNonformat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(наименование субъекта Российской Федерации)</w:t>
                  </w:r>
                </w:p>
              </w:tc>
            </w:tr>
          </w:tbl>
          <w:p w:rsidR="00193BC3" w:rsidRDefault="00193B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Look w:val="00A0"/>
            </w:tblPr>
            <w:tblGrid>
              <w:gridCol w:w="1696"/>
              <w:gridCol w:w="7437"/>
            </w:tblGrid>
            <w:tr w:rsidR="00193BC3" w:rsidRPr="00F507C9">
              <w:tc>
                <w:tcPr>
                  <w:tcW w:w="96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93BC3" w:rsidRDefault="00193BC3">
                  <w:pPr>
                    <w:pStyle w:val="ConsPlusNonformat"/>
                    <w:widowControl/>
                    <w:spacing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  <w:tr w:rsidR="00193BC3" w:rsidRPr="00F507C9">
              <w:tc>
                <w:tcPr>
                  <w:tcW w:w="96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93BC3" w:rsidRDefault="00193BC3">
                  <w:pPr>
                    <w:pStyle w:val="ConsPlusNonformat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(реквизиты специального избирательного счета)</w:t>
                  </w:r>
                </w:p>
              </w:tc>
            </w:tr>
            <w:tr w:rsidR="00193BC3" w:rsidRPr="00F507C9">
              <w:tc>
                <w:tcPr>
                  <w:tcW w:w="9611" w:type="dxa"/>
                  <w:gridSpan w:val="2"/>
                </w:tcPr>
                <w:p w:rsidR="00193BC3" w:rsidRDefault="00193BC3">
                  <w:pPr>
                    <w:pStyle w:val="ConsPlusNonformat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93BC3" w:rsidRPr="00F507C9">
              <w:tc>
                <w:tcPr>
                  <w:tcW w:w="1728" w:type="dxa"/>
                </w:tcPr>
                <w:p w:rsidR="00193BC3" w:rsidRDefault="00193BC3">
                  <w:pPr>
                    <w:pStyle w:val="ConsPlusNonformat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даю согласие</w:t>
                  </w:r>
                </w:p>
              </w:tc>
              <w:tc>
                <w:tcPr>
                  <w:tcW w:w="78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93BC3" w:rsidRDefault="00193BC3">
                  <w:pPr>
                    <w:pStyle w:val="ConsPlusNonformat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93BC3" w:rsidRPr="00F507C9">
              <w:trPr>
                <w:cantSplit/>
              </w:trPr>
              <w:tc>
                <w:tcPr>
                  <w:tcW w:w="9611" w:type="dxa"/>
                  <w:gridSpan w:val="2"/>
                </w:tcPr>
                <w:p w:rsidR="00193BC3" w:rsidRDefault="006914CB">
                  <w:pPr>
                    <w:pStyle w:val="ConsPlusNonformat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                               </w:t>
                  </w:r>
                  <w:r w:rsidR="00193BC3">
                    <w:rPr>
                      <w:rFonts w:ascii="Times New Roman" w:hAnsi="Times New Roman" w:cs="Times New Roman"/>
                      <w:lang w:eastAsia="en-US"/>
                    </w:rPr>
                    <w:t>(фамилия, имя, отчество гражданина,  наименование организации)</w:t>
                  </w:r>
                </w:p>
              </w:tc>
            </w:tr>
          </w:tbl>
          <w:p w:rsidR="00193BC3" w:rsidRDefault="0041582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____________________________________________________________________________ </w:t>
            </w:r>
          </w:p>
          <w:p w:rsidR="00415821" w:rsidRDefault="0041582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93BC3" w:rsidRDefault="00193BC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выполнение работ (реализацию товаров, оказание услуг) согласно договору от  «_</w:t>
            </w:r>
            <w:r w:rsidR="0069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_» ____</w:t>
            </w:r>
            <w:r w:rsidR="0069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 20_</w:t>
            </w:r>
            <w:r w:rsidR="0069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 года № __</w:t>
            </w:r>
            <w:r w:rsidR="0069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 и их оплату за счет средств избирательного фонда, а также на распространение агитационных печатных материалов.</w:t>
            </w:r>
          </w:p>
          <w:p w:rsidR="00193BC3" w:rsidRDefault="00193B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93BC3" w:rsidRDefault="00193B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93BC3" w:rsidRDefault="00193B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Look w:val="00A0"/>
            </w:tblPr>
            <w:tblGrid>
              <w:gridCol w:w="4737"/>
              <w:gridCol w:w="1220"/>
              <w:gridCol w:w="3176"/>
            </w:tblGrid>
            <w:tr w:rsidR="00193BC3" w:rsidRPr="00F507C9">
              <w:trPr>
                <w:cantSplit/>
              </w:trPr>
              <w:tc>
                <w:tcPr>
                  <w:tcW w:w="4968" w:type="dxa"/>
                  <w:vMerge w:val="restart"/>
                </w:tcPr>
                <w:p w:rsidR="00193BC3" w:rsidRDefault="00193BC3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  <w:lang w:eastAsia="en-US"/>
                    </w:rPr>
                    <w:t xml:space="preserve"> </w:t>
                  </w:r>
                </w:p>
                <w:p w:rsidR="00193BC3" w:rsidRDefault="00193BC3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4"/>
                      <w:lang w:eastAsia="en-US"/>
                    </w:rPr>
                  </w:pPr>
                </w:p>
                <w:p w:rsidR="00193BC3" w:rsidRDefault="00193BC3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  <w:lang w:eastAsia="en-US"/>
                    </w:rPr>
                    <w:t>Уполномоченный представитель по финансовым вопросам кандидата</w:t>
                  </w:r>
                </w:p>
              </w:tc>
              <w:tc>
                <w:tcPr>
                  <w:tcW w:w="1260" w:type="dxa"/>
                </w:tcPr>
                <w:p w:rsidR="00193BC3" w:rsidRDefault="00193BC3">
                  <w:pPr>
                    <w:pStyle w:val="ConsPlusNonformat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343" w:type="dxa"/>
                </w:tcPr>
                <w:p w:rsidR="00193BC3" w:rsidRDefault="00193BC3">
                  <w:pPr>
                    <w:pStyle w:val="ConsPlusNonformat"/>
                    <w:widowControl/>
                    <w:spacing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93BC3" w:rsidRPr="00F507C9">
              <w:trPr>
                <w:cantSplit/>
              </w:trPr>
              <w:tc>
                <w:tcPr>
                  <w:tcW w:w="0" w:type="auto"/>
                  <w:vMerge/>
                  <w:vAlign w:val="center"/>
                </w:tcPr>
                <w:p w:rsidR="00193BC3" w:rsidRDefault="00193BC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193BC3" w:rsidRDefault="00193BC3">
                  <w:pPr>
                    <w:pStyle w:val="ConsPlusNonformat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3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93BC3" w:rsidRDefault="00193BC3">
                  <w:pPr>
                    <w:pStyle w:val="ConsPlusNonformat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193BC3" w:rsidRPr="00F507C9">
              <w:trPr>
                <w:cantSplit/>
              </w:trPr>
              <w:tc>
                <w:tcPr>
                  <w:tcW w:w="0" w:type="auto"/>
                  <w:vMerge/>
                  <w:vAlign w:val="center"/>
                </w:tcPr>
                <w:p w:rsidR="00193BC3" w:rsidRDefault="00193BC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193BC3" w:rsidRDefault="00193BC3">
                  <w:pPr>
                    <w:pStyle w:val="ConsPlusNonformat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М.П.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93BC3" w:rsidRDefault="00193BC3">
                  <w:pPr>
                    <w:pStyle w:val="ConsPlusNonformat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(подпись, дата, инициалы, фамилия)</w:t>
                  </w:r>
                </w:p>
              </w:tc>
            </w:tr>
            <w:tr w:rsidR="00193BC3" w:rsidRPr="00F507C9">
              <w:trPr>
                <w:cantSplit/>
              </w:trPr>
              <w:tc>
                <w:tcPr>
                  <w:tcW w:w="0" w:type="auto"/>
                  <w:vMerge/>
                  <w:vAlign w:val="center"/>
                </w:tcPr>
                <w:p w:rsidR="00193BC3" w:rsidRDefault="00193BC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193BC3" w:rsidRDefault="00193BC3">
                  <w:pPr>
                    <w:pStyle w:val="ConsPlusNonformat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343" w:type="dxa"/>
                </w:tcPr>
                <w:p w:rsidR="00193BC3" w:rsidRDefault="00193BC3">
                  <w:pPr>
                    <w:pStyle w:val="ConsPlusNonformat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193BC3" w:rsidRPr="00F507C9">
              <w:trPr>
                <w:cantSplit/>
              </w:trPr>
              <w:tc>
                <w:tcPr>
                  <w:tcW w:w="0" w:type="auto"/>
                  <w:vMerge/>
                  <w:vAlign w:val="center"/>
                </w:tcPr>
                <w:p w:rsidR="00193BC3" w:rsidRDefault="00193BC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193BC3" w:rsidRDefault="00193BC3">
                  <w:pPr>
                    <w:pStyle w:val="ConsPlusNonformat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343" w:type="dxa"/>
                </w:tcPr>
                <w:p w:rsidR="00193BC3" w:rsidRDefault="00193BC3">
                  <w:pPr>
                    <w:pStyle w:val="ConsPlusNonformat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93BC3" w:rsidRPr="00927F98" w:rsidRDefault="00193BC3">
            <w:pPr>
              <w:spacing w:after="120"/>
              <w:ind w:left="5664" w:firstLine="70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93BC3" w:rsidRDefault="00193BC3">
            <w:pPr>
              <w:spacing w:after="120"/>
              <w:ind w:left="5664"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C3" w:rsidRPr="00F507C9" w:rsidTr="00486ECC">
        <w:tc>
          <w:tcPr>
            <w:tcW w:w="222" w:type="dxa"/>
          </w:tcPr>
          <w:p w:rsidR="00193BC3" w:rsidRDefault="00193BC3">
            <w:pPr>
              <w:pStyle w:val="ConsPlusNormal"/>
              <w:widowControl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349" w:type="dxa"/>
          </w:tcPr>
          <w:p w:rsidR="00193BC3" w:rsidRPr="00F507C9" w:rsidRDefault="00193BC3"/>
        </w:tc>
      </w:tr>
    </w:tbl>
    <w:p w:rsidR="00193BC3" w:rsidRDefault="00193BC3" w:rsidP="004F796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Cs w:val="18"/>
        </w:rPr>
      </w:pPr>
    </w:p>
    <w:p w:rsidR="00AF7102" w:rsidRDefault="00AF7102">
      <w:pPr>
        <w:spacing w:after="0" w:line="240" w:lineRule="auto"/>
        <w:rPr>
          <w:rFonts w:ascii="Times New Roman" w:eastAsia="Times New Roman" w:hAnsi="Times New Roman"/>
          <w:sz w:val="20"/>
          <w:szCs w:val="18"/>
          <w:lang w:eastAsia="ru-RU"/>
        </w:rPr>
      </w:pPr>
      <w:r>
        <w:rPr>
          <w:rFonts w:ascii="Times New Roman" w:hAnsi="Times New Roman"/>
          <w:szCs w:val="18"/>
        </w:rPr>
        <w:br w:type="page"/>
      </w:r>
    </w:p>
    <w:p w:rsidR="003E7E41" w:rsidRDefault="003E7E41" w:rsidP="004F796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Cs w:val="18"/>
        </w:rPr>
      </w:pPr>
    </w:p>
    <w:p w:rsidR="00193BC3" w:rsidRDefault="00193BC3" w:rsidP="004F796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18"/>
        </w:rPr>
        <w:t>Форма № 2</w:t>
      </w:r>
    </w:p>
    <w:p w:rsidR="00193BC3" w:rsidRDefault="00193BC3" w:rsidP="004F796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E7E41" w:rsidRDefault="003E7E41" w:rsidP="00DC1CF1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E7E41" w:rsidRDefault="003E7E41" w:rsidP="00DC1CF1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93BC3" w:rsidRDefault="00193BC3" w:rsidP="00DC1CF1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Подтверждение </w:t>
      </w:r>
    </w:p>
    <w:p w:rsidR="00995EFE" w:rsidRDefault="00193BC3" w:rsidP="00995E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согласия кандидата на выполнение работ (реализацию товаров, оказание услуг) при проведении </w:t>
      </w:r>
      <w:r w:rsidR="00995EFE">
        <w:rPr>
          <w:rFonts w:ascii="Times New Roman" w:hAnsi="Times New Roman" w:cs="Times New Roman"/>
          <w:b/>
          <w:bCs/>
          <w:sz w:val="24"/>
          <w:szCs w:val="24"/>
        </w:rPr>
        <w:t>выборов депутата совета депутатов муниципального образования «</w:t>
      </w:r>
      <w:proofErr w:type="spellStart"/>
      <w:r w:rsidR="00995EFE">
        <w:rPr>
          <w:rFonts w:ascii="Times New Roman" w:hAnsi="Times New Roman" w:cs="Times New Roman"/>
          <w:b/>
          <w:bCs/>
          <w:sz w:val="24"/>
          <w:szCs w:val="24"/>
        </w:rPr>
        <w:t>Кузьмоловское</w:t>
      </w:r>
      <w:proofErr w:type="spellEnd"/>
      <w:r w:rsidR="00995EFE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четвертого  созыва по </w:t>
      </w:r>
      <w:proofErr w:type="spellStart"/>
      <w:r w:rsidR="00995EFE">
        <w:rPr>
          <w:rFonts w:ascii="Times New Roman" w:hAnsi="Times New Roman" w:cs="Times New Roman"/>
          <w:b/>
          <w:bCs/>
          <w:sz w:val="24"/>
          <w:szCs w:val="24"/>
        </w:rPr>
        <w:t>Кузьмоловскому</w:t>
      </w:r>
      <w:proofErr w:type="spellEnd"/>
      <w:r w:rsidR="00995EFE">
        <w:rPr>
          <w:rFonts w:ascii="Times New Roman" w:hAnsi="Times New Roman" w:cs="Times New Roman"/>
          <w:b/>
          <w:bCs/>
          <w:sz w:val="24"/>
          <w:szCs w:val="24"/>
        </w:rPr>
        <w:t xml:space="preserve"> одномандатному избирательному округу </w:t>
      </w:r>
      <w:r w:rsidR="00995EFE" w:rsidRPr="00995EF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№____</w:t>
      </w:r>
      <w:r w:rsidR="00995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BC3" w:rsidRDefault="00193BC3" w:rsidP="00DC1CF1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3BC3" w:rsidRDefault="00193BC3" w:rsidP="004F79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93BC3" w:rsidRDefault="00193BC3" w:rsidP="004F79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0A0"/>
      </w:tblPr>
      <w:tblGrid>
        <w:gridCol w:w="622"/>
        <w:gridCol w:w="8949"/>
        <w:gridCol w:w="77"/>
      </w:tblGrid>
      <w:tr w:rsidR="00193BC3" w:rsidRPr="00F507C9" w:rsidTr="004F7967">
        <w:tc>
          <w:tcPr>
            <w:tcW w:w="622" w:type="dxa"/>
          </w:tcPr>
          <w:p w:rsidR="00193BC3" w:rsidRDefault="00193B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BC3" w:rsidRDefault="00193BC3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</w:t>
            </w:r>
          </w:p>
        </w:tc>
      </w:tr>
      <w:tr w:rsidR="00193BC3" w:rsidRPr="00F507C9" w:rsidTr="004F7967">
        <w:tc>
          <w:tcPr>
            <w:tcW w:w="622" w:type="dxa"/>
          </w:tcPr>
          <w:p w:rsidR="00193BC3" w:rsidRDefault="00193B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BC3" w:rsidRDefault="00193BC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(фамилия, имя и отчество кандидата)</w:t>
            </w:r>
          </w:p>
        </w:tc>
      </w:tr>
      <w:tr w:rsidR="00193BC3" w:rsidRPr="00F507C9" w:rsidTr="004F7967">
        <w:trPr>
          <w:gridAfter w:val="1"/>
          <w:wAfter w:w="77" w:type="dxa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BC3" w:rsidRDefault="00193BC3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</w:tc>
      </w:tr>
      <w:tr w:rsidR="00193BC3" w:rsidRPr="00F507C9" w:rsidTr="004F7967">
        <w:trPr>
          <w:gridAfter w:val="1"/>
          <w:wAfter w:w="77" w:type="dxa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BC3" w:rsidRDefault="00193BC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(наименование субъекта Российской Федерации)</w:t>
            </w:r>
          </w:p>
        </w:tc>
      </w:tr>
    </w:tbl>
    <w:p w:rsidR="00193BC3" w:rsidRDefault="00193BC3" w:rsidP="004F79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1725"/>
        <w:gridCol w:w="7846"/>
      </w:tblGrid>
      <w:tr w:rsidR="00193BC3" w:rsidRPr="00F507C9" w:rsidTr="004F7967">
        <w:tc>
          <w:tcPr>
            <w:tcW w:w="9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BC3" w:rsidRDefault="00193BC3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</w:t>
            </w:r>
          </w:p>
        </w:tc>
      </w:tr>
      <w:tr w:rsidR="00193BC3" w:rsidRPr="00F507C9" w:rsidTr="004F7967">
        <w:tc>
          <w:tcPr>
            <w:tcW w:w="9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BC3" w:rsidRDefault="00193BC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(реквизиты специального избирательного счета)</w:t>
            </w:r>
          </w:p>
        </w:tc>
      </w:tr>
      <w:tr w:rsidR="00193BC3" w:rsidRPr="00F507C9" w:rsidTr="004F7967">
        <w:tc>
          <w:tcPr>
            <w:tcW w:w="9611" w:type="dxa"/>
            <w:gridSpan w:val="2"/>
          </w:tcPr>
          <w:p w:rsidR="00193BC3" w:rsidRDefault="00193B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3BC3" w:rsidRPr="00F507C9" w:rsidTr="004F7967">
        <w:tc>
          <w:tcPr>
            <w:tcW w:w="1728" w:type="dxa"/>
          </w:tcPr>
          <w:p w:rsidR="00193BC3" w:rsidRDefault="00193B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даю согласие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BC3" w:rsidRDefault="00193BC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93BC3" w:rsidRPr="00F507C9" w:rsidTr="004F7967">
        <w:trPr>
          <w:cantSplit/>
        </w:trPr>
        <w:tc>
          <w:tcPr>
            <w:tcW w:w="9611" w:type="dxa"/>
            <w:gridSpan w:val="2"/>
          </w:tcPr>
          <w:p w:rsidR="00193BC3" w:rsidRDefault="0041582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</w:t>
            </w:r>
            <w:r w:rsidR="00193BC3">
              <w:rPr>
                <w:rFonts w:ascii="Times New Roman" w:hAnsi="Times New Roman" w:cs="Times New Roman"/>
                <w:lang w:eastAsia="en-US"/>
              </w:rPr>
              <w:t>(фамилия, имя, отчество гражданина,  наименование организации)</w:t>
            </w:r>
          </w:p>
        </w:tc>
      </w:tr>
    </w:tbl>
    <w:p w:rsidR="00193BC3" w:rsidRDefault="00415821" w:rsidP="00415821">
      <w:pPr>
        <w:pStyle w:val="ConsPlusNonformat"/>
        <w:widowControl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</w:p>
    <w:p w:rsidR="00415821" w:rsidRDefault="00415821" w:rsidP="00415821">
      <w:pPr>
        <w:pStyle w:val="ConsPlusNonformat"/>
        <w:widowControl/>
        <w:ind w:right="-143"/>
        <w:rPr>
          <w:rFonts w:ascii="Times New Roman" w:hAnsi="Times New Roman" w:cs="Times New Roman"/>
          <w:sz w:val="24"/>
          <w:szCs w:val="24"/>
        </w:rPr>
      </w:pPr>
    </w:p>
    <w:p w:rsidR="00193BC3" w:rsidRDefault="00193BC3" w:rsidP="004F79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 (реализацию товаров, оказание услуг) согласно договору от  «_</w:t>
      </w:r>
      <w:r w:rsidR="0041582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_» _____</w:t>
      </w:r>
      <w:r w:rsidR="0041582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 20_</w:t>
      </w:r>
      <w:r w:rsidR="0041582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 года № _</w:t>
      </w:r>
      <w:r w:rsidR="0041582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 и их оплату за счет средств избирательного фонда, а также на распространение агитационных печатных материалов.</w:t>
      </w:r>
    </w:p>
    <w:p w:rsidR="00193BC3" w:rsidRDefault="00193BC3" w:rsidP="004F79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93BC3" w:rsidRDefault="00193BC3" w:rsidP="004F79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93BC3" w:rsidRDefault="00193BC3" w:rsidP="004F79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968"/>
        <w:gridCol w:w="1260"/>
        <w:gridCol w:w="3343"/>
      </w:tblGrid>
      <w:tr w:rsidR="00193BC3" w:rsidRPr="00F507C9" w:rsidTr="004F7967">
        <w:trPr>
          <w:cantSplit/>
        </w:trPr>
        <w:tc>
          <w:tcPr>
            <w:tcW w:w="4968" w:type="dxa"/>
            <w:vMerge w:val="restart"/>
          </w:tcPr>
          <w:p w:rsidR="00193BC3" w:rsidRDefault="00193BC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</w:p>
          <w:p w:rsidR="00193BC3" w:rsidRDefault="00193BC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193BC3" w:rsidRDefault="00193BC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Кандидат</w:t>
            </w:r>
          </w:p>
        </w:tc>
        <w:tc>
          <w:tcPr>
            <w:tcW w:w="1260" w:type="dxa"/>
          </w:tcPr>
          <w:p w:rsidR="00193BC3" w:rsidRDefault="00193B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</w:tcPr>
          <w:p w:rsidR="00193BC3" w:rsidRDefault="00193BC3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93BC3" w:rsidRPr="00F507C9" w:rsidTr="004F7967">
        <w:trPr>
          <w:cantSplit/>
        </w:trPr>
        <w:tc>
          <w:tcPr>
            <w:tcW w:w="0" w:type="auto"/>
            <w:vMerge/>
            <w:vAlign w:val="center"/>
          </w:tcPr>
          <w:p w:rsidR="00193BC3" w:rsidRDefault="00193B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3BC3" w:rsidRDefault="00193B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BC3" w:rsidRDefault="00193BC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93BC3" w:rsidRPr="00F507C9" w:rsidTr="004F7967">
        <w:trPr>
          <w:cantSplit/>
        </w:trPr>
        <w:tc>
          <w:tcPr>
            <w:tcW w:w="0" w:type="auto"/>
            <w:vMerge/>
            <w:vAlign w:val="center"/>
          </w:tcPr>
          <w:p w:rsidR="00193BC3" w:rsidRDefault="00193B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3BC3" w:rsidRDefault="00193BC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BC3" w:rsidRDefault="00193BC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(подпись, дата, инициалы, фамилия)</w:t>
            </w:r>
          </w:p>
        </w:tc>
      </w:tr>
      <w:tr w:rsidR="00193BC3" w:rsidRPr="00F507C9" w:rsidTr="004F7967">
        <w:trPr>
          <w:cantSplit/>
        </w:trPr>
        <w:tc>
          <w:tcPr>
            <w:tcW w:w="0" w:type="auto"/>
            <w:vMerge/>
            <w:vAlign w:val="center"/>
          </w:tcPr>
          <w:p w:rsidR="00193BC3" w:rsidRDefault="00193B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3BC3" w:rsidRDefault="00193B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</w:tcPr>
          <w:p w:rsidR="00193BC3" w:rsidRDefault="00193BC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93BC3" w:rsidRPr="00F507C9" w:rsidTr="004F7967">
        <w:trPr>
          <w:cantSplit/>
        </w:trPr>
        <w:tc>
          <w:tcPr>
            <w:tcW w:w="0" w:type="auto"/>
            <w:vMerge/>
            <w:vAlign w:val="center"/>
          </w:tcPr>
          <w:p w:rsidR="00193BC3" w:rsidRDefault="00193B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3BC3" w:rsidRDefault="00193B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</w:tcPr>
          <w:p w:rsidR="00193BC3" w:rsidRDefault="00193B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93BC3" w:rsidRDefault="00193BC3" w:rsidP="004F7967">
      <w:pPr>
        <w:spacing w:after="120"/>
        <w:ind w:left="5664" w:firstLine="708"/>
        <w:rPr>
          <w:rFonts w:ascii="Times New Roman" w:hAnsi="Times New Roman"/>
          <w:szCs w:val="24"/>
        </w:rPr>
      </w:pPr>
    </w:p>
    <w:p w:rsidR="00193BC3" w:rsidRDefault="00193BC3" w:rsidP="004F7967">
      <w:r>
        <w:br w:type="page"/>
      </w:r>
    </w:p>
    <w:p w:rsidR="00193BC3" w:rsidRDefault="00193BC3" w:rsidP="004F7967">
      <w:pPr>
        <w:sectPr w:rsidR="00193BC3" w:rsidSect="003E7E41">
          <w:headerReference w:type="default" r:id="rId7"/>
          <w:pgSz w:w="11906" w:h="16838"/>
          <w:pgMar w:top="540" w:right="850" w:bottom="1134" w:left="1701" w:header="142" w:footer="708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7967"/>
        <w:gridCol w:w="6819"/>
      </w:tblGrid>
      <w:tr w:rsidR="00193BC3" w:rsidRPr="00F507C9" w:rsidTr="00251C37">
        <w:trPr>
          <w:trHeight w:val="1495"/>
        </w:trPr>
        <w:tc>
          <w:tcPr>
            <w:tcW w:w="7967" w:type="dxa"/>
          </w:tcPr>
          <w:p w:rsidR="00193BC3" w:rsidRDefault="00193BC3" w:rsidP="002F394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19" w:type="dxa"/>
          </w:tcPr>
          <w:p w:rsidR="00193BC3" w:rsidRDefault="00193BC3" w:rsidP="00F962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 2</w:t>
            </w:r>
          </w:p>
          <w:p w:rsidR="00193BC3" w:rsidRDefault="00193BC3" w:rsidP="009D6B4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962B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 методическим рекомендациям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F962BB">
              <w:rPr>
                <w:rFonts w:ascii="Times New Roman" w:hAnsi="Times New Roman" w:cs="Times New Roman"/>
                <w:b w:val="0"/>
                <w:sz w:val="22"/>
                <w:szCs w:val="22"/>
              </w:rPr>
              <w:t>о порядк</w:t>
            </w:r>
            <w:r w:rsidR="009D6B4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е формирования и расходования </w:t>
            </w:r>
            <w:r w:rsidRPr="00F962B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денежных средств избирательных фондов  кан</w:t>
            </w:r>
            <w:r w:rsidR="009D6B4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дидатов при проведении </w:t>
            </w:r>
            <w:proofErr w:type="gramStart"/>
            <w:r w:rsidR="009D6B4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выборов </w:t>
            </w:r>
            <w:r w:rsidRPr="00F962B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депутатов советов депутатов муниципальных </w:t>
            </w:r>
            <w:r w:rsidRPr="00F962B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F962BB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образований Ленинградской области</w:t>
            </w:r>
            <w:proofErr w:type="gramEnd"/>
          </w:p>
        </w:tc>
      </w:tr>
    </w:tbl>
    <w:p w:rsidR="00193BC3" w:rsidRDefault="00193BC3" w:rsidP="009D6B4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18"/>
        </w:rPr>
        <w:t>Форма № 1</w:t>
      </w:r>
    </w:p>
    <w:p w:rsidR="00193BC3" w:rsidRPr="00F962BB" w:rsidRDefault="00193BC3" w:rsidP="001A3F8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62BB">
        <w:rPr>
          <w:rFonts w:ascii="Times New Roman" w:hAnsi="Times New Roman" w:cs="Times New Roman"/>
          <w:b/>
          <w:bCs/>
          <w:sz w:val="28"/>
          <w:szCs w:val="28"/>
        </w:rPr>
        <w:t xml:space="preserve">УЧЕТ </w:t>
      </w:r>
    </w:p>
    <w:p w:rsidR="00193BC3" w:rsidRDefault="00193BC3" w:rsidP="001A3F8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62BB">
        <w:rPr>
          <w:rFonts w:ascii="Times New Roman" w:hAnsi="Times New Roman" w:cs="Times New Roman"/>
          <w:b/>
          <w:bCs/>
          <w:sz w:val="28"/>
          <w:szCs w:val="28"/>
        </w:rPr>
        <w:t xml:space="preserve">поступления  и расходования  денежных  средств избирательного фонда кандидата </w:t>
      </w:r>
    </w:p>
    <w:p w:rsidR="00193BC3" w:rsidRDefault="00193BC3" w:rsidP="001A3F8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62BB">
        <w:rPr>
          <w:rFonts w:ascii="Times New Roman" w:hAnsi="Times New Roman" w:cs="Times New Roman"/>
          <w:b/>
          <w:bCs/>
          <w:sz w:val="28"/>
          <w:szCs w:val="28"/>
        </w:rPr>
        <w:t>(зарегистрированного кандидата)</w:t>
      </w:r>
      <w:r w:rsidR="006927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2700" w:rsidRPr="00F962BB" w:rsidRDefault="00692700" w:rsidP="001A3F8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876" w:type="dxa"/>
        <w:tblInd w:w="-459" w:type="dxa"/>
        <w:tblLook w:val="00A0"/>
      </w:tblPr>
      <w:tblGrid>
        <w:gridCol w:w="15876"/>
      </w:tblGrid>
      <w:tr w:rsidR="00193BC3" w:rsidRPr="00F507C9" w:rsidTr="0065105B">
        <w:tc>
          <w:tcPr>
            <w:tcW w:w="15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BC3" w:rsidRPr="00F779AC" w:rsidRDefault="00F779AC" w:rsidP="001C6301">
            <w:pPr>
              <w:pStyle w:val="ConsPlusNonformat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Выборы депутата совета депутатов муниципального образования «</w:t>
            </w:r>
            <w:proofErr w:type="spellStart"/>
            <w:r w:rsidR="00995EF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Кузьмоловское</w:t>
            </w:r>
            <w:proofErr w:type="spellEnd"/>
            <w:r w:rsidR="00995EF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городское поселение»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» </w:t>
            </w:r>
            <w:r w:rsidR="00995EF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Всеволожского муниципального района Ленинградской области четвертого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созыва по </w:t>
            </w:r>
            <w:proofErr w:type="spellStart"/>
            <w:r w:rsidR="00995EF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Кузьмоловскому</w:t>
            </w:r>
            <w:proofErr w:type="spellEnd"/>
            <w:r w:rsidR="00995EF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одномандатному избирательному округу №</w:t>
            </w:r>
            <w:r w:rsidR="001C630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 </w:t>
            </w:r>
          </w:p>
        </w:tc>
      </w:tr>
      <w:tr w:rsidR="00193BC3" w:rsidRPr="00F507C9" w:rsidTr="0065105B">
        <w:tc>
          <w:tcPr>
            <w:tcW w:w="15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BC3" w:rsidRDefault="00193BC3" w:rsidP="0065105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193BC3" w:rsidRPr="00F507C9" w:rsidTr="0065105B">
        <w:tc>
          <w:tcPr>
            <w:tcW w:w="15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BC3" w:rsidRDefault="00193BC3" w:rsidP="002F3941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93BC3" w:rsidRPr="00F507C9" w:rsidTr="0065105B">
        <w:trPr>
          <w:trHeight w:val="112"/>
        </w:trPr>
        <w:tc>
          <w:tcPr>
            <w:tcW w:w="15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BC3" w:rsidRDefault="00193BC3" w:rsidP="0065105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Ф.И.О. кандидата)</w:t>
            </w:r>
          </w:p>
        </w:tc>
      </w:tr>
      <w:tr w:rsidR="00193BC3" w:rsidRPr="00F507C9" w:rsidTr="0065105B">
        <w:trPr>
          <w:trHeight w:val="112"/>
        </w:trPr>
        <w:tc>
          <w:tcPr>
            <w:tcW w:w="15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BC3" w:rsidRPr="00692700" w:rsidRDefault="00692700" w:rsidP="0069270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927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Ленинградская область</w:t>
            </w:r>
          </w:p>
        </w:tc>
      </w:tr>
      <w:tr w:rsidR="00193BC3" w:rsidRPr="00F507C9" w:rsidTr="0065105B">
        <w:trPr>
          <w:trHeight w:val="112"/>
        </w:trPr>
        <w:tc>
          <w:tcPr>
            <w:tcW w:w="15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BC3" w:rsidRDefault="00193BC3" w:rsidP="0065105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субъекта Российской Федерации)</w:t>
            </w:r>
          </w:p>
        </w:tc>
      </w:tr>
      <w:tr w:rsidR="00193BC3" w:rsidRPr="00F507C9" w:rsidTr="0065105B">
        <w:trPr>
          <w:trHeight w:val="112"/>
        </w:trPr>
        <w:tc>
          <w:tcPr>
            <w:tcW w:w="15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BC3" w:rsidRDefault="00193BC3" w:rsidP="002F3941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93BC3" w:rsidRPr="00F507C9" w:rsidTr="0065105B">
        <w:trPr>
          <w:trHeight w:val="112"/>
        </w:trPr>
        <w:tc>
          <w:tcPr>
            <w:tcW w:w="15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BC3" w:rsidRDefault="00193BC3" w:rsidP="003616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(номер специального избирательного счета,  наименование и адрес филиала Сбербанка России)</w:t>
            </w:r>
          </w:p>
          <w:p w:rsidR="003616D4" w:rsidRDefault="003616D4" w:rsidP="003616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6D4" w:rsidRDefault="003616D4" w:rsidP="003616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16D4" w:rsidRPr="00F507C9" w:rsidTr="003616D4">
        <w:trPr>
          <w:trHeight w:val="112"/>
        </w:trPr>
        <w:tc>
          <w:tcPr>
            <w:tcW w:w="15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6D4" w:rsidRPr="003616D4" w:rsidRDefault="003616D4" w:rsidP="003616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3BC3" w:rsidRPr="0065105B" w:rsidRDefault="00193BC3" w:rsidP="0065105B">
      <w:pPr>
        <w:pStyle w:val="af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105B">
        <w:rPr>
          <w:rFonts w:ascii="Times New Roman" w:hAnsi="Times New Roman"/>
          <w:b/>
          <w:sz w:val="24"/>
          <w:szCs w:val="24"/>
        </w:rPr>
        <w:t xml:space="preserve">Поступило средств в избирательный фонд </w:t>
      </w:r>
    </w:p>
    <w:p w:rsidR="0065105B" w:rsidRPr="0065105B" w:rsidRDefault="0065105B" w:rsidP="0065105B">
      <w:pPr>
        <w:pStyle w:val="af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5387"/>
        <w:gridCol w:w="1560"/>
        <w:gridCol w:w="1984"/>
        <w:gridCol w:w="2552"/>
        <w:gridCol w:w="2693"/>
      </w:tblGrid>
      <w:tr w:rsidR="00193BC3" w:rsidRPr="00F507C9" w:rsidTr="00AD7BF0">
        <w:tc>
          <w:tcPr>
            <w:tcW w:w="1843" w:type="dxa"/>
            <w:vAlign w:val="center"/>
          </w:tcPr>
          <w:p w:rsidR="00193BC3" w:rsidRPr="00F507C9" w:rsidRDefault="00193BC3" w:rsidP="00AD7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Дата зачисления средств на счет</w:t>
            </w:r>
          </w:p>
        </w:tc>
        <w:tc>
          <w:tcPr>
            <w:tcW w:w="5387" w:type="dxa"/>
            <w:vAlign w:val="center"/>
          </w:tcPr>
          <w:p w:rsidR="00193BC3" w:rsidRPr="00F507C9" w:rsidRDefault="00193BC3" w:rsidP="00AD7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Источник поступления средств</w:t>
            </w:r>
            <w:r w:rsidRPr="00F507C9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60" w:type="dxa"/>
            <w:vAlign w:val="center"/>
          </w:tcPr>
          <w:p w:rsidR="00193BC3" w:rsidRPr="00F507C9" w:rsidRDefault="00193BC3" w:rsidP="00AD7B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Шифр строки финансового отчета</w:t>
            </w:r>
          </w:p>
        </w:tc>
        <w:tc>
          <w:tcPr>
            <w:tcW w:w="1984" w:type="dxa"/>
            <w:vAlign w:val="center"/>
          </w:tcPr>
          <w:p w:rsidR="00193BC3" w:rsidRPr="00F507C9" w:rsidRDefault="00193BC3" w:rsidP="00AD7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Сумма в рублях</w:t>
            </w:r>
          </w:p>
        </w:tc>
        <w:tc>
          <w:tcPr>
            <w:tcW w:w="2552" w:type="dxa"/>
            <w:vAlign w:val="center"/>
          </w:tcPr>
          <w:p w:rsidR="00193BC3" w:rsidRPr="00F507C9" w:rsidRDefault="00193BC3" w:rsidP="00AD7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Документ, подтверждающий поступление средств</w:t>
            </w:r>
          </w:p>
        </w:tc>
        <w:tc>
          <w:tcPr>
            <w:tcW w:w="2693" w:type="dxa"/>
            <w:vAlign w:val="center"/>
          </w:tcPr>
          <w:p w:rsidR="00AD7BF0" w:rsidRDefault="00193BC3" w:rsidP="00AD7BF0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 xml:space="preserve">Средства, поступившие </w:t>
            </w:r>
          </w:p>
          <w:p w:rsidR="00193BC3" w:rsidRPr="00F507C9" w:rsidRDefault="00193BC3" w:rsidP="00AD7BF0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с нарушением установленного порядка и подлежащие возврату</w:t>
            </w:r>
          </w:p>
        </w:tc>
      </w:tr>
      <w:tr w:rsidR="00193BC3" w:rsidRPr="00F507C9" w:rsidTr="009D6B47">
        <w:tc>
          <w:tcPr>
            <w:tcW w:w="1843" w:type="dxa"/>
          </w:tcPr>
          <w:p w:rsidR="00193BC3" w:rsidRPr="00F507C9" w:rsidRDefault="00193BC3" w:rsidP="00F50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93BC3" w:rsidRPr="00F507C9" w:rsidRDefault="00193BC3" w:rsidP="00F50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93BC3" w:rsidRPr="00F507C9" w:rsidRDefault="00193BC3" w:rsidP="00F50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93BC3" w:rsidRPr="00F507C9" w:rsidRDefault="00193BC3" w:rsidP="00F50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3BC3" w:rsidRPr="00F507C9" w:rsidRDefault="00193BC3" w:rsidP="00F50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93BC3" w:rsidRPr="00F507C9" w:rsidRDefault="00193BC3" w:rsidP="00F50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87E52" w:rsidRPr="00F507C9" w:rsidTr="00B8433E">
        <w:tc>
          <w:tcPr>
            <w:tcW w:w="1843" w:type="dxa"/>
          </w:tcPr>
          <w:p w:rsidR="00C87E52" w:rsidRDefault="00C87E52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7E52" w:rsidRDefault="00C87E52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7E52" w:rsidRDefault="00C87E52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7E52" w:rsidRPr="00F507C9" w:rsidRDefault="00C87E52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7E52" w:rsidRPr="00F507C9" w:rsidRDefault="00C87E52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7E52" w:rsidRPr="00F507C9" w:rsidRDefault="00C87E52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7E52" w:rsidRPr="00F507C9" w:rsidRDefault="00C87E52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7E52" w:rsidRPr="00F507C9" w:rsidRDefault="00C87E52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7E52" w:rsidRPr="00F507C9" w:rsidRDefault="00C87E52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52" w:rsidRPr="00F507C9" w:rsidTr="00B8433E">
        <w:tc>
          <w:tcPr>
            <w:tcW w:w="1843" w:type="dxa"/>
          </w:tcPr>
          <w:p w:rsidR="00C87E52" w:rsidRDefault="00C87E52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7E52" w:rsidRDefault="00C87E52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7E52" w:rsidRDefault="00C87E52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7E52" w:rsidRPr="00F507C9" w:rsidRDefault="00C87E52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7E52" w:rsidRPr="00F507C9" w:rsidRDefault="00C87E52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7E52" w:rsidRPr="00F507C9" w:rsidRDefault="00C87E52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7E52" w:rsidRPr="00F507C9" w:rsidRDefault="00C87E52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7E52" w:rsidRPr="00F507C9" w:rsidRDefault="00C87E52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7E52" w:rsidRPr="00F507C9" w:rsidRDefault="00C87E52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C3" w:rsidRPr="00F507C9" w:rsidTr="009D6B47">
        <w:tc>
          <w:tcPr>
            <w:tcW w:w="1843" w:type="dxa"/>
          </w:tcPr>
          <w:p w:rsidR="00193BC3" w:rsidRPr="00F507C9" w:rsidRDefault="00193BC3" w:rsidP="00F5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3BC3" w:rsidRPr="00F507C9" w:rsidRDefault="00193BC3" w:rsidP="00F507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507C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193BC3" w:rsidRPr="00F507C9" w:rsidRDefault="00193BC3" w:rsidP="00F5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3BC3" w:rsidRPr="00F507C9" w:rsidRDefault="00193BC3" w:rsidP="00F5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3BC3" w:rsidRPr="00F507C9" w:rsidRDefault="00193BC3" w:rsidP="00F5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3BC3" w:rsidRPr="00F507C9" w:rsidRDefault="00193BC3" w:rsidP="00F5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16D4" w:rsidRDefault="003616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93BC3" w:rsidRPr="0065105B" w:rsidRDefault="00193BC3" w:rsidP="0065105B">
      <w:pPr>
        <w:pStyle w:val="af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105B">
        <w:rPr>
          <w:rFonts w:ascii="Times New Roman" w:hAnsi="Times New Roman"/>
          <w:b/>
          <w:sz w:val="24"/>
          <w:szCs w:val="24"/>
        </w:rPr>
        <w:lastRenderedPageBreak/>
        <w:t xml:space="preserve">Возвращено денежных средств в избирательный фонд </w:t>
      </w:r>
      <w:proofErr w:type="gramStart"/>
      <w:r w:rsidRPr="0065105B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65105B">
        <w:rPr>
          <w:rFonts w:ascii="Times New Roman" w:hAnsi="Times New Roman"/>
          <w:b/>
          <w:sz w:val="24"/>
          <w:szCs w:val="24"/>
        </w:rPr>
        <w:t xml:space="preserve">в т.ч. ошибочно перечисленных, неиспользованных)** </w:t>
      </w:r>
    </w:p>
    <w:p w:rsidR="0065105B" w:rsidRPr="0065105B" w:rsidRDefault="0065105B" w:rsidP="0065105B">
      <w:pPr>
        <w:pStyle w:val="af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5387"/>
        <w:gridCol w:w="1559"/>
        <w:gridCol w:w="1985"/>
        <w:gridCol w:w="2551"/>
        <w:gridCol w:w="2693"/>
      </w:tblGrid>
      <w:tr w:rsidR="00193BC3" w:rsidRPr="00F507C9" w:rsidTr="00AD7BF0">
        <w:tc>
          <w:tcPr>
            <w:tcW w:w="1843" w:type="dxa"/>
            <w:vAlign w:val="center"/>
          </w:tcPr>
          <w:p w:rsidR="00251C37" w:rsidRDefault="00193BC3" w:rsidP="00AD7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193BC3" w:rsidRPr="00F507C9" w:rsidRDefault="00193BC3" w:rsidP="00AD7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возврата средств на счет</w:t>
            </w:r>
          </w:p>
        </w:tc>
        <w:tc>
          <w:tcPr>
            <w:tcW w:w="5387" w:type="dxa"/>
            <w:vAlign w:val="center"/>
          </w:tcPr>
          <w:p w:rsidR="00193BC3" w:rsidRPr="00F507C9" w:rsidRDefault="00193BC3" w:rsidP="00AD7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Кому перечислены средства</w:t>
            </w:r>
            <w:r w:rsidRPr="00F507C9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vAlign w:val="center"/>
          </w:tcPr>
          <w:p w:rsidR="00193BC3" w:rsidRPr="00F507C9" w:rsidRDefault="00193BC3" w:rsidP="00AD7B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Шифр строки финансового отчета</w:t>
            </w:r>
          </w:p>
        </w:tc>
        <w:tc>
          <w:tcPr>
            <w:tcW w:w="1985" w:type="dxa"/>
            <w:vAlign w:val="center"/>
          </w:tcPr>
          <w:p w:rsidR="00193BC3" w:rsidRPr="00F507C9" w:rsidRDefault="00193BC3" w:rsidP="00AD7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Возвращено средств на счет</w:t>
            </w:r>
          </w:p>
        </w:tc>
        <w:tc>
          <w:tcPr>
            <w:tcW w:w="2551" w:type="dxa"/>
            <w:vAlign w:val="center"/>
          </w:tcPr>
          <w:p w:rsidR="00193BC3" w:rsidRPr="00F507C9" w:rsidRDefault="00193BC3" w:rsidP="00AD7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Основание возврата средств на счет</w:t>
            </w:r>
          </w:p>
        </w:tc>
        <w:tc>
          <w:tcPr>
            <w:tcW w:w="2693" w:type="dxa"/>
            <w:vAlign w:val="center"/>
          </w:tcPr>
          <w:p w:rsidR="00251C37" w:rsidRDefault="00193BC3" w:rsidP="00AD7B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Документ, подтверждающий</w:t>
            </w:r>
          </w:p>
          <w:p w:rsidR="00193BC3" w:rsidRPr="00F507C9" w:rsidRDefault="00193BC3" w:rsidP="00AD7B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возврат средств</w:t>
            </w:r>
          </w:p>
        </w:tc>
      </w:tr>
      <w:tr w:rsidR="00193BC3" w:rsidRPr="00F507C9" w:rsidTr="00251C37">
        <w:tc>
          <w:tcPr>
            <w:tcW w:w="1843" w:type="dxa"/>
          </w:tcPr>
          <w:p w:rsidR="00193BC3" w:rsidRPr="00F507C9" w:rsidRDefault="00193BC3" w:rsidP="00F50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93BC3" w:rsidRPr="00F507C9" w:rsidRDefault="00193BC3" w:rsidP="00F50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93BC3" w:rsidRPr="00F507C9" w:rsidRDefault="00193BC3" w:rsidP="00F50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93BC3" w:rsidRPr="00F507C9" w:rsidRDefault="00193BC3" w:rsidP="00F50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193BC3" w:rsidRPr="00F507C9" w:rsidRDefault="00193BC3" w:rsidP="00F50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93BC3" w:rsidRPr="00F507C9" w:rsidRDefault="00193BC3" w:rsidP="00F50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87E52" w:rsidRPr="00F507C9" w:rsidTr="00B8433E">
        <w:tc>
          <w:tcPr>
            <w:tcW w:w="1843" w:type="dxa"/>
          </w:tcPr>
          <w:p w:rsidR="00C87E52" w:rsidRDefault="00C87E52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7E52" w:rsidRDefault="00C87E52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7E52" w:rsidRDefault="00C87E52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7E52" w:rsidRPr="00F507C9" w:rsidRDefault="00C87E52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7E52" w:rsidRPr="00F507C9" w:rsidRDefault="00C87E52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7E52" w:rsidRPr="00F507C9" w:rsidRDefault="00C87E52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7E52" w:rsidRPr="00F507C9" w:rsidRDefault="00C87E52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7E52" w:rsidRPr="00F507C9" w:rsidRDefault="00C87E52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7E52" w:rsidRPr="00F507C9" w:rsidRDefault="00C87E52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52" w:rsidRPr="00F507C9" w:rsidTr="00B8433E">
        <w:tc>
          <w:tcPr>
            <w:tcW w:w="1843" w:type="dxa"/>
          </w:tcPr>
          <w:p w:rsidR="00C87E52" w:rsidRDefault="00C87E52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7E52" w:rsidRDefault="00C87E52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7E52" w:rsidRDefault="00C87E52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7E52" w:rsidRPr="00F507C9" w:rsidRDefault="00C87E52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7E52" w:rsidRPr="00F507C9" w:rsidRDefault="00C87E52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7E52" w:rsidRPr="00F507C9" w:rsidRDefault="00C87E52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7E52" w:rsidRPr="00F507C9" w:rsidRDefault="00C87E52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7E52" w:rsidRPr="00F507C9" w:rsidRDefault="00C87E52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7E52" w:rsidRPr="00F507C9" w:rsidRDefault="00C87E52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C3" w:rsidRPr="00F507C9" w:rsidTr="00251C37">
        <w:tc>
          <w:tcPr>
            <w:tcW w:w="1843" w:type="dxa"/>
          </w:tcPr>
          <w:p w:rsidR="00193BC3" w:rsidRPr="00F507C9" w:rsidRDefault="00193BC3" w:rsidP="00F5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3BC3" w:rsidRPr="00F507C9" w:rsidRDefault="00193BC3" w:rsidP="00F507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507C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93BC3" w:rsidRPr="00F507C9" w:rsidRDefault="00193BC3" w:rsidP="00F5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3BC3" w:rsidRPr="00F507C9" w:rsidRDefault="00193BC3" w:rsidP="00F5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3BC3" w:rsidRPr="00F507C9" w:rsidRDefault="00193BC3" w:rsidP="00F5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3BC3" w:rsidRPr="00F507C9" w:rsidRDefault="00193BC3" w:rsidP="00F5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3BC3" w:rsidRDefault="00193BC3" w:rsidP="00CA02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193BC3" w:rsidRPr="0065105B" w:rsidRDefault="00193BC3" w:rsidP="00AD7BF0">
      <w:pPr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  <w:r w:rsidRPr="0065105B">
        <w:rPr>
          <w:sz w:val="20"/>
          <w:szCs w:val="20"/>
        </w:rPr>
        <w:t xml:space="preserve">* </w:t>
      </w:r>
      <w:r w:rsidRPr="0065105B">
        <w:rPr>
          <w:rFonts w:ascii="Times New Roman" w:hAnsi="Times New Roman"/>
          <w:sz w:val="20"/>
          <w:szCs w:val="20"/>
        </w:rPr>
        <w:t>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предусмотренных пунктом 6 статьи 58 Федерального закона от 12.06.2002 №67-ФЗ.</w:t>
      </w:r>
    </w:p>
    <w:p w:rsidR="00193BC3" w:rsidRDefault="00193BC3" w:rsidP="0065105B">
      <w:pPr>
        <w:spacing w:after="0" w:line="240" w:lineRule="auto"/>
        <w:ind w:left="-709" w:right="-739"/>
        <w:rPr>
          <w:rFonts w:ascii="Times New Roman" w:hAnsi="Times New Roman"/>
          <w:sz w:val="20"/>
          <w:szCs w:val="20"/>
        </w:rPr>
      </w:pPr>
      <w:r w:rsidRPr="0065105B">
        <w:rPr>
          <w:rFonts w:ascii="Times New Roman" w:hAnsi="Times New Roman"/>
          <w:sz w:val="20"/>
          <w:szCs w:val="20"/>
        </w:rPr>
        <w:t>** В финансовом отчете возвраты в фонд неиспользованных и ошибочно перечисленных денежных средств не отражаются.</w:t>
      </w:r>
    </w:p>
    <w:p w:rsidR="0065105B" w:rsidRPr="0065105B" w:rsidRDefault="0065105B" w:rsidP="0065105B">
      <w:pPr>
        <w:spacing w:after="0" w:line="240" w:lineRule="auto"/>
        <w:ind w:left="-709" w:right="-739"/>
        <w:rPr>
          <w:rFonts w:ascii="Times New Roman" w:hAnsi="Times New Roman"/>
          <w:sz w:val="20"/>
          <w:szCs w:val="20"/>
        </w:rPr>
      </w:pPr>
    </w:p>
    <w:p w:rsidR="00193BC3" w:rsidRDefault="00193BC3" w:rsidP="004F7967">
      <w:r w:rsidRPr="001B4235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A0205">
        <w:rPr>
          <w:rFonts w:ascii="Times New Roman" w:hAnsi="Times New Roman"/>
          <w:b/>
          <w:sz w:val="24"/>
          <w:szCs w:val="24"/>
        </w:rPr>
        <w:t>.</w:t>
      </w:r>
      <w:r w:rsidRPr="001B423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Возвращено, перечислено в бюджет средств из избирательного фонда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985"/>
        <w:gridCol w:w="3402"/>
        <w:gridCol w:w="1559"/>
        <w:gridCol w:w="1985"/>
        <w:gridCol w:w="2529"/>
        <w:gridCol w:w="2715"/>
      </w:tblGrid>
      <w:tr w:rsidR="00193BC3" w:rsidRPr="00F507C9" w:rsidTr="00AD7BF0">
        <w:tc>
          <w:tcPr>
            <w:tcW w:w="1843" w:type="dxa"/>
            <w:vAlign w:val="center"/>
          </w:tcPr>
          <w:p w:rsidR="00193BC3" w:rsidRPr="00F507C9" w:rsidRDefault="00193BC3" w:rsidP="00AD7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Дата зачисления средств на счет</w:t>
            </w:r>
          </w:p>
        </w:tc>
        <w:tc>
          <w:tcPr>
            <w:tcW w:w="1985" w:type="dxa"/>
            <w:vAlign w:val="center"/>
          </w:tcPr>
          <w:p w:rsidR="00193BC3" w:rsidRPr="00F507C9" w:rsidRDefault="00193BC3" w:rsidP="00AD7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Дата возврата (перечисления) средств со счета</w:t>
            </w:r>
          </w:p>
        </w:tc>
        <w:tc>
          <w:tcPr>
            <w:tcW w:w="3402" w:type="dxa"/>
            <w:vAlign w:val="center"/>
          </w:tcPr>
          <w:p w:rsidR="00193BC3" w:rsidRPr="00F507C9" w:rsidRDefault="00193BC3" w:rsidP="00AD7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Источник поступления средств***</w:t>
            </w:r>
          </w:p>
        </w:tc>
        <w:tc>
          <w:tcPr>
            <w:tcW w:w="1559" w:type="dxa"/>
            <w:vAlign w:val="center"/>
          </w:tcPr>
          <w:p w:rsidR="00193BC3" w:rsidRPr="00F507C9" w:rsidRDefault="00193BC3" w:rsidP="00AD7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Шифр строки финансового отчета</w:t>
            </w:r>
          </w:p>
        </w:tc>
        <w:tc>
          <w:tcPr>
            <w:tcW w:w="1985" w:type="dxa"/>
            <w:vAlign w:val="center"/>
          </w:tcPr>
          <w:p w:rsidR="00193BC3" w:rsidRPr="00F507C9" w:rsidRDefault="00193BC3" w:rsidP="00AD7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Возвращено, перечислено в бюджет средств</w:t>
            </w:r>
          </w:p>
        </w:tc>
        <w:tc>
          <w:tcPr>
            <w:tcW w:w="2529" w:type="dxa"/>
            <w:vAlign w:val="center"/>
          </w:tcPr>
          <w:p w:rsidR="00193BC3" w:rsidRPr="00F507C9" w:rsidRDefault="00193BC3" w:rsidP="00AD7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Основание возврата (перечисления) средств</w:t>
            </w:r>
          </w:p>
        </w:tc>
        <w:tc>
          <w:tcPr>
            <w:tcW w:w="2715" w:type="dxa"/>
            <w:vAlign w:val="center"/>
          </w:tcPr>
          <w:p w:rsidR="00193BC3" w:rsidRPr="00F507C9" w:rsidRDefault="00193BC3" w:rsidP="00AD7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Документ, подтверждающий возврат (перечисление) средств</w:t>
            </w:r>
          </w:p>
        </w:tc>
      </w:tr>
      <w:tr w:rsidR="00193BC3" w:rsidRPr="00F507C9" w:rsidTr="00DF7B74">
        <w:tc>
          <w:tcPr>
            <w:tcW w:w="1843" w:type="dxa"/>
          </w:tcPr>
          <w:p w:rsidR="00193BC3" w:rsidRPr="00F507C9" w:rsidRDefault="00193BC3" w:rsidP="00F50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93BC3" w:rsidRPr="00F507C9" w:rsidRDefault="00193BC3" w:rsidP="00F50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93BC3" w:rsidRPr="00F507C9" w:rsidRDefault="00193BC3" w:rsidP="00F50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93BC3" w:rsidRPr="00F507C9" w:rsidRDefault="00193BC3" w:rsidP="00F50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93BC3" w:rsidRPr="00F507C9" w:rsidRDefault="00193BC3" w:rsidP="00F50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9" w:type="dxa"/>
          </w:tcPr>
          <w:p w:rsidR="00193BC3" w:rsidRPr="00F507C9" w:rsidRDefault="00193BC3" w:rsidP="00F50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5" w:type="dxa"/>
          </w:tcPr>
          <w:p w:rsidR="00193BC3" w:rsidRPr="00F507C9" w:rsidRDefault="00193BC3" w:rsidP="00F50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5105B" w:rsidRPr="00F507C9" w:rsidTr="00B8433E">
        <w:tc>
          <w:tcPr>
            <w:tcW w:w="1843" w:type="dxa"/>
          </w:tcPr>
          <w:p w:rsidR="0065105B" w:rsidRDefault="0065105B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05B" w:rsidRDefault="0065105B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05B" w:rsidRDefault="0065105B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05B" w:rsidRPr="00F507C9" w:rsidRDefault="0065105B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105B" w:rsidRPr="00F507C9" w:rsidRDefault="0065105B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105B" w:rsidRPr="00F507C9" w:rsidRDefault="0065105B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105B" w:rsidRPr="00F507C9" w:rsidRDefault="0065105B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105B" w:rsidRPr="00F507C9" w:rsidRDefault="0065105B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65105B" w:rsidRPr="00F507C9" w:rsidRDefault="0065105B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65105B" w:rsidRPr="00F507C9" w:rsidRDefault="0065105B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C3" w:rsidRPr="00F507C9" w:rsidTr="00DF7B74">
        <w:tc>
          <w:tcPr>
            <w:tcW w:w="1843" w:type="dxa"/>
          </w:tcPr>
          <w:p w:rsidR="00193BC3" w:rsidRDefault="00193BC3" w:rsidP="00F5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05B" w:rsidRDefault="0065105B" w:rsidP="00F5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05B" w:rsidRDefault="0065105B" w:rsidP="00F5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05B" w:rsidRPr="00F507C9" w:rsidRDefault="0065105B" w:rsidP="00F5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3BC3" w:rsidRPr="00F507C9" w:rsidRDefault="00193BC3" w:rsidP="00F5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3BC3" w:rsidRPr="00F507C9" w:rsidRDefault="00193BC3" w:rsidP="00F5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3BC3" w:rsidRPr="00F507C9" w:rsidRDefault="00193BC3" w:rsidP="00F5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3BC3" w:rsidRPr="00F507C9" w:rsidRDefault="00193BC3" w:rsidP="00F5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193BC3" w:rsidRPr="00F507C9" w:rsidRDefault="00193BC3" w:rsidP="00F5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193BC3" w:rsidRPr="00F507C9" w:rsidRDefault="00193BC3" w:rsidP="00F5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C3" w:rsidRPr="00F507C9" w:rsidTr="00DF7B74">
        <w:tc>
          <w:tcPr>
            <w:tcW w:w="1843" w:type="dxa"/>
          </w:tcPr>
          <w:p w:rsidR="00193BC3" w:rsidRPr="00F507C9" w:rsidRDefault="00193BC3" w:rsidP="00F5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3BC3" w:rsidRPr="00F507C9" w:rsidRDefault="00193BC3" w:rsidP="00F507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507C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193BC3" w:rsidRPr="00F507C9" w:rsidRDefault="00193BC3" w:rsidP="00F5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3BC3" w:rsidRPr="00F507C9" w:rsidRDefault="00193BC3" w:rsidP="00F5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3BC3" w:rsidRPr="00F507C9" w:rsidRDefault="00193BC3" w:rsidP="00F5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193BC3" w:rsidRPr="00F507C9" w:rsidRDefault="00193BC3" w:rsidP="00F5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193BC3" w:rsidRPr="00F507C9" w:rsidRDefault="00193BC3" w:rsidP="00F5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3BC3" w:rsidRDefault="00193BC3" w:rsidP="00CD596D">
      <w:pPr>
        <w:rPr>
          <w:rFonts w:ascii="Times New Roman" w:hAnsi="Times New Roman"/>
          <w:b/>
          <w:sz w:val="24"/>
          <w:szCs w:val="24"/>
        </w:rPr>
      </w:pPr>
      <w:r w:rsidRPr="001B4235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/>
          <w:b/>
          <w:sz w:val="24"/>
          <w:szCs w:val="24"/>
        </w:rPr>
        <w:t>V</w:t>
      </w:r>
      <w:r w:rsidRPr="00CA0205">
        <w:rPr>
          <w:rFonts w:ascii="Times New Roman" w:hAnsi="Times New Roman"/>
          <w:b/>
          <w:sz w:val="24"/>
          <w:szCs w:val="24"/>
        </w:rPr>
        <w:t>.</w:t>
      </w:r>
      <w:r w:rsidRPr="001B423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Израсходовано средств из избирательного фонда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2268"/>
        <w:gridCol w:w="1559"/>
        <w:gridCol w:w="1418"/>
        <w:gridCol w:w="1134"/>
        <w:gridCol w:w="1701"/>
        <w:gridCol w:w="1842"/>
        <w:gridCol w:w="2552"/>
        <w:gridCol w:w="1984"/>
      </w:tblGrid>
      <w:tr w:rsidR="00193BC3" w:rsidRPr="00F507C9" w:rsidTr="00AD7BF0">
        <w:tc>
          <w:tcPr>
            <w:tcW w:w="1560" w:type="dxa"/>
            <w:vAlign w:val="center"/>
          </w:tcPr>
          <w:p w:rsidR="00193BC3" w:rsidRPr="00F507C9" w:rsidRDefault="00193BC3" w:rsidP="00AD7BF0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Дата расходной операции</w:t>
            </w:r>
          </w:p>
        </w:tc>
        <w:tc>
          <w:tcPr>
            <w:tcW w:w="2268" w:type="dxa"/>
            <w:vAlign w:val="center"/>
          </w:tcPr>
          <w:p w:rsidR="00193BC3" w:rsidRPr="00F507C9" w:rsidRDefault="00193BC3" w:rsidP="00AD7BF0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Кому перечислены средства</w:t>
            </w:r>
          </w:p>
        </w:tc>
        <w:tc>
          <w:tcPr>
            <w:tcW w:w="1559" w:type="dxa"/>
            <w:vAlign w:val="center"/>
          </w:tcPr>
          <w:p w:rsidR="00193BC3" w:rsidRPr="00F507C9" w:rsidRDefault="00193BC3" w:rsidP="00AD7BF0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Шифр строки финансового отчета ****</w:t>
            </w:r>
          </w:p>
        </w:tc>
        <w:tc>
          <w:tcPr>
            <w:tcW w:w="1418" w:type="dxa"/>
            <w:vAlign w:val="center"/>
          </w:tcPr>
          <w:p w:rsidR="00193BC3" w:rsidRPr="00F507C9" w:rsidRDefault="00193BC3" w:rsidP="00AD7BF0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Сумма в рублях</w:t>
            </w:r>
          </w:p>
        </w:tc>
        <w:tc>
          <w:tcPr>
            <w:tcW w:w="1134" w:type="dxa"/>
            <w:vAlign w:val="center"/>
          </w:tcPr>
          <w:p w:rsidR="00193BC3" w:rsidRPr="00F507C9" w:rsidRDefault="00193BC3" w:rsidP="00AD7BF0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Виды расходов</w:t>
            </w:r>
          </w:p>
        </w:tc>
        <w:tc>
          <w:tcPr>
            <w:tcW w:w="1701" w:type="dxa"/>
            <w:vAlign w:val="center"/>
          </w:tcPr>
          <w:p w:rsidR="00193BC3" w:rsidRPr="00F507C9" w:rsidRDefault="00193BC3" w:rsidP="00AD7BF0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Документ, подтверждающий расход</w:t>
            </w:r>
          </w:p>
        </w:tc>
        <w:tc>
          <w:tcPr>
            <w:tcW w:w="1842" w:type="dxa"/>
            <w:vAlign w:val="center"/>
          </w:tcPr>
          <w:p w:rsidR="00193BC3" w:rsidRPr="00F507C9" w:rsidRDefault="00193BC3" w:rsidP="00AD7BF0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Основание для перечисления денежных средств</w:t>
            </w:r>
          </w:p>
        </w:tc>
        <w:tc>
          <w:tcPr>
            <w:tcW w:w="2552" w:type="dxa"/>
            <w:vAlign w:val="center"/>
          </w:tcPr>
          <w:p w:rsidR="00193BC3" w:rsidRPr="00F507C9" w:rsidRDefault="00193BC3" w:rsidP="00AD7BF0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Сумма ошибочно перечисленных, неиспользованных средств, возвращенных в фонд</w:t>
            </w:r>
          </w:p>
        </w:tc>
        <w:tc>
          <w:tcPr>
            <w:tcW w:w="1984" w:type="dxa"/>
            <w:vAlign w:val="center"/>
          </w:tcPr>
          <w:p w:rsidR="00193BC3" w:rsidRPr="00F507C9" w:rsidRDefault="00193BC3" w:rsidP="00AD7BF0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Сумма фактически израсходованных средств</w:t>
            </w:r>
          </w:p>
        </w:tc>
      </w:tr>
      <w:tr w:rsidR="00193BC3" w:rsidRPr="00F507C9" w:rsidTr="00C87E52">
        <w:tc>
          <w:tcPr>
            <w:tcW w:w="1560" w:type="dxa"/>
          </w:tcPr>
          <w:p w:rsidR="00193BC3" w:rsidRPr="00F507C9" w:rsidRDefault="00193BC3" w:rsidP="00F50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93BC3" w:rsidRPr="00F507C9" w:rsidRDefault="00193BC3" w:rsidP="00F50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93BC3" w:rsidRPr="00F507C9" w:rsidRDefault="00193BC3" w:rsidP="00F50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93BC3" w:rsidRPr="00F507C9" w:rsidRDefault="00193BC3" w:rsidP="00F50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93BC3" w:rsidRPr="00F507C9" w:rsidRDefault="00193BC3" w:rsidP="00F50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93BC3" w:rsidRPr="00F507C9" w:rsidRDefault="00193BC3" w:rsidP="00F50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193BC3" w:rsidRPr="00F507C9" w:rsidRDefault="00193BC3" w:rsidP="00F50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93BC3" w:rsidRPr="00F507C9" w:rsidRDefault="00193BC3" w:rsidP="00F50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93BC3" w:rsidRPr="00F507C9" w:rsidRDefault="00193BC3" w:rsidP="00F50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16D4" w:rsidRPr="003616D4" w:rsidTr="00B8433E">
        <w:tc>
          <w:tcPr>
            <w:tcW w:w="1560" w:type="dxa"/>
          </w:tcPr>
          <w:p w:rsidR="003616D4" w:rsidRPr="003616D4" w:rsidRDefault="003616D4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6D4" w:rsidRPr="003616D4" w:rsidRDefault="003616D4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6D4" w:rsidRPr="003616D4" w:rsidRDefault="003616D4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6D4" w:rsidRPr="003616D4" w:rsidRDefault="003616D4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16D4" w:rsidRPr="003616D4" w:rsidRDefault="003616D4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16D4" w:rsidRPr="003616D4" w:rsidRDefault="003616D4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16D4" w:rsidRPr="003616D4" w:rsidRDefault="003616D4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6D4" w:rsidRPr="003616D4" w:rsidRDefault="003616D4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16D4" w:rsidRPr="003616D4" w:rsidRDefault="003616D4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16D4" w:rsidRPr="003616D4" w:rsidRDefault="003616D4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6D4" w:rsidRPr="003616D4" w:rsidRDefault="003616D4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6D4" w:rsidRPr="003616D4" w:rsidRDefault="003616D4" w:rsidP="00B8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C3" w:rsidRPr="003616D4" w:rsidTr="00C87E52">
        <w:tc>
          <w:tcPr>
            <w:tcW w:w="1560" w:type="dxa"/>
          </w:tcPr>
          <w:p w:rsidR="00193BC3" w:rsidRPr="003616D4" w:rsidRDefault="00193BC3" w:rsidP="00F5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6D4" w:rsidRPr="003616D4" w:rsidRDefault="003616D4" w:rsidP="00F5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6D4" w:rsidRPr="003616D4" w:rsidRDefault="003616D4" w:rsidP="00F5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6D4" w:rsidRPr="003616D4" w:rsidRDefault="003616D4" w:rsidP="00F5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3BC3" w:rsidRPr="003616D4" w:rsidRDefault="00193BC3" w:rsidP="00F5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3BC3" w:rsidRPr="003616D4" w:rsidRDefault="00193BC3" w:rsidP="00F5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3BC3" w:rsidRPr="003616D4" w:rsidRDefault="00193BC3" w:rsidP="00F5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BC3" w:rsidRPr="003616D4" w:rsidRDefault="00193BC3" w:rsidP="00F5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BC3" w:rsidRPr="003616D4" w:rsidRDefault="00193BC3" w:rsidP="00F5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93BC3" w:rsidRPr="003616D4" w:rsidRDefault="00193BC3" w:rsidP="00F5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3BC3" w:rsidRPr="003616D4" w:rsidRDefault="00193BC3" w:rsidP="00F5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3BC3" w:rsidRPr="003616D4" w:rsidRDefault="00193BC3" w:rsidP="00F5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C3" w:rsidRPr="00F507C9" w:rsidTr="00C87E52">
        <w:tc>
          <w:tcPr>
            <w:tcW w:w="1560" w:type="dxa"/>
          </w:tcPr>
          <w:p w:rsidR="00193BC3" w:rsidRPr="00F507C9" w:rsidRDefault="00193BC3" w:rsidP="00F50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3BC3" w:rsidRPr="00F507C9" w:rsidRDefault="00193BC3" w:rsidP="00F507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507C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93BC3" w:rsidRPr="00F507C9" w:rsidRDefault="00193BC3" w:rsidP="00F50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93BC3" w:rsidRPr="00F507C9" w:rsidRDefault="00193BC3" w:rsidP="00F50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BC3" w:rsidRPr="00F507C9" w:rsidRDefault="00193BC3" w:rsidP="00F50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BC3" w:rsidRPr="00F507C9" w:rsidRDefault="00193BC3" w:rsidP="00F50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93BC3" w:rsidRPr="00F507C9" w:rsidRDefault="00193BC3" w:rsidP="00F50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93BC3" w:rsidRPr="00F507C9" w:rsidRDefault="00193BC3" w:rsidP="00F50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93BC3" w:rsidRPr="00F507C9" w:rsidRDefault="00193BC3" w:rsidP="00F50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93BC3" w:rsidRDefault="00193BC3" w:rsidP="00CD59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</w:t>
      </w:r>
    </w:p>
    <w:p w:rsidR="00193BC3" w:rsidRPr="003616D4" w:rsidRDefault="00AD7BF0" w:rsidP="00AD7BF0">
      <w:pPr>
        <w:spacing w:after="0" w:line="240" w:lineRule="auto"/>
        <w:ind w:left="-28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93BC3" w:rsidRPr="003616D4">
        <w:rPr>
          <w:rFonts w:ascii="Times New Roman" w:hAnsi="Times New Roman"/>
        </w:rPr>
        <w:t>*** 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  <w:p w:rsidR="00193BC3" w:rsidRPr="003616D4" w:rsidRDefault="00193BC3" w:rsidP="003616D4">
      <w:pPr>
        <w:ind w:left="-709"/>
        <w:jc w:val="both"/>
        <w:rPr>
          <w:rFonts w:ascii="Times New Roman" w:hAnsi="Times New Roman"/>
        </w:rPr>
      </w:pPr>
      <w:r w:rsidRPr="003616D4">
        <w:rPr>
          <w:rFonts w:ascii="Times New Roman" w:hAnsi="Times New Roman"/>
        </w:rPr>
        <w:t>**** По шифру строки в финансовом отчете указывается сумма фактически израсходованных средств.</w:t>
      </w:r>
    </w:p>
    <w:p w:rsidR="00193BC3" w:rsidRDefault="00193BC3" w:rsidP="00CD596D">
      <w:pPr>
        <w:jc w:val="both"/>
        <w:rPr>
          <w:rFonts w:ascii="Times New Roman" w:hAnsi="Times New Roman"/>
          <w:sz w:val="20"/>
          <w:szCs w:val="20"/>
        </w:rPr>
      </w:pPr>
    </w:p>
    <w:p w:rsidR="00193BC3" w:rsidRDefault="00193BC3" w:rsidP="00C66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__________________</w:t>
      </w:r>
      <w:r w:rsidR="00AD7BF0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</w:t>
      </w:r>
      <w:r w:rsidR="00AD7BF0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193BC3" w:rsidRDefault="00193BC3" w:rsidP="00C663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Ф.И.О. кандидата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(подпись, дата, инициалы, фамилия)</w:t>
      </w:r>
    </w:p>
    <w:p w:rsidR="00193BC3" w:rsidRDefault="00193BC3" w:rsidP="00C663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3BC3" w:rsidRDefault="00193BC3" w:rsidP="00C663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3BC3" w:rsidRDefault="00193BC3" w:rsidP="00C663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3BC3" w:rsidRDefault="00193BC3" w:rsidP="00C663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3BC3" w:rsidRPr="00C663F0" w:rsidRDefault="00193BC3" w:rsidP="00C663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3BC3" w:rsidRDefault="00193BC3" w:rsidP="00CD596D"/>
    <w:p w:rsidR="00193BC3" w:rsidRDefault="00193BC3" w:rsidP="004F7967">
      <w:pPr>
        <w:spacing w:after="120"/>
        <w:ind w:left="3969"/>
        <w:jc w:val="center"/>
        <w:rPr>
          <w:rFonts w:ascii="Times New Roman" w:hAnsi="Times New Roman"/>
        </w:rPr>
        <w:sectPr w:rsidR="00193BC3" w:rsidSect="003616D4">
          <w:pgSz w:w="16838" w:h="11906" w:orient="landscape"/>
          <w:pgMar w:top="708" w:right="395" w:bottom="851" w:left="1134" w:header="284" w:footer="709" w:gutter="0"/>
          <w:cols w:space="708"/>
          <w:docGrid w:linePitch="360"/>
        </w:sectPr>
      </w:pPr>
    </w:p>
    <w:p w:rsidR="00F779AC" w:rsidRDefault="00F779AC" w:rsidP="00B948D2">
      <w:pPr>
        <w:spacing w:after="0" w:line="240" w:lineRule="auto"/>
        <w:ind w:left="3969"/>
        <w:jc w:val="center"/>
        <w:rPr>
          <w:rFonts w:ascii="Times New Roman" w:hAnsi="Times New Roman"/>
          <w:bCs/>
        </w:rPr>
      </w:pPr>
    </w:p>
    <w:p w:rsidR="00F779AC" w:rsidRDefault="00F779AC" w:rsidP="00B948D2">
      <w:pPr>
        <w:spacing w:after="0" w:line="240" w:lineRule="auto"/>
        <w:ind w:left="3969"/>
        <w:jc w:val="center"/>
        <w:rPr>
          <w:rFonts w:ascii="Times New Roman" w:hAnsi="Times New Roman"/>
          <w:bCs/>
        </w:rPr>
      </w:pPr>
    </w:p>
    <w:p w:rsidR="00F779AC" w:rsidRDefault="00F779AC" w:rsidP="00B948D2">
      <w:pPr>
        <w:spacing w:after="0" w:line="240" w:lineRule="auto"/>
        <w:ind w:left="3969"/>
        <w:jc w:val="center"/>
        <w:rPr>
          <w:rFonts w:ascii="Times New Roman" w:hAnsi="Times New Roman"/>
          <w:bCs/>
        </w:rPr>
      </w:pPr>
    </w:p>
    <w:p w:rsidR="00193BC3" w:rsidRPr="00486ECC" w:rsidRDefault="00193BC3" w:rsidP="00B948D2">
      <w:pPr>
        <w:spacing w:after="0" w:line="240" w:lineRule="auto"/>
        <w:ind w:left="3969"/>
        <w:jc w:val="center"/>
        <w:rPr>
          <w:rFonts w:ascii="Times New Roman" w:hAnsi="Times New Roman"/>
          <w:bCs/>
          <w:sz w:val="24"/>
          <w:szCs w:val="24"/>
        </w:rPr>
      </w:pPr>
      <w:r w:rsidRPr="00486ECC">
        <w:rPr>
          <w:rFonts w:ascii="Times New Roman" w:hAnsi="Times New Roman"/>
          <w:bCs/>
        </w:rPr>
        <w:t>Приложение №</w:t>
      </w:r>
      <w:r>
        <w:rPr>
          <w:rFonts w:ascii="Times New Roman" w:hAnsi="Times New Roman"/>
          <w:bCs/>
        </w:rPr>
        <w:t>3</w:t>
      </w:r>
    </w:p>
    <w:p w:rsidR="00193BC3" w:rsidRPr="00854C83" w:rsidRDefault="00193BC3" w:rsidP="00B948D2">
      <w:pPr>
        <w:spacing w:after="0" w:line="240" w:lineRule="auto"/>
        <w:ind w:left="3969"/>
        <w:jc w:val="center"/>
        <w:rPr>
          <w:bCs/>
        </w:rPr>
      </w:pPr>
      <w:r w:rsidRPr="00486ECC">
        <w:rPr>
          <w:rFonts w:ascii="Times New Roman" w:hAnsi="Times New Roman"/>
          <w:bCs/>
        </w:rPr>
        <w:t>К методическим рекомендациям</w:t>
      </w:r>
      <w:r w:rsidR="00B948D2">
        <w:rPr>
          <w:rFonts w:ascii="Times New Roman" w:hAnsi="Times New Roman"/>
          <w:bCs/>
        </w:rPr>
        <w:t xml:space="preserve"> о </w:t>
      </w:r>
      <w:r w:rsidRPr="00854C83">
        <w:t>порядке формирования и расходования</w:t>
      </w:r>
      <w:r w:rsidR="00B948D2">
        <w:t xml:space="preserve"> </w:t>
      </w:r>
      <w:r w:rsidRPr="00854C83">
        <w:t xml:space="preserve">денежных средств избирательных фондов кандидатов при проведении </w:t>
      </w:r>
      <w:proofErr w:type="gramStart"/>
      <w:r w:rsidRPr="00854C83">
        <w:t xml:space="preserve">выборов </w:t>
      </w:r>
      <w:r w:rsidRPr="00854C83">
        <w:rPr>
          <w:bCs/>
        </w:rPr>
        <w:t xml:space="preserve">депутатов советов депутатов муниципальных </w:t>
      </w:r>
      <w:r>
        <w:rPr>
          <w:bCs/>
        </w:rPr>
        <w:t xml:space="preserve"> </w:t>
      </w:r>
      <w:r w:rsidRPr="00854C83">
        <w:rPr>
          <w:bCs/>
        </w:rPr>
        <w:t>образований Ленинградской области</w:t>
      </w:r>
      <w:proofErr w:type="gramEnd"/>
    </w:p>
    <w:p w:rsidR="00193BC3" w:rsidRDefault="00193BC3" w:rsidP="00F07C84"/>
    <w:p w:rsidR="00193BC3" w:rsidRDefault="00193BC3" w:rsidP="002F39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941">
        <w:rPr>
          <w:rFonts w:ascii="Times New Roman" w:hAnsi="Times New Roman"/>
          <w:b/>
          <w:sz w:val="28"/>
          <w:szCs w:val="28"/>
        </w:rPr>
        <w:t xml:space="preserve">Итоговый </w:t>
      </w:r>
      <w:r>
        <w:rPr>
          <w:rFonts w:ascii="Times New Roman" w:hAnsi="Times New Roman"/>
          <w:b/>
          <w:sz w:val="28"/>
          <w:szCs w:val="28"/>
        </w:rPr>
        <w:t>финансовый отчет</w:t>
      </w:r>
    </w:p>
    <w:p w:rsidR="00193BC3" w:rsidRDefault="00193BC3" w:rsidP="002F39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поступлении и расходовании средств избирательного фонда кандидата (зарегистрированного кандидата)</w:t>
      </w:r>
    </w:p>
    <w:p w:rsidR="00193BC3" w:rsidRDefault="00193BC3" w:rsidP="002F39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BC3" w:rsidRDefault="00193BC3" w:rsidP="002F39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93BC3" w:rsidRDefault="00193BC3" w:rsidP="002F39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(наименование субъекта Российской Федерации, Ф.И.О. кандидата)</w:t>
      </w:r>
    </w:p>
    <w:p w:rsidR="00193BC3" w:rsidRDefault="00193BC3" w:rsidP="002F39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193BC3" w:rsidRPr="002F3941" w:rsidRDefault="00193BC3" w:rsidP="002F39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(номер специального избирательного счета, наименование и адрес филиала Сбербанка России)</w:t>
      </w:r>
    </w:p>
    <w:p w:rsidR="00193BC3" w:rsidRPr="002F3941" w:rsidRDefault="00193BC3" w:rsidP="002F39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5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597"/>
        <w:gridCol w:w="6663"/>
        <w:gridCol w:w="709"/>
        <w:gridCol w:w="1417"/>
        <w:gridCol w:w="870"/>
      </w:tblGrid>
      <w:tr w:rsidR="00193BC3" w:rsidRPr="00F507C9" w:rsidTr="00B948D2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193BC3" w:rsidRDefault="00193BC3" w:rsidP="002F3941">
            <w:pPr>
              <w:pStyle w:val="af7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193BC3" w:rsidRDefault="00193BC3" w:rsidP="002F3941">
            <w:pPr>
              <w:pStyle w:val="af7"/>
              <w:jc w:val="center"/>
            </w:pPr>
            <w:r>
              <w:t>Шифр строки</w:t>
            </w:r>
          </w:p>
        </w:tc>
        <w:tc>
          <w:tcPr>
            <w:tcW w:w="1417" w:type="dxa"/>
            <w:vAlign w:val="center"/>
          </w:tcPr>
          <w:p w:rsidR="00193BC3" w:rsidRDefault="00193BC3" w:rsidP="002F3941">
            <w:pPr>
              <w:pStyle w:val="af7"/>
              <w:jc w:val="center"/>
            </w:pPr>
            <w:r>
              <w:t>Сумма, руб.</w:t>
            </w:r>
          </w:p>
        </w:tc>
        <w:tc>
          <w:tcPr>
            <w:tcW w:w="870" w:type="dxa"/>
            <w:vAlign w:val="center"/>
          </w:tcPr>
          <w:p w:rsidR="00193BC3" w:rsidRDefault="00193BC3" w:rsidP="002F3941">
            <w:pPr>
              <w:pStyle w:val="af7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193BC3" w:rsidRPr="00F507C9" w:rsidTr="00B948D2">
        <w:trPr>
          <w:cantSplit/>
          <w:tblHeader/>
        </w:trPr>
        <w:tc>
          <w:tcPr>
            <w:tcW w:w="7260" w:type="dxa"/>
            <w:gridSpan w:val="2"/>
          </w:tcPr>
          <w:p w:rsidR="00193BC3" w:rsidRDefault="00193BC3" w:rsidP="002F3941">
            <w:pPr>
              <w:pStyle w:val="af7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93BC3" w:rsidRDefault="00193BC3" w:rsidP="002F3941">
            <w:pPr>
              <w:pStyle w:val="af7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93BC3" w:rsidRDefault="00193BC3" w:rsidP="002F3941">
            <w:pPr>
              <w:pStyle w:val="af7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193BC3" w:rsidRDefault="00193BC3" w:rsidP="002F3941">
            <w:pPr>
              <w:pStyle w:val="af7"/>
              <w:jc w:val="center"/>
            </w:pPr>
            <w:r>
              <w:t>4</w:t>
            </w:r>
          </w:p>
        </w:tc>
      </w:tr>
      <w:tr w:rsidR="00193BC3" w:rsidRPr="00F507C9" w:rsidTr="00B948D2">
        <w:trPr>
          <w:cantSplit/>
        </w:trPr>
        <w:tc>
          <w:tcPr>
            <w:tcW w:w="597" w:type="dxa"/>
          </w:tcPr>
          <w:p w:rsidR="00193BC3" w:rsidRDefault="00193BC3" w:rsidP="002F3941">
            <w:pPr>
              <w:pStyle w:val="af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193BC3" w:rsidRDefault="00193BC3" w:rsidP="002F3941">
            <w:pPr>
              <w:pStyle w:val="af7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193BC3" w:rsidRDefault="00193BC3" w:rsidP="002F3941">
            <w:pPr>
              <w:pStyle w:val="af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193BC3" w:rsidRDefault="00193BC3" w:rsidP="002F3941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193BC3" w:rsidRDefault="00193BC3" w:rsidP="002F3941">
            <w:pPr>
              <w:pStyle w:val="af7"/>
              <w:rPr>
                <w:b/>
                <w:bCs/>
              </w:rPr>
            </w:pPr>
          </w:p>
        </w:tc>
      </w:tr>
      <w:tr w:rsidR="00193BC3" w:rsidRPr="00F507C9" w:rsidTr="00B948D2">
        <w:trPr>
          <w:cantSplit/>
        </w:trPr>
        <w:tc>
          <w:tcPr>
            <w:tcW w:w="10256" w:type="dxa"/>
            <w:gridSpan w:val="5"/>
          </w:tcPr>
          <w:p w:rsidR="00193BC3" w:rsidRDefault="00193BC3" w:rsidP="002F3941">
            <w:pPr>
              <w:pStyle w:val="af7"/>
              <w:ind w:left="851"/>
            </w:pPr>
            <w:r>
              <w:t>в том числе</w:t>
            </w:r>
          </w:p>
        </w:tc>
      </w:tr>
      <w:tr w:rsidR="00193BC3" w:rsidRPr="00F507C9" w:rsidTr="00B948D2">
        <w:trPr>
          <w:cantSplit/>
        </w:trPr>
        <w:tc>
          <w:tcPr>
            <w:tcW w:w="597" w:type="dxa"/>
          </w:tcPr>
          <w:p w:rsidR="00193BC3" w:rsidRDefault="00193BC3" w:rsidP="002F3941">
            <w:pPr>
              <w:pStyle w:val="af7"/>
            </w:pPr>
            <w:r>
              <w:t>1.1</w:t>
            </w:r>
          </w:p>
        </w:tc>
        <w:tc>
          <w:tcPr>
            <w:tcW w:w="6663" w:type="dxa"/>
          </w:tcPr>
          <w:p w:rsidR="00193BC3" w:rsidRDefault="00193BC3" w:rsidP="002F3941">
            <w:pPr>
              <w:pStyle w:val="af7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193BC3" w:rsidRDefault="00193BC3" w:rsidP="002F3941">
            <w:pPr>
              <w:pStyle w:val="af7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193BC3" w:rsidRDefault="00193BC3" w:rsidP="002F3941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193BC3" w:rsidRDefault="00193BC3" w:rsidP="002F3941">
            <w:pPr>
              <w:pStyle w:val="af7"/>
            </w:pPr>
          </w:p>
        </w:tc>
      </w:tr>
      <w:tr w:rsidR="00193BC3" w:rsidRPr="00F507C9" w:rsidTr="00B948D2">
        <w:trPr>
          <w:cantSplit/>
        </w:trPr>
        <w:tc>
          <w:tcPr>
            <w:tcW w:w="10256" w:type="dxa"/>
            <w:gridSpan w:val="5"/>
          </w:tcPr>
          <w:p w:rsidR="00193BC3" w:rsidRDefault="00193BC3" w:rsidP="002F3941">
            <w:pPr>
              <w:pStyle w:val="af7"/>
              <w:ind w:left="851"/>
            </w:pPr>
            <w:r>
              <w:t>из них</w:t>
            </w:r>
          </w:p>
        </w:tc>
      </w:tr>
      <w:tr w:rsidR="00193BC3" w:rsidRPr="00F507C9" w:rsidTr="00B948D2">
        <w:trPr>
          <w:cantSplit/>
        </w:trPr>
        <w:tc>
          <w:tcPr>
            <w:tcW w:w="597" w:type="dxa"/>
          </w:tcPr>
          <w:p w:rsidR="00193BC3" w:rsidRDefault="00193BC3" w:rsidP="002F3941">
            <w:pPr>
              <w:pStyle w:val="af7"/>
            </w:pPr>
            <w:r>
              <w:t>1.1.1</w:t>
            </w:r>
          </w:p>
        </w:tc>
        <w:tc>
          <w:tcPr>
            <w:tcW w:w="6663" w:type="dxa"/>
          </w:tcPr>
          <w:p w:rsidR="00193BC3" w:rsidRDefault="00193BC3" w:rsidP="002F3941">
            <w:pPr>
              <w:pStyle w:val="af7"/>
            </w:pPr>
            <w:r>
              <w:t>Собственные средства кандидата</w:t>
            </w:r>
          </w:p>
        </w:tc>
        <w:tc>
          <w:tcPr>
            <w:tcW w:w="709" w:type="dxa"/>
          </w:tcPr>
          <w:p w:rsidR="00193BC3" w:rsidRDefault="00193BC3" w:rsidP="002F3941">
            <w:pPr>
              <w:pStyle w:val="af7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193BC3" w:rsidRDefault="00193BC3" w:rsidP="002F3941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193BC3" w:rsidRDefault="00193BC3" w:rsidP="002F3941">
            <w:pPr>
              <w:pStyle w:val="af7"/>
            </w:pPr>
          </w:p>
        </w:tc>
      </w:tr>
      <w:tr w:rsidR="00193BC3" w:rsidRPr="00F507C9" w:rsidTr="00B948D2">
        <w:trPr>
          <w:cantSplit/>
        </w:trPr>
        <w:tc>
          <w:tcPr>
            <w:tcW w:w="597" w:type="dxa"/>
          </w:tcPr>
          <w:p w:rsidR="00193BC3" w:rsidRDefault="00193BC3" w:rsidP="002F3941">
            <w:pPr>
              <w:pStyle w:val="af7"/>
            </w:pPr>
            <w:r>
              <w:t>1.1.2</w:t>
            </w:r>
          </w:p>
        </w:tc>
        <w:tc>
          <w:tcPr>
            <w:tcW w:w="6663" w:type="dxa"/>
          </w:tcPr>
          <w:p w:rsidR="00193BC3" w:rsidRDefault="00193BC3" w:rsidP="004B0988">
            <w:pPr>
              <w:pStyle w:val="af7"/>
            </w:pPr>
            <w: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709" w:type="dxa"/>
          </w:tcPr>
          <w:p w:rsidR="00193BC3" w:rsidRDefault="00193BC3" w:rsidP="002F3941">
            <w:pPr>
              <w:pStyle w:val="af7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193BC3" w:rsidRDefault="00193BC3" w:rsidP="002F3941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193BC3" w:rsidRDefault="00193BC3" w:rsidP="002F3941">
            <w:pPr>
              <w:pStyle w:val="af7"/>
            </w:pPr>
          </w:p>
        </w:tc>
      </w:tr>
      <w:tr w:rsidR="00193BC3" w:rsidRPr="00F507C9" w:rsidTr="00B948D2">
        <w:trPr>
          <w:cantSplit/>
        </w:trPr>
        <w:tc>
          <w:tcPr>
            <w:tcW w:w="597" w:type="dxa"/>
          </w:tcPr>
          <w:p w:rsidR="00193BC3" w:rsidRDefault="00193BC3" w:rsidP="002F3941">
            <w:pPr>
              <w:pStyle w:val="af7"/>
            </w:pPr>
            <w:r>
              <w:t>1.1.3</w:t>
            </w:r>
          </w:p>
        </w:tc>
        <w:tc>
          <w:tcPr>
            <w:tcW w:w="6663" w:type="dxa"/>
          </w:tcPr>
          <w:p w:rsidR="00193BC3" w:rsidRDefault="00193BC3" w:rsidP="002F3941">
            <w:pPr>
              <w:pStyle w:val="af7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193BC3" w:rsidRDefault="00193BC3" w:rsidP="002F3941">
            <w:pPr>
              <w:pStyle w:val="af7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193BC3" w:rsidRDefault="00193BC3" w:rsidP="002F3941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193BC3" w:rsidRDefault="00193BC3" w:rsidP="002F3941">
            <w:pPr>
              <w:pStyle w:val="af7"/>
            </w:pPr>
          </w:p>
        </w:tc>
      </w:tr>
      <w:tr w:rsidR="00193BC3" w:rsidRPr="00F507C9" w:rsidTr="00B948D2">
        <w:trPr>
          <w:cantSplit/>
        </w:trPr>
        <w:tc>
          <w:tcPr>
            <w:tcW w:w="597" w:type="dxa"/>
          </w:tcPr>
          <w:p w:rsidR="00193BC3" w:rsidRDefault="00193BC3" w:rsidP="002F3941">
            <w:pPr>
              <w:pStyle w:val="af7"/>
            </w:pPr>
            <w:r>
              <w:t>1.1.4</w:t>
            </w:r>
          </w:p>
        </w:tc>
        <w:tc>
          <w:tcPr>
            <w:tcW w:w="6663" w:type="dxa"/>
          </w:tcPr>
          <w:p w:rsidR="00193BC3" w:rsidRDefault="00193BC3" w:rsidP="002F3941">
            <w:pPr>
              <w:pStyle w:val="af7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193BC3" w:rsidRDefault="00193BC3" w:rsidP="002F3941">
            <w:pPr>
              <w:pStyle w:val="af7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193BC3" w:rsidRDefault="00193BC3" w:rsidP="002F3941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193BC3" w:rsidRDefault="00193BC3" w:rsidP="002F3941">
            <w:pPr>
              <w:pStyle w:val="af7"/>
            </w:pPr>
          </w:p>
        </w:tc>
      </w:tr>
      <w:tr w:rsidR="00193BC3" w:rsidRPr="00F507C9" w:rsidTr="00B948D2">
        <w:trPr>
          <w:cantSplit/>
        </w:trPr>
        <w:tc>
          <w:tcPr>
            <w:tcW w:w="597" w:type="dxa"/>
          </w:tcPr>
          <w:p w:rsidR="00193BC3" w:rsidRDefault="00193BC3" w:rsidP="002F3941">
            <w:pPr>
              <w:pStyle w:val="af7"/>
            </w:pPr>
            <w:r>
              <w:t>1.2</w:t>
            </w:r>
          </w:p>
        </w:tc>
        <w:tc>
          <w:tcPr>
            <w:tcW w:w="6663" w:type="dxa"/>
          </w:tcPr>
          <w:p w:rsidR="00193BC3" w:rsidRDefault="00193BC3" w:rsidP="004B0988">
            <w:pPr>
              <w:pStyle w:val="af7"/>
            </w:pPr>
            <w:r>
              <w:t>Поступило в избирательный фонд денежных средств, подпадающих под действие п. 1, 2, 3 ч. 6 ст. 38 областного закона от 15.03.2012 №20-оз и ч. 6 ст. 58 Федерального закона от 12.06.2002 г. № 67-ФЗ</w:t>
            </w:r>
            <w:r>
              <w:rPr>
                <w:rStyle w:val="af6"/>
              </w:rPr>
              <w:footnoteReference w:customMarkFollows="1" w:id="1"/>
              <w:t>*</w:t>
            </w:r>
          </w:p>
        </w:tc>
        <w:tc>
          <w:tcPr>
            <w:tcW w:w="709" w:type="dxa"/>
          </w:tcPr>
          <w:p w:rsidR="00193BC3" w:rsidRDefault="00193BC3" w:rsidP="002F3941">
            <w:pPr>
              <w:pStyle w:val="af7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193BC3" w:rsidRDefault="00193BC3" w:rsidP="002F3941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193BC3" w:rsidRDefault="00193BC3" w:rsidP="002F3941">
            <w:pPr>
              <w:pStyle w:val="af7"/>
            </w:pPr>
          </w:p>
        </w:tc>
      </w:tr>
      <w:tr w:rsidR="00193BC3" w:rsidRPr="00F507C9" w:rsidTr="00B948D2">
        <w:trPr>
          <w:cantSplit/>
        </w:trPr>
        <w:tc>
          <w:tcPr>
            <w:tcW w:w="10256" w:type="dxa"/>
            <w:gridSpan w:val="5"/>
          </w:tcPr>
          <w:p w:rsidR="00193BC3" w:rsidRDefault="00193BC3" w:rsidP="002F3941">
            <w:pPr>
              <w:pStyle w:val="af7"/>
              <w:ind w:left="851"/>
            </w:pPr>
            <w:r>
              <w:t>из них</w:t>
            </w:r>
          </w:p>
        </w:tc>
      </w:tr>
      <w:tr w:rsidR="00193BC3" w:rsidRPr="00F507C9" w:rsidTr="00B948D2">
        <w:trPr>
          <w:cantSplit/>
        </w:trPr>
        <w:tc>
          <w:tcPr>
            <w:tcW w:w="597" w:type="dxa"/>
          </w:tcPr>
          <w:p w:rsidR="00193BC3" w:rsidRDefault="00193BC3" w:rsidP="002F3941">
            <w:pPr>
              <w:pStyle w:val="af7"/>
            </w:pPr>
            <w:r>
              <w:t>1.2.1</w:t>
            </w:r>
          </w:p>
        </w:tc>
        <w:tc>
          <w:tcPr>
            <w:tcW w:w="6663" w:type="dxa"/>
          </w:tcPr>
          <w:p w:rsidR="00193BC3" w:rsidRDefault="00193BC3" w:rsidP="002F3941">
            <w:pPr>
              <w:pStyle w:val="af7"/>
            </w:pPr>
            <w:r>
              <w:t>Собственные средства кандидата</w:t>
            </w:r>
          </w:p>
        </w:tc>
        <w:tc>
          <w:tcPr>
            <w:tcW w:w="709" w:type="dxa"/>
          </w:tcPr>
          <w:p w:rsidR="00193BC3" w:rsidRDefault="00193BC3" w:rsidP="002F3941">
            <w:pPr>
              <w:pStyle w:val="af7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193BC3" w:rsidRDefault="00193BC3" w:rsidP="002F3941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193BC3" w:rsidRDefault="00193BC3" w:rsidP="002F3941">
            <w:pPr>
              <w:pStyle w:val="af7"/>
            </w:pPr>
          </w:p>
        </w:tc>
      </w:tr>
      <w:tr w:rsidR="00193BC3" w:rsidRPr="00F507C9" w:rsidTr="00B948D2">
        <w:trPr>
          <w:cantSplit/>
        </w:trPr>
        <w:tc>
          <w:tcPr>
            <w:tcW w:w="597" w:type="dxa"/>
          </w:tcPr>
          <w:p w:rsidR="00193BC3" w:rsidRDefault="00193BC3" w:rsidP="002F3941">
            <w:pPr>
              <w:pStyle w:val="af7"/>
            </w:pPr>
            <w:r>
              <w:t>1.2.2</w:t>
            </w:r>
          </w:p>
        </w:tc>
        <w:tc>
          <w:tcPr>
            <w:tcW w:w="6663" w:type="dxa"/>
          </w:tcPr>
          <w:p w:rsidR="00193BC3" w:rsidRDefault="00193BC3" w:rsidP="004B0988">
            <w:pPr>
              <w:pStyle w:val="af7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193BC3" w:rsidRDefault="00193BC3" w:rsidP="002F3941">
            <w:pPr>
              <w:pStyle w:val="af7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193BC3" w:rsidRDefault="00193BC3" w:rsidP="002F3941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193BC3" w:rsidRDefault="00193BC3" w:rsidP="002F3941">
            <w:pPr>
              <w:pStyle w:val="af7"/>
            </w:pPr>
          </w:p>
        </w:tc>
      </w:tr>
      <w:tr w:rsidR="00193BC3" w:rsidRPr="00F507C9" w:rsidTr="00B948D2">
        <w:trPr>
          <w:cantSplit/>
        </w:trPr>
        <w:tc>
          <w:tcPr>
            <w:tcW w:w="597" w:type="dxa"/>
          </w:tcPr>
          <w:p w:rsidR="00193BC3" w:rsidRDefault="00193BC3" w:rsidP="002F3941">
            <w:pPr>
              <w:pStyle w:val="af7"/>
            </w:pPr>
            <w:r>
              <w:t>1.2.3</w:t>
            </w:r>
          </w:p>
        </w:tc>
        <w:tc>
          <w:tcPr>
            <w:tcW w:w="6663" w:type="dxa"/>
          </w:tcPr>
          <w:p w:rsidR="00193BC3" w:rsidRDefault="00193BC3" w:rsidP="002F3941">
            <w:pPr>
              <w:pStyle w:val="af7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193BC3" w:rsidRDefault="00193BC3" w:rsidP="002F3941">
            <w:pPr>
              <w:pStyle w:val="af7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193BC3" w:rsidRDefault="00193BC3" w:rsidP="002F3941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193BC3" w:rsidRDefault="00193BC3" w:rsidP="002F3941">
            <w:pPr>
              <w:pStyle w:val="af7"/>
            </w:pPr>
          </w:p>
        </w:tc>
      </w:tr>
      <w:tr w:rsidR="00193BC3" w:rsidRPr="00F507C9" w:rsidTr="00B948D2">
        <w:trPr>
          <w:cantSplit/>
        </w:trPr>
        <w:tc>
          <w:tcPr>
            <w:tcW w:w="597" w:type="dxa"/>
          </w:tcPr>
          <w:p w:rsidR="00193BC3" w:rsidRDefault="00193BC3" w:rsidP="002F3941">
            <w:pPr>
              <w:pStyle w:val="af7"/>
            </w:pPr>
            <w:r>
              <w:t>1.2.4</w:t>
            </w:r>
          </w:p>
        </w:tc>
        <w:tc>
          <w:tcPr>
            <w:tcW w:w="6663" w:type="dxa"/>
          </w:tcPr>
          <w:p w:rsidR="00193BC3" w:rsidRDefault="00193BC3" w:rsidP="002F3941">
            <w:pPr>
              <w:pStyle w:val="af7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193BC3" w:rsidRDefault="00193BC3" w:rsidP="002F3941">
            <w:pPr>
              <w:pStyle w:val="af7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193BC3" w:rsidRDefault="00193BC3" w:rsidP="002F3941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193BC3" w:rsidRDefault="00193BC3" w:rsidP="002F3941">
            <w:pPr>
              <w:pStyle w:val="af7"/>
            </w:pPr>
          </w:p>
        </w:tc>
      </w:tr>
      <w:tr w:rsidR="00193BC3" w:rsidRPr="00F507C9" w:rsidTr="00B948D2">
        <w:trPr>
          <w:cantSplit/>
        </w:trPr>
        <w:tc>
          <w:tcPr>
            <w:tcW w:w="597" w:type="dxa"/>
          </w:tcPr>
          <w:p w:rsidR="00193BC3" w:rsidRDefault="00193BC3" w:rsidP="002F3941">
            <w:pPr>
              <w:pStyle w:val="af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193BC3" w:rsidRDefault="00193BC3" w:rsidP="002F3941">
            <w:pPr>
              <w:pStyle w:val="af7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193BC3" w:rsidRDefault="00193BC3" w:rsidP="002F3941">
            <w:pPr>
              <w:pStyle w:val="af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417" w:type="dxa"/>
          </w:tcPr>
          <w:p w:rsidR="00193BC3" w:rsidRDefault="00193BC3" w:rsidP="002F3941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193BC3" w:rsidRDefault="00193BC3" w:rsidP="002F3941">
            <w:pPr>
              <w:pStyle w:val="af7"/>
              <w:rPr>
                <w:b/>
                <w:bCs/>
              </w:rPr>
            </w:pPr>
          </w:p>
        </w:tc>
      </w:tr>
      <w:tr w:rsidR="00193BC3" w:rsidRPr="00F507C9" w:rsidTr="00B948D2">
        <w:trPr>
          <w:cantSplit/>
        </w:trPr>
        <w:tc>
          <w:tcPr>
            <w:tcW w:w="10256" w:type="dxa"/>
            <w:gridSpan w:val="5"/>
          </w:tcPr>
          <w:p w:rsidR="00193BC3" w:rsidRDefault="00193BC3" w:rsidP="002F3941">
            <w:pPr>
              <w:pStyle w:val="af7"/>
              <w:ind w:left="851"/>
            </w:pPr>
            <w:r>
              <w:t>в том числе</w:t>
            </w:r>
          </w:p>
        </w:tc>
      </w:tr>
      <w:tr w:rsidR="00193BC3" w:rsidRPr="00F507C9" w:rsidTr="00B948D2">
        <w:trPr>
          <w:cantSplit/>
        </w:trPr>
        <w:tc>
          <w:tcPr>
            <w:tcW w:w="597" w:type="dxa"/>
          </w:tcPr>
          <w:p w:rsidR="00193BC3" w:rsidRDefault="00193BC3" w:rsidP="002F3941">
            <w:pPr>
              <w:pStyle w:val="af7"/>
            </w:pPr>
            <w:r>
              <w:t>2.1</w:t>
            </w:r>
          </w:p>
        </w:tc>
        <w:tc>
          <w:tcPr>
            <w:tcW w:w="6663" w:type="dxa"/>
          </w:tcPr>
          <w:p w:rsidR="00193BC3" w:rsidRDefault="00193BC3" w:rsidP="002F3941">
            <w:pPr>
              <w:pStyle w:val="af7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193BC3" w:rsidRDefault="00193BC3" w:rsidP="002F3941">
            <w:pPr>
              <w:pStyle w:val="af7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193BC3" w:rsidRDefault="00193BC3" w:rsidP="002F3941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193BC3" w:rsidRDefault="00193BC3" w:rsidP="002F3941">
            <w:pPr>
              <w:pStyle w:val="af7"/>
            </w:pPr>
          </w:p>
        </w:tc>
      </w:tr>
      <w:tr w:rsidR="00193BC3" w:rsidRPr="00F507C9" w:rsidTr="00B948D2">
        <w:trPr>
          <w:cantSplit/>
        </w:trPr>
        <w:tc>
          <w:tcPr>
            <w:tcW w:w="597" w:type="dxa"/>
          </w:tcPr>
          <w:p w:rsidR="00193BC3" w:rsidRDefault="00193BC3" w:rsidP="002F3941">
            <w:pPr>
              <w:pStyle w:val="af7"/>
            </w:pPr>
            <w:r>
              <w:t>2.2</w:t>
            </w:r>
          </w:p>
        </w:tc>
        <w:tc>
          <w:tcPr>
            <w:tcW w:w="6663" w:type="dxa"/>
          </w:tcPr>
          <w:p w:rsidR="00193BC3" w:rsidRDefault="00193BC3" w:rsidP="002F3941">
            <w:pPr>
              <w:pStyle w:val="af7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193BC3" w:rsidRDefault="00193BC3" w:rsidP="002F3941">
            <w:pPr>
              <w:pStyle w:val="af7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193BC3" w:rsidRDefault="00193BC3" w:rsidP="002F3941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193BC3" w:rsidRDefault="00193BC3" w:rsidP="002F3941">
            <w:pPr>
              <w:pStyle w:val="af7"/>
            </w:pPr>
          </w:p>
        </w:tc>
      </w:tr>
      <w:tr w:rsidR="00193BC3" w:rsidRPr="00F507C9" w:rsidTr="00B948D2">
        <w:trPr>
          <w:cantSplit/>
        </w:trPr>
        <w:tc>
          <w:tcPr>
            <w:tcW w:w="10256" w:type="dxa"/>
            <w:gridSpan w:val="5"/>
          </w:tcPr>
          <w:p w:rsidR="00193BC3" w:rsidRDefault="00193BC3" w:rsidP="002F3941">
            <w:pPr>
              <w:pStyle w:val="af7"/>
              <w:ind w:left="851"/>
            </w:pPr>
            <w:r>
              <w:t>из них</w:t>
            </w:r>
          </w:p>
        </w:tc>
      </w:tr>
      <w:tr w:rsidR="00193BC3" w:rsidRPr="00F507C9" w:rsidTr="00B948D2">
        <w:trPr>
          <w:cantSplit/>
        </w:trPr>
        <w:tc>
          <w:tcPr>
            <w:tcW w:w="597" w:type="dxa"/>
          </w:tcPr>
          <w:p w:rsidR="00193BC3" w:rsidRDefault="00193BC3" w:rsidP="002F3941">
            <w:pPr>
              <w:pStyle w:val="af7"/>
            </w:pPr>
            <w:r>
              <w:t>2.2.1</w:t>
            </w:r>
          </w:p>
        </w:tc>
        <w:tc>
          <w:tcPr>
            <w:tcW w:w="6663" w:type="dxa"/>
          </w:tcPr>
          <w:p w:rsidR="00193BC3" w:rsidRDefault="00193BC3" w:rsidP="002F3941">
            <w:pPr>
              <w:pStyle w:val="af7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193BC3" w:rsidRDefault="00193BC3" w:rsidP="002F3941">
            <w:pPr>
              <w:pStyle w:val="af7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193BC3" w:rsidRDefault="00193BC3" w:rsidP="002F3941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193BC3" w:rsidRDefault="00193BC3" w:rsidP="002F3941">
            <w:pPr>
              <w:pStyle w:val="af7"/>
            </w:pPr>
          </w:p>
        </w:tc>
      </w:tr>
      <w:tr w:rsidR="00193BC3" w:rsidRPr="00F507C9" w:rsidTr="00B948D2">
        <w:trPr>
          <w:cantSplit/>
        </w:trPr>
        <w:tc>
          <w:tcPr>
            <w:tcW w:w="597" w:type="dxa"/>
          </w:tcPr>
          <w:p w:rsidR="00193BC3" w:rsidRDefault="00193BC3" w:rsidP="002F3941">
            <w:pPr>
              <w:pStyle w:val="af7"/>
            </w:pPr>
            <w:r>
              <w:t>2.2.2</w:t>
            </w:r>
          </w:p>
        </w:tc>
        <w:tc>
          <w:tcPr>
            <w:tcW w:w="6663" w:type="dxa"/>
          </w:tcPr>
          <w:p w:rsidR="00193BC3" w:rsidRDefault="00193BC3" w:rsidP="002F3941">
            <w:pPr>
              <w:pStyle w:val="af7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193BC3" w:rsidRDefault="00193BC3" w:rsidP="002F3941">
            <w:pPr>
              <w:pStyle w:val="af7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193BC3" w:rsidRDefault="00193BC3" w:rsidP="002F3941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193BC3" w:rsidRDefault="00193BC3" w:rsidP="002F3941">
            <w:pPr>
              <w:pStyle w:val="af7"/>
            </w:pPr>
          </w:p>
        </w:tc>
      </w:tr>
      <w:tr w:rsidR="00193BC3" w:rsidRPr="00F507C9" w:rsidTr="00B948D2">
        <w:trPr>
          <w:cantSplit/>
        </w:trPr>
        <w:tc>
          <w:tcPr>
            <w:tcW w:w="597" w:type="dxa"/>
          </w:tcPr>
          <w:p w:rsidR="00193BC3" w:rsidRDefault="00193BC3" w:rsidP="002F3941">
            <w:pPr>
              <w:pStyle w:val="af7"/>
            </w:pPr>
            <w:r>
              <w:t>2.2.3</w:t>
            </w:r>
          </w:p>
        </w:tc>
        <w:tc>
          <w:tcPr>
            <w:tcW w:w="6663" w:type="dxa"/>
          </w:tcPr>
          <w:p w:rsidR="00193BC3" w:rsidRDefault="00193BC3" w:rsidP="002F3941">
            <w:pPr>
              <w:pStyle w:val="af7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193BC3" w:rsidRDefault="00193BC3" w:rsidP="002F3941">
            <w:pPr>
              <w:pStyle w:val="af7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193BC3" w:rsidRDefault="00193BC3" w:rsidP="002F3941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193BC3" w:rsidRDefault="00193BC3" w:rsidP="002F3941">
            <w:pPr>
              <w:pStyle w:val="af7"/>
            </w:pPr>
          </w:p>
        </w:tc>
      </w:tr>
      <w:tr w:rsidR="00193BC3" w:rsidRPr="00F507C9" w:rsidTr="00B948D2">
        <w:trPr>
          <w:cantSplit/>
        </w:trPr>
        <w:tc>
          <w:tcPr>
            <w:tcW w:w="597" w:type="dxa"/>
          </w:tcPr>
          <w:p w:rsidR="00193BC3" w:rsidRDefault="00193BC3" w:rsidP="002F3941">
            <w:pPr>
              <w:pStyle w:val="af7"/>
            </w:pPr>
            <w:r>
              <w:t>2.3</w:t>
            </w:r>
          </w:p>
        </w:tc>
        <w:tc>
          <w:tcPr>
            <w:tcW w:w="6663" w:type="dxa"/>
          </w:tcPr>
          <w:p w:rsidR="00193BC3" w:rsidRDefault="00193BC3" w:rsidP="002F3941">
            <w:pPr>
              <w:pStyle w:val="af7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193BC3" w:rsidRDefault="00193BC3" w:rsidP="002F3941">
            <w:pPr>
              <w:pStyle w:val="af7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193BC3" w:rsidRDefault="00193BC3" w:rsidP="002F3941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193BC3" w:rsidRDefault="00193BC3" w:rsidP="002F3941">
            <w:pPr>
              <w:pStyle w:val="af7"/>
            </w:pPr>
          </w:p>
        </w:tc>
      </w:tr>
    </w:tbl>
    <w:p w:rsidR="00B948D2" w:rsidRDefault="00B948D2">
      <w:r>
        <w:br w:type="page"/>
      </w:r>
    </w:p>
    <w:p w:rsidR="00F779AC" w:rsidRDefault="00F779AC"/>
    <w:p w:rsidR="00F779AC" w:rsidRDefault="00F779AC"/>
    <w:p w:rsidR="00F779AC" w:rsidRDefault="00F779AC"/>
    <w:tbl>
      <w:tblPr>
        <w:tblW w:w="1025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597"/>
        <w:gridCol w:w="6663"/>
        <w:gridCol w:w="709"/>
        <w:gridCol w:w="1417"/>
        <w:gridCol w:w="870"/>
      </w:tblGrid>
      <w:tr w:rsidR="00193BC3" w:rsidRPr="00F507C9" w:rsidTr="00B948D2">
        <w:trPr>
          <w:cantSplit/>
        </w:trPr>
        <w:tc>
          <w:tcPr>
            <w:tcW w:w="597" w:type="dxa"/>
          </w:tcPr>
          <w:p w:rsidR="00193BC3" w:rsidRDefault="00193BC3" w:rsidP="002F3941">
            <w:pPr>
              <w:pStyle w:val="af7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193BC3" w:rsidRDefault="00193BC3" w:rsidP="002F3941">
            <w:pPr>
              <w:pStyle w:val="af7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193BC3" w:rsidRDefault="00193BC3" w:rsidP="002F3941">
            <w:pPr>
              <w:pStyle w:val="af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417" w:type="dxa"/>
          </w:tcPr>
          <w:p w:rsidR="00193BC3" w:rsidRDefault="00193BC3" w:rsidP="002F3941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193BC3" w:rsidRDefault="00193BC3" w:rsidP="002F3941">
            <w:pPr>
              <w:pStyle w:val="af7"/>
              <w:rPr>
                <w:b/>
                <w:bCs/>
              </w:rPr>
            </w:pPr>
          </w:p>
        </w:tc>
      </w:tr>
      <w:tr w:rsidR="00193BC3" w:rsidRPr="00F507C9" w:rsidTr="00B948D2">
        <w:trPr>
          <w:cantSplit/>
        </w:trPr>
        <w:tc>
          <w:tcPr>
            <w:tcW w:w="10256" w:type="dxa"/>
            <w:gridSpan w:val="5"/>
          </w:tcPr>
          <w:p w:rsidR="00193BC3" w:rsidRDefault="00193BC3" w:rsidP="002F3941">
            <w:pPr>
              <w:pStyle w:val="af7"/>
              <w:ind w:left="851"/>
            </w:pPr>
            <w:r>
              <w:t>в том числе</w:t>
            </w:r>
          </w:p>
        </w:tc>
      </w:tr>
      <w:tr w:rsidR="00193BC3" w:rsidRPr="00F507C9" w:rsidTr="00B948D2">
        <w:trPr>
          <w:cantSplit/>
        </w:trPr>
        <w:tc>
          <w:tcPr>
            <w:tcW w:w="597" w:type="dxa"/>
          </w:tcPr>
          <w:p w:rsidR="00193BC3" w:rsidRPr="001732D6" w:rsidRDefault="00193BC3" w:rsidP="002F3941">
            <w:pPr>
              <w:pStyle w:val="af7"/>
            </w:pPr>
            <w:r w:rsidRPr="001732D6">
              <w:t>3.1</w:t>
            </w:r>
          </w:p>
        </w:tc>
        <w:tc>
          <w:tcPr>
            <w:tcW w:w="6663" w:type="dxa"/>
          </w:tcPr>
          <w:p w:rsidR="00193BC3" w:rsidRDefault="00193BC3" w:rsidP="00BC57E9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</w:rPr>
            </w:pPr>
            <w:r w:rsidRPr="00BC57E9">
              <w:rPr>
                <w:rFonts w:ascii="Times New Roman" w:hAnsi="Times New Roman" w:cs="Times New Roman"/>
                <w:b w:val="0"/>
              </w:rPr>
              <w:t>На организ</w:t>
            </w:r>
            <w:r>
              <w:rPr>
                <w:rFonts w:ascii="Times New Roman" w:hAnsi="Times New Roman" w:cs="Times New Roman"/>
                <w:b w:val="0"/>
              </w:rPr>
              <w:t>ацию сбора подписей избирателей:</w:t>
            </w:r>
          </w:p>
          <w:p w:rsidR="00193BC3" w:rsidRDefault="00193BC3" w:rsidP="00BC57E9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</w:t>
            </w:r>
            <w:r w:rsidRPr="00BC57E9">
              <w:rPr>
                <w:rFonts w:ascii="Times New Roman" w:hAnsi="Times New Roman" w:cs="Times New Roman"/>
                <w:b w:val="0"/>
              </w:rPr>
              <w:t>для кандидатов, выдвинутых в порядке самовыдвижения</w:t>
            </w:r>
            <w:r>
              <w:rPr>
                <w:rFonts w:ascii="Times New Roman" w:hAnsi="Times New Roman" w:cs="Times New Roman"/>
                <w:b w:val="0"/>
              </w:rPr>
              <w:t>;</w:t>
            </w:r>
            <w:r w:rsidRPr="00BC57E9">
              <w:rPr>
                <w:rFonts w:ascii="Times New Roman" w:hAnsi="Times New Roman" w:cs="Times New Roman"/>
              </w:rPr>
              <w:t xml:space="preserve"> </w:t>
            </w:r>
          </w:p>
          <w:p w:rsidR="00193BC3" w:rsidRPr="00BC57E9" w:rsidRDefault="00193BC3" w:rsidP="00BC57E9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C57E9">
              <w:rPr>
                <w:rFonts w:ascii="Times New Roman" w:hAnsi="Times New Roman" w:cs="Times New Roman"/>
                <w:b w:val="0"/>
              </w:rPr>
              <w:t>для кандидатов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  <w:r w:rsidRPr="00BC57E9">
              <w:rPr>
                <w:rFonts w:ascii="Times New Roman" w:hAnsi="Times New Roman" w:cs="Times New Roman"/>
                <w:b w:val="0"/>
              </w:rPr>
              <w:t xml:space="preserve"> выдвинутых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7E9">
              <w:rPr>
                <w:rFonts w:ascii="Times New Roman" w:hAnsi="Times New Roman" w:cs="Times New Roman"/>
                <w:b w:val="0"/>
                <w:bCs w:val="0"/>
              </w:rPr>
              <w:t xml:space="preserve">избирательными объединениями, не являющимися политическими партиями, их региональными отделениями или иными структурными подразделениями; </w:t>
            </w:r>
          </w:p>
          <w:p w:rsidR="00193BC3" w:rsidRPr="00BC57E9" w:rsidRDefault="00193BC3" w:rsidP="00BC57E9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- для кандидатов, выдвинутых </w:t>
            </w:r>
            <w:r w:rsidRPr="00BC57E9">
              <w:rPr>
                <w:rFonts w:ascii="Times New Roman" w:hAnsi="Times New Roman" w:cs="Times New Roman"/>
                <w:b w:val="0"/>
                <w:bCs w:val="0"/>
              </w:rPr>
              <w:t>политическими партиями, их региональными отделениями или иными структурными подразделениями, на которые не распространяется действие пунктов 3,4,6,7 статьи 35</w:t>
            </w:r>
            <w:r w:rsidRPr="00BC57E9">
              <w:rPr>
                <w:rFonts w:ascii="Times New Roman" w:hAnsi="Times New Roman" w:cs="Times New Roman"/>
                <w:b w:val="0"/>
                <w:bCs w:val="0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Федерального закона</w:t>
            </w:r>
          </w:p>
        </w:tc>
        <w:tc>
          <w:tcPr>
            <w:tcW w:w="709" w:type="dxa"/>
          </w:tcPr>
          <w:p w:rsidR="00193BC3" w:rsidRPr="001732D6" w:rsidRDefault="00193BC3" w:rsidP="002F3941">
            <w:pPr>
              <w:pStyle w:val="af7"/>
              <w:jc w:val="center"/>
            </w:pPr>
            <w:r w:rsidRPr="001732D6">
              <w:t>200</w:t>
            </w:r>
          </w:p>
        </w:tc>
        <w:tc>
          <w:tcPr>
            <w:tcW w:w="1417" w:type="dxa"/>
          </w:tcPr>
          <w:p w:rsidR="00193BC3" w:rsidRPr="001732D6" w:rsidRDefault="00193BC3" w:rsidP="002F3941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193BC3" w:rsidRPr="001732D6" w:rsidRDefault="00193BC3" w:rsidP="002F3941">
            <w:pPr>
              <w:pStyle w:val="af7"/>
            </w:pPr>
          </w:p>
        </w:tc>
      </w:tr>
      <w:tr w:rsidR="00193BC3" w:rsidRPr="00F507C9" w:rsidTr="00B948D2">
        <w:trPr>
          <w:cantSplit/>
        </w:trPr>
        <w:tc>
          <w:tcPr>
            <w:tcW w:w="597" w:type="dxa"/>
          </w:tcPr>
          <w:p w:rsidR="00193BC3" w:rsidRPr="001732D6" w:rsidRDefault="00193BC3" w:rsidP="002F3941">
            <w:pPr>
              <w:pStyle w:val="af7"/>
            </w:pPr>
            <w:r w:rsidRPr="001732D6">
              <w:t>3.1.1</w:t>
            </w:r>
          </w:p>
        </w:tc>
        <w:tc>
          <w:tcPr>
            <w:tcW w:w="6663" w:type="dxa"/>
          </w:tcPr>
          <w:p w:rsidR="00193BC3" w:rsidRDefault="00193BC3" w:rsidP="002F3941">
            <w:pPr>
              <w:pStyle w:val="af7"/>
            </w:pPr>
            <w:r w:rsidRPr="001732D6">
              <w:t>Из них на оплату труда лиц, привлекаемых для сбора подписей избирателей</w:t>
            </w:r>
            <w:r>
              <w:t>:</w:t>
            </w:r>
          </w:p>
          <w:p w:rsidR="00193BC3" w:rsidRDefault="00193BC3" w:rsidP="00BC57E9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</w:rPr>
            </w:pPr>
            <w:r w:rsidRPr="001732D6"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- </w:t>
            </w:r>
            <w:r w:rsidRPr="00BC57E9">
              <w:rPr>
                <w:rFonts w:ascii="Times New Roman" w:hAnsi="Times New Roman" w:cs="Times New Roman"/>
                <w:b w:val="0"/>
              </w:rPr>
              <w:t>для кандидатов, выдвинутых в порядке самовыдвижения</w:t>
            </w:r>
            <w:r>
              <w:rPr>
                <w:rFonts w:ascii="Times New Roman" w:hAnsi="Times New Roman" w:cs="Times New Roman"/>
                <w:b w:val="0"/>
              </w:rPr>
              <w:t>;</w:t>
            </w:r>
            <w:r w:rsidRPr="00BC57E9">
              <w:rPr>
                <w:rFonts w:ascii="Times New Roman" w:hAnsi="Times New Roman" w:cs="Times New Roman"/>
              </w:rPr>
              <w:t xml:space="preserve"> </w:t>
            </w:r>
          </w:p>
          <w:p w:rsidR="00193BC3" w:rsidRDefault="00193BC3" w:rsidP="00BC57E9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C57E9">
              <w:rPr>
                <w:rFonts w:ascii="Times New Roman" w:hAnsi="Times New Roman" w:cs="Times New Roman"/>
                <w:b w:val="0"/>
              </w:rPr>
              <w:t>для кандидатов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  <w:r w:rsidRPr="00BC57E9">
              <w:rPr>
                <w:rFonts w:ascii="Times New Roman" w:hAnsi="Times New Roman" w:cs="Times New Roman"/>
                <w:b w:val="0"/>
              </w:rPr>
              <w:t xml:space="preserve"> выдвинутых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7E9">
              <w:rPr>
                <w:rFonts w:ascii="Times New Roman" w:hAnsi="Times New Roman" w:cs="Times New Roman"/>
                <w:b w:val="0"/>
                <w:bCs w:val="0"/>
              </w:rPr>
              <w:t xml:space="preserve">избирательными объединениями, не являющимися политическими партиями, их региональными отделениями или иными структурными подразделениями; </w:t>
            </w:r>
          </w:p>
          <w:p w:rsidR="00193BC3" w:rsidRPr="001732D6" w:rsidRDefault="00193BC3" w:rsidP="00BC57E9">
            <w:pPr>
              <w:pStyle w:val="af7"/>
            </w:pPr>
            <w:r>
              <w:rPr>
                <w:b/>
                <w:bCs/>
              </w:rPr>
              <w:t xml:space="preserve">                - </w:t>
            </w:r>
            <w:r w:rsidRPr="00BC57E9">
              <w:rPr>
                <w:bCs/>
              </w:rPr>
              <w:t>для кандидатов, выдвинутых политическими партиями, их региональными отделениями или иными структурными подразделениями, на которые не распространяется действие пунктов 3,4,6,7 статьи 35</w:t>
            </w:r>
            <w:r w:rsidRPr="00BC57E9">
              <w:rPr>
                <w:bCs/>
                <w:vertAlign w:val="superscript"/>
              </w:rPr>
              <w:t xml:space="preserve">1 </w:t>
            </w:r>
            <w:r w:rsidRPr="00BC57E9">
              <w:rPr>
                <w:bCs/>
              </w:rPr>
              <w:t>Федерального закона</w:t>
            </w:r>
          </w:p>
        </w:tc>
        <w:tc>
          <w:tcPr>
            <w:tcW w:w="709" w:type="dxa"/>
          </w:tcPr>
          <w:p w:rsidR="00193BC3" w:rsidRPr="001732D6" w:rsidRDefault="00193BC3" w:rsidP="002F3941">
            <w:pPr>
              <w:pStyle w:val="af7"/>
              <w:jc w:val="center"/>
            </w:pPr>
            <w:r w:rsidRPr="001732D6">
              <w:t>210</w:t>
            </w:r>
          </w:p>
        </w:tc>
        <w:tc>
          <w:tcPr>
            <w:tcW w:w="1417" w:type="dxa"/>
          </w:tcPr>
          <w:p w:rsidR="00193BC3" w:rsidRPr="001732D6" w:rsidRDefault="00193BC3" w:rsidP="002F3941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193BC3" w:rsidRPr="001732D6" w:rsidRDefault="00193BC3" w:rsidP="002F3941">
            <w:pPr>
              <w:pStyle w:val="af7"/>
            </w:pPr>
          </w:p>
        </w:tc>
      </w:tr>
      <w:tr w:rsidR="00193BC3" w:rsidRPr="00F507C9" w:rsidTr="00B948D2">
        <w:trPr>
          <w:cantSplit/>
        </w:trPr>
        <w:tc>
          <w:tcPr>
            <w:tcW w:w="597" w:type="dxa"/>
          </w:tcPr>
          <w:p w:rsidR="00193BC3" w:rsidRDefault="00193BC3" w:rsidP="002F3941">
            <w:pPr>
              <w:pStyle w:val="af7"/>
            </w:pPr>
            <w:r>
              <w:t>3.2</w:t>
            </w:r>
          </w:p>
        </w:tc>
        <w:tc>
          <w:tcPr>
            <w:tcW w:w="6663" w:type="dxa"/>
          </w:tcPr>
          <w:p w:rsidR="00193BC3" w:rsidRDefault="00193BC3" w:rsidP="002F3941">
            <w:pPr>
              <w:pStyle w:val="af7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193BC3" w:rsidRDefault="00193BC3" w:rsidP="002F3941">
            <w:pPr>
              <w:pStyle w:val="af7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193BC3" w:rsidRDefault="00193BC3" w:rsidP="002F3941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193BC3" w:rsidRDefault="00193BC3" w:rsidP="002F3941">
            <w:pPr>
              <w:pStyle w:val="af7"/>
            </w:pPr>
          </w:p>
        </w:tc>
      </w:tr>
      <w:tr w:rsidR="00193BC3" w:rsidRPr="00F507C9" w:rsidTr="00B948D2">
        <w:trPr>
          <w:cantSplit/>
        </w:trPr>
        <w:tc>
          <w:tcPr>
            <w:tcW w:w="597" w:type="dxa"/>
          </w:tcPr>
          <w:p w:rsidR="00193BC3" w:rsidRDefault="00193BC3" w:rsidP="002F3941">
            <w:pPr>
              <w:pStyle w:val="af7"/>
            </w:pPr>
            <w:r>
              <w:t>3.3</w:t>
            </w:r>
          </w:p>
        </w:tc>
        <w:tc>
          <w:tcPr>
            <w:tcW w:w="6663" w:type="dxa"/>
          </w:tcPr>
          <w:p w:rsidR="00193BC3" w:rsidRDefault="00193BC3" w:rsidP="002F3941">
            <w:pPr>
              <w:pStyle w:val="af7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193BC3" w:rsidRDefault="00193BC3" w:rsidP="002F3941">
            <w:pPr>
              <w:pStyle w:val="af7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193BC3" w:rsidRDefault="00193BC3" w:rsidP="002F3941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193BC3" w:rsidRDefault="00193BC3" w:rsidP="002F3941">
            <w:pPr>
              <w:pStyle w:val="af7"/>
            </w:pPr>
          </w:p>
        </w:tc>
      </w:tr>
      <w:tr w:rsidR="00193BC3" w:rsidRPr="00F507C9" w:rsidTr="00B948D2">
        <w:trPr>
          <w:cantSplit/>
        </w:trPr>
        <w:tc>
          <w:tcPr>
            <w:tcW w:w="597" w:type="dxa"/>
          </w:tcPr>
          <w:p w:rsidR="00193BC3" w:rsidRDefault="00193BC3" w:rsidP="002F3941">
            <w:pPr>
              <w:pStyle w:val="af7"/>
            </w:pPr>
            <w:r>
              <w:t>3.4</w:t>
            </w:r>
          </w:p>
        </w:tc>
        <w:tc>
          <w:tcPr>
            <w:tcW w:w="6663" w:type="dxa"/>
          </w:tcPr>
          <w:p w:rsidR="00193BC3" w:rsidRDefault="00193BC3" w:rsidP="002F3941">
            <w:pPr>
              <w:pStyle w:val="af7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193BC3" w:rsidRDefault="00193BC3" w:rsidP="002F3941">
            <w:pPr>
              <w:pStyle w:val="af7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193BC3" w:rsidRDefault="00193BC3" w:rsidP="002F3941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193BC3" w:rsidRDefault="00193BC3" w:rsidP="002F3941">
            <w:pPr>
              <w:pStyle w:val="af7"/>
            </w:pPr>
          </w:p>
        </w:tc>
      </w:tr>
      <w:tr w:rsidR="00193BC3" w:rsidRPr="00F507C9" w:rsidTr="00B948D2">
        <w:trPr>
          <w:cantSplit/>
        </w:trPr>
        <w:tc>
          <w:tcPr>
            <w:tcW w:w="597" w:type="dxa"/>
          </w:tcPr>
          <w:p w:rsidR="00193BC3" w:rsidRDefault="00193BC3" w:rsidP="002F3941">
            <w:pPr>
              <w:pStyle w:val="af7"/>
            </w:pPr>
            <w:r>
              <w:t>3.5</w:t>
            </w:r>
          </w:p>
        </w:tc>
        <w:tc>
          <w:tcPr>
            <w:tcW w:w="6663" w:type="dxa"/>
          </w:tcPr>
          <w:p w:rsidR="00193BC3" w:rsidRDefault="00193BC3" w:rsidP="002F3941">
            <w:pPr>
              <w:pStyle w:val="af7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193BC3" w:rsidRDefault="00193BC3" w:rsidP="002F3941">
            <w:pPr>
              <w:pStyle w:val="af7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193BC3" w:rsidRDefault="00193BC3" w:rsidP="002F3941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193BC3" w:rsidRDefault="00193BC3" w:rsidP="002F3941">
            <w:pPr>
              <w:pStyle w:val="af7"/>
            </w:pPr>
          </w:p>
        </w:tc>
      </w:tr>
      <w:tr w:rsidR="00193BC3" w:rsidRPr="00F507C9" w:rsidTr="00B948D2">
        <w:trPr>
          <w:cantSplit/>
        </w:trPr>
        <w:tc>
          <w:tcPr>
            <w:tcW w:w="597" w:type="dxa"/>
          </w:tcPr>
          <w:p w:rsidR="00193BC3" w:rsidRDefault="00193BC3" w:rsidP="002F3941">
            <w:pPr>
              <w:pStyle w:val="af7"/>
            </w:pPr>
            <w:r>
              <w:t>3.6</w:t>
            </w:r>
          </w:p>
        </w:tc>
        <w:tc>
          <w:tcPr>
            <w:tcW w:w="6663" w:type="dxa"/>
          </w:tcPr>
          <w:p w:rsidR="00193BC3" w:rsidRDefault="00193BC3" w:rsidP="002F3941">
            <w:pPr>
              <w:pStyle w:val="af7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193BC3" w:rsidRDefault="00193BC3" w:rsidP="002F3941">
            <w:pPr>
              <w:pStyle w:val="af7"/>
              <w:jc w:val="center"/>
            </w:pPr>
            <w:r>
              <w:t>260</w:t>
            </w:r>
          </w:p>
        </w:tc>
        <w:tc>
          <w:tcPr>
            <w:tcW w:w="1417" w:type="dxa"/>
          </w:tcPr>
          <w:p w:rsidR="00193BC3" w:rsidRDefault="00193BC3" w:rsidP="002F3941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193BC3" w:rsidRDefault="00193BC3" w:rsidP="002F3941">
            <w:pPr>
              <w:pStyle w:val="af7"/>
            </w:pPr>
          </w:p>
        </w:tc>
      </w:tr>
      <w:tr w:rsidR="00193BC3" w:rsidRPr="00F507C9" w:rsidTr="00B948D2">
        <w:trPr>
          <w:cantSplit/>
        </w:trPr>
        <w:tc>
          <w:tcPr>
            <w:tcW w:w="597" w:type="dxa"/>
          </w:tcPr>
          <w:p w:rsidR="00193BC3" w:rsidRDefault="00193BC3" w:rsidP="002F3941">
            <w:pPr>
              <w:pStyle w:val="af7"/>
            </w:pPr>
            <w:r>
              <w:t>3.7</w:t>
            </w:r>
          </w:p>
        </w:tc>
        <w:tc>
          <w:tcPr>
            <w:tcW w:w="6663" w:type="dxa"/>
          </w:tcPr>
          <w:p w:rsidR="00193BC3" w:rsidRDefault="00193BC3" w:rsidP="002F3941">
            <w:pPr>
              <w:pStyle w:val="af7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193BC3" w:rsidRDefault="00193BC3" w:rsidP="002F3941">
            <w:pPr>
              <w:pStyle w:val="af7"/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193BC3" w:rsidRDefault="00193BC3" w:rsidP="002F3941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193BC3" w:rsidRDefault="00193BC3" w:rsidP="002F3941">
            <w:pPr>
              <w:pStyle w:val="af7"/>
            </w:pPr>
          </w:p>
        </w:tc>
      </w:tr>
      <w:tr w:rsidR="00193BC3" w:rsidRPr="00F507C9" w:rsidTr="00B948D2">
        <w:trPr>
          <w:cantSplit/>
          <w:trHeight w:val="494"/>
        </w:trPr>
        <w:tc>
          <w:tcPr>
            <w:tcW w:w="597" w:type="dxa"/>
          </w:tcPr>
          <w:p w:rsidR="00193BC3" w:rsidRDefault="00193BC3" w:rsidP="002F3941">
            <w:pPr>
              <w:pStyle w:val="af7"/>
            </w:pPr>
            <w:r>
              <w:t>3.8</w:t>
            </w:r>
          </w:p>
        </w:tc>
        <w:tc>
          <w:tcPr>
            <w:tcW w:w="6663" w:type="dxa"/>
          </w:tcPr>
          <w:p w:rsidR="00193BC3" w:rsidRDefault="00193BC3" w:rsidP="002F3941">
            <w:pPr>
              <w:pStyle w:val="af7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193BC3" w:rsidRDefault="00193BC3" w:rsidP="002F3941">
            <w:pPr>
              <w:pStyle w:val="af7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193BC3" w:rsidRDefault="00193BC3" w:rsidP="002F3941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193BC3" w:rsidRDefault="00193BC3" w:rsidP="002F3941">
            <w:pPr>
              <w:pStyle w:val="af7"/>
            </w:pPr>
          </w:p>
        </w:tc>
      </w:tr>
      <w:tr w:rsidR="00193BC3" w:rsidRPr="00F507C9" w:rsidTr="00B948D2">
        <w:trPr>
          <w:cantSplit/>
        </w:trPr>
        <w:tc>
          <w:tcPr>
            <w:tcW w:w="597" w:type="dxa"/>
          </w:tcPr>
          <w:p w:rsidR="00193BC3" w:rsidRDefault="00193BC3" w:rsidP="002F3941">
            <w:pPr>
              <w:pStyle w:val="af7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193BC3" w:rsidRDefault="00193BC3" w:rsidP="002F3941">
            <w:pPr>
              <w:pStyle w:val="af7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f6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f6"/>
                <w:b/>
                <w:bCs/>
              </w:rPr>
              <w:footnoteReference w:customMarkFollows="1" w:id="2"/>
              <w:t>**</w:t>
            </w:r>
          </w:p>
        </w:tc>
        <w:tc>
          <w:tcPr>
            <w:tcW w:w="709" w:type="dxa"/>
          </w:tcPr>
          <w:p w:rsidR="00193BC3" w:rsidRDefault="00193BC3" w:rsidP="002F3941">
            <w:pPr>
              <w:pStyle w:val="af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193BC3" w:rsidRDefault="00193BC3" w:rsidP="002F3941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193BC3" w:rsidRDefault="00193BC3" w:rsidP="002F3941">
            <w:pPr>
              <w:pStyle w:val="af7"/>
              <w:rPr>
                <w:b/>
                <w:bCs/>
              </w:rPr>
            </w:pPr>
          </w:p>
        </w:tc>
      </w:tr>
      <w:tr w:rsidR="00193BC3" w:rsidRPr="00F507C9" w:rsidTr="00B948D2">
        <w:trPr>
          <w:cantSplit/>
        </w:trPr>
        <w:tc>
          <w:tcPr>
            <w:tcW w:w="597" w:type="dxa"/>
          </w:tcPr>
          <w:p w:rsidR="00193BC3" w:rsidRDefault="00193BC3" w:rsidP="002F3941">
            <w:pPr>
              <w:pStyle w:val="af7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193BC3" w:rsidRDefault="00193BC3" w:rsidP="002F3941">
            <w:pPr>
              <w:pStyle w:val="af7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(стр.300=стр.10-стр.120-стр.190-стр.290)</w:t>
            </w:r>
          </w:p>
        </w:tc>
        <w:tc>
          <w:tcPr>
            <w:tcW w:w="709" w:type="dxa"/>
          </w:tcPr>
          <w:p w:rsidR="00193BC3" w:rsidRDefault="00193BC3" w:rsidP="002F3941">
            <w:pPr>
              <w:pStyle w:val="af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</w:tcPr>
          <w:p w:rsidR="00193BC3" w:rsidRDefault="00193BC3" w:rsidP="002F3941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:rsidR="00193BC3" w:rsidRDefault="00193BC3" w:rsidP="002F3941">
            <w:pPr>
              <w:pStyle w:val="af7"/>
              <w:rPr>
                <w:b/>
                <w:bCs/>
              </w:rPr>
            </w:pPr>
          </w:p>
        </w:tc>
      </w:tr>
    </w:tbl>
    <w:p w:rsidR="00193BC3" w:rsidRDefault="00193BC3" w:rsidP="00F07C84">
      <w:pPr>
        <w:pStyle w:val="a9"/>
        <w:ind w:firstLine="709"/>
        <w:jc w:val="both"/>
        <w:rPr>
          <w:sz w:val="20"/>
        </w:rPr>
      </w:pPr>
    </w:p>
    <w:p w:rsidR="00193BC3" w:rsidRDefault="00193BC3" w:rsidP="00B948D2">
      <w:pPr>
        <w:pStyle w:val="a9"/>
        <w:spacing w:after="240"/>
        <w:ind w:left="-567" w:right="-284" w:firstLine="709"/>
        <w:jc w:val="both"/>
        <w:rPr>
          <w:sz w:val="28"/>
          <w:szCs w:val="28"/>
        </w:rPr>
      </w:pPr>
      <w:r w:rsidRPr="00355AB9">
        <w:rPr>
          <w:sz w:val="28"/>
          <w:szCs w:val="28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193BC3" w:rsidRDefault="00193BC3" w:rsidP="00F07C84">
      <w:pPr>
        <w:pStyle w:val="a9"/>
        <w:spacing w:after="240"/>
        <w:ind w:firstLine="709"/>
        <w:jc w:val="both"/>
        <w:rPr>
          <w:sz w:val="28"/>
          <w:szCs w:val="28"/>
        </w:rPr>
      </w:pPr>
    </w:p>
    <w:p w:rsidR="00193BC3" w:rsidRDefault="00193BC3" w:rsidP="00ED001B">
      <w:pPr>
        <w:pStyle w:val="a9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</w:t>
      </w:r>
      <w:r w:rsidR="00ED001B">
        <w:rPr>
          <w:sz w:val="28"/>
          <w:szCs w:val="28"/>
        </w:rPr>
        <w:t>________</w:t>
      </w:r>
      <w:r>
        <w:rPr>
          <w:sz w:val="28"/>
          <w:szCs w:val="28"/>
        </w:rPr>
        <w:t xml:space="preserve">_____ </w:t>
      </w:r>
      <w:r>
        <w:rPr>
          <w:sz w:val="28"/>
          <w:szCs w:val="28"/>
        </w:rPr>
        <w:tab/>
        <w:t>______</w:t>
      </w:r>
      <w:r w:rsidR="00ED001B">
        <w:rPr>
          <w:sz w:val="28"/>
          <w:szCs w:val="28"/>
        </w:rPr>
        <w:t>________-</w:t>
      </w:r>
      <w:r w:rsidR="00ED001B">
        <w:rPr>
          <w:sz w:val="28"/>
          <w:szCs w:val="28"/>
        </w:rPr>
        <w:tab/>
      </w:r>
      <w:r w:rsidR="00ED001B">
        <w:rPr>
          <w:sz w:val="28"/>
          <w:szCs w:val="28"/>
        </w:rPr>
        <w:tab/>
        <w:t>________________</w:t>
      </w:r>
    </w:p>
    <w:p w:rsidR="00193BC3" w:rsidRPr="00355AB9" w:rsidRDefault="00193BC3" w:rsidP="00355AB9">
      <w:pPr>
        <w:pStyle w:val="a9"/>
        <w:ind w:firstLine="709"/>
        <w:jc w:val="both"/>
        <w:rPr>
          <w:sz w:val="20"/>
        </w:rPr>
      </w:pPr>
      <w:r>
        <w:rPr>
          <w:sz w:val="28"/>
          <w:szCs w:val="28"/>
        </w:rPr>
        <w:t xml:space="preserve">                  </w:t>
      </w:r>
      <w:r>
        <w:rPr>
          <w:sz w:val="20"/>
        </w:rPr>
        <w:t xml:space="preserve">(подпись)                                </w:t>
      </w:r>
      <w:r w:rsidR="00ED001B">
        <w:rPr>
          <w:sz w:val="20"/>
        </w:rPr>
        <w:t xml:space="preserve">     </w:t>
      </w:r>
      <w:r>
        <w:rPr>
          <w:sz w:val="20"/>
        </w:rPr>
        <w:t xml:space="preserve">   (дата)                     </w:t>
      </w:r>
      <w:r w:rsidR="00ED001B">
        <w:rPr>
          <w:sz w:val="20"/>
        </w:rPr>
        <w:t xml:space="preserve">        </w:t>
      </w:r>
      <w:r>
        <w:rPr>
          <w:sz w:val="20"/>
        </w:rPr>
        <w:t xml:space="preserve">       (инициалы, фамилия)</w:t>
      </w:r>
    </w:p>
    <w:tbl>
      <w:tblPr>
        <w:tblW w:w="6408" w:type="dxa"/>
        <w:tblLayout w:type="fixed"/>
        <w:tblLook w:val="00A0"/>
      </w:tblPr>
      <w:tblGrid>
        <w:gridCol w:w="4788"/>
        <w:gridCol w:w="360"/>
        <w:gridCol w:w="1260"/>
      </w:tblGrid>
      <w:tr w:rsidR="00193BC3" w:rsidRPr="00F507C9" w:rsidTr="00355AB9">
        <w:trPr>
          <w:cantSplit/>
          <w:trHeight w:val="1435"/>
        </w:trPr>
        <w:tc>
          <w:tcPr>
            <w:tcW w:w="4788" w:type="dxa"/>
            <w:vAlign w:val="center"/>
          </w:tcPr>
          <w:p w:rsidR="00193BC3" w:rsidRPr="00F507C9" w:rsidRDefault="00193BC3" w:rsidP="002F3941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193BC3" w:rsidRPr="00F507C9" w:rsidRDefault="00193BC3" w:rsidP="002F394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193BC3" w:rsidRPr="00F507C9" w:rsidRDefault="00193BC3" w:rsidP="002F3941">
            <w:pPr>
              <w:rPr>
                <w:rFonts w:ascii="Times New Roman" w:hAnsi="Times New Roman"/>
              </w:rPr>
            </w:pPr>
          </w:p>
        </w:tc>
      </w:tr>
    </w:tbl>
    <w:p w:rsidR="00193BC3" w:rsidRPr="00E70CFA" w:rsidRDefault="00193BC3" w:rsidP="004F7967">
      <w:pPr>
        <w:spacing w:after="120"/>
        <w:ind w:left="3969"/>
        <w:jc w:val="center"/>
        <w:rPr>
          <w:rFonts w:ascii="Times New Roman" w:hAnsi="Times New Roman"/>
        </w:rPr>
      </w:pPr>
    </w:p>
    <w:p w:rsidR="00B948D2" w:rsidRDefault="00B948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93BC3" w:rsidRPr="00486ECC" w:rsidRDefault="00193BC3" w:rsidP="007F2014">
      <w:pPr>
        <w:pStyle w:val="1"/>
        <w:tabs>
          <w:tab w:val="left" w:pos="-567"/>
        </w:tabs>
        <w:ind w:left="-567"/>
        <w:rPr>
          <w:bCs/>
        </w:rPr>
      </w:pPr>
      <w:r w:rsidRPr="00486ECC">
        <w:rPr>
          <w:bCs/>
        </w:rPr>
        <w:lastRenderedPageBreak/>
        <w:t>Примерный перечень</w:t>
      </w:r>
    </w:p>
    <w:p w:rsidR="00193BC3" w:rsidRPr="00486ECC" w:rsidRDefault="00193BC3" w:rsidP="007F2014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</w:rPr>
      </w:pPr>
      <w:r w:rsidRPr="00486ECC">
        <w:rPr>
          <w:rFonts w:ascii="Times New Roman" w:hAnsi="Times New Roman"/>
          <w:b/>
          <w:bCs/>
        </w:rPr>
        <w:t>первичных финансовых документов, представляемых</w:t>
      </w:r>
      <w:r w:rsidR="004E7CC8">
        <w:rPr>
          <w:rFonts w:ascii="Times New Roman" w:hAnsi="Times New Roman"/>
          <w:b/>
          <w:bCs/>
        </w:rPr>
        <w:t xml:space="preserve"> </w:t>
      </w:r>
      <w:r w:rsidRPr="00486ECC">
        <w:rPr>
          <w:rFonts w:ascii="Times New Roman" w:hAnsi="Times New Roman"/>
          <w:b/>
          <w:bCs/>
        </w:rPr>
        <w:t>с итоговым финансовым отчетом кандидатом</w:t>
      </w:r>
    </w:p>
    <w:p w:rsidR="00193BC3" w:rsidRPr="00443B07" w:rsidRDefault="00193BC3" w:rsidP="007F2014">
      <w:pPr>
        <w:tabs>
          <w:tab w:val="left" w:pos="-567"/>
        </w:tabs>
        <w:spacing w:after="0" w:line="240" w:lineRule="auto"/>
        <w:ind w:left="-567"/>
        <w:rPr>
          <w:rFonts w:ascii="Times New Roman" w:hAnsi="Times New Roman"/>
          <w:sz w:val="6"/>
          <w:szCs w:val="6"/>
        </w:rPr>
      </w:pPr>
    </w:p>
    <w:p w:rsidR="00193BC3" w:rsidRPr="004E7CC8" w:rsidRDefault="00193BC3" w:rsidP="00443B07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hAnsi="Times New Roman"/>
          <w:b/>
          <w:u w:val="single"/>
        </w:rPr>
      </w:pPr>
      <w:r w:rsidRPr="004E7CC8">
        <w:rPr>
          <w:rFonts w:ascii="Times New Roman" w:hAnsi="Times New Roman"/>
          <w:b/>
          <w:u w:val="single"/>
        </w:rPr>
        <w:t>Внесение пожертвований</w:t>
      </w:r>
    </w:p>
    <w:p w:rsidR="00193BC3" w:rsidRPr="004E7CC8" w:rsidRDefault="00193BC3" w:rsidP="007F201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  <w:b/>
        </w:rPr>
      </w:pPr>
      <w:r w:rsidRPr="004E7CC8">
        <w:rPr>
          <w:rFonts w:ascii="Times New Roman" w:hAnsi="Times New Roman"/>
          <w:b/>
        </w:rPr>
        <w:t xml:space="preserve">Гражданами: </w:t>
      </w:r>
    </w:p>
    <w:p w:rsidR="00193BC3" w:rsidRPr="00486ECC" w:rsidRDefault="00193BC3" w:rsidP="007F2014">
      <w:pPr>
        <w:numPr>
          <w:ilvl w:val="0"/>
          <w:numId w:val="5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486ECC">
        <w:rPr>
          <w:rFonts w:ascii="Times New Roman" w:hAnsi="Times New Roman"/>
        </w:rPr>
        <w:t>копии ордера (форма № 51) и квитанции (форма № 31) при внесении пожертвования по месту открытия специального избирательного счета кандидата</w:t>
      </w:r>
    </w:p>
    <w:p w:rsidR="00193BC3" w:rsidRPr="00486ECC" w:rsidRDefault="00193BC3" w:rsidP="007F2014">
      <w:pPr>
        <w:numPr>
          <w:ilvl w:val="0"/>
          <w:numId w:val="5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486ECC">
        <w:rPr>
          <w:rFonts w:ascii="Times New Roman" w:hAnsi="Times New Roman"/>
        </w:rPr>
        <w:t xml:space="preserve">копия ордера (форма № 52) при перечислении пожертвования </w:t>
      </w:r>
      <w:proofErr w:type="gramStart"/>
      <w:r w:rsidRPr="00486ECC">
        <w:rPr>
          <w:rFonts w:ascii="Times New Roman" w:hAnsi="Times New Roman"/>
        </w:rPr>
        <w:t>со</w:t>
      </w:r>
      <w:proofErr w:type="gramEnd"/>
      <w:r w:rsidRPr="00486ECC">
        <w:rPr>
          <w:rFonts w:ascii="Times New Roman" w:hAnsi="Times New Roman"/>
        </w:rPr>
        <w:t xml:space="preserve"> вклада физического лица, хранящегося в том же филиале Сбербанка России, в котором открыт специальный избирательный счет кандидата</w:t>
      </w:r>
    </w:p>
    <w:p w:rsidR="00193BC3" w:rsidRPr="00486ECC" w:rsidRDefault="00193BC3" w:rsidP="007F2014">
      <w:pPr>
        <w:numPr>
          <w:ilvl w:val="0"/>
          <w:numId w:val="5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486ECC">
        <w:rPr>
          <w:rFonts w:ascii="Times New Roman" w:hAnsi="Times New Roman"/>
        </w:rPr>
        <w:t>копии заявления о переводе (форма № 143) и квитанции (форма № 31) при внесении пожертвования физическим лицом наличными денежными средствами или путем перечисления со счета по вкладу для зачисления на специальный избирательный счет кандидата, открытый в другом филиале Сбербанка России</w:t>
      </w:r>
    </w:p>
    <w:p w:rsidR="00193BC3" w:rsidRPr="00486ECC" w:rsidRDefault="00193BC3" w:rsidP="007F2014">
      <w:pPr>
        <w:numPr>
          <w:ilvl w:val="0"/>
          <w:numId w:val="5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486ECC">
        <w:rPr>
          <w:rFonts w:ascii="Times New Roman" w:hAnsi="Times New Roman"/>
        </w:rPr>
        <w:t>копия квитанции (форма № 31) при внесении пожертвования физическим лицом наличными денежными средствами на специальный избирательный счет избирательного объединения</w:t>
      </w:r>
    </w:p>
    <w:p w:rsidR="00193BC3" w:rsidRPr="00486ECC" w:rsidRDefault="00193BC3" w:rsidP="007F2014">
      <w:pPr>
        <w:numPr>
          <w:ilvl w:val="0"/>
          <w:numId w:val="5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486ECC">
        <w:rPr>
          <w:rFonts w:ascii="Times New Roman" w:hAnsi="Times New Roman"/>
        </w:rPr>
        <w:t xml:space="preserve">поручение владельца счета (форма № 187) при перечислении пожертвования </w:t>
      </w:r>
      <w:proofErr w:type="gramStart"/>
      <w:r w:rsidRPr="00486ECC">
        <w:rPr>
          <w:rFonts w:ascii="Times New Roman" w:hAnsi="Times New Roman"/>
        </w:rPr>
        <w:t>со</w:t>
      </w:r>
      <w:proofErr w:type="gramEnd"/>
      <w:r w:rsidRPr="00486ECC">
        <w:rPr>
          <w:rFonts w:ascii="Times New Roman" w:hAnsi="Times New Roman"/>
        </w:rPr>
        <w:t xml:space="preserve"> вклада физического лица на специальный избирательный счет избирательного объединения</w:t>
      </w:r>
    </w:p>
    <w:p w:rsidR="00193BC3" w:rsidRPr="00486ECC" w:rsidRDefault="00193BC3" w:rsidP="007F2014">
      <w:pPr>
        <w:numPr>
          <w:ilvl w:val="0"/>
          <w:numId w:val="5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486ECC">
        <w:rPr>
          <w:rFonts w:ascii="Times New Roman" w:hAnsi="Times New Roman"/>
        </w:rPr>
        <w:t>кредитовое авизо</w:t>
      </w:r>
    </w:p>
    <w:p w:rsidR="00193BC3" w:rsidRPr="00B3201D" w:rsidRDefault="00193BC3" w:rsidP="007F201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  <w:sz w:val="6"/>
          <w:szCs w:val="6"/>
        </w:rPr>
      </w:pPr>
    </w:p>
    <w:p w:rsidR="00193BC3" w:rsidRPr="004E7CC8" w:rsidRDefault="00193BC3" w:rsidP="007F201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  <w:b/>
        </w:rPr>
      </w:pPr>
      <w:r w:rsidRPr="004E7CC8">
        <w:rPr>
          <w:rFonts w:ascii="Times New Roman" w:hAnsi="Times New Roman"/>
          <w:b/>
        </w:rPr>
        <w:t>Юридическими лицами:</w:t>
      </w:r>
    </w:p>
    <w:p w:rsidR="00193BC3" w:rsidRPr="00486ECC" w:rsidRDefault="00193BC3" w:rsidP="007F2014">
      <w:pPr>
        <w:numPr>
          <w:ilvl w:val="0"/>
          <w:numId w:val="6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486ECC">
        <w:rPr>
          <w:rFonts w:ascii="Times New Roman" w:hAnsi="Times New Roman"/>
        </w:rPr>
        <w:t>выписка по счету</w:t>
      </w:r>
    </w:p>
    <w:p w:rsidR="00193BC3" w:rsidRPr="00486ECC" w:rsidRDefault="00193BC3" w:rsidP="007F2014">
      <w:pPr>
        <w:numPr>
          <w:ilvl w:val="0"/>
          <w:numId w:val="6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486ECC">
        <w:rPr>
          <w:rFonts w:ascii="Times New Roman" w:hAnsi="Times New Roman"/>
        </w:rPr>
        <w:t>платежное поручение</w:t>
      </w:r>
    </w:p>
    <w:p w:rsidR="00193BC3" w:rsidRPr="00486ECC" w:rsidRDefault="00193BC3" w:rsidP="007F2014">
      <w:pPr>
        <w:numPr>
          <w:ilvl w:val="0"/>
          <w:numId w:val="7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486ECC">
        <w:rPr>
          <w:rFonts w:ascii="Times New Roman" w:hAnsi="Times New Roman"/>
        </w:rPr>
        <w:t>кредитовое авизо</w:t>
      </w:r>
    </w:p>
    <w:p w:rsidR="00193BC3" w:rsidRPr="004E7CC8" w:rsidRDefault="00193BC3" w:rsidP="00443B07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hAnsi="Times New Roman"/>
          <w:b/>
          <w:u w:val="single"/>
        </w:rPr>
      </w:pPr>
      <w:r w:rsidRPr="004E7CC8">
        <w:rPr>
          <w:rFonts w:ascii="Times New Roman" w:hAnsi="Times New Roman"/>
          <w:b/>
          <w:u w:val="single"/>
        </w:rPr>
        <w:t>Расходование средств</w:t>
      </w:r>
    </w:p>
    <w:p w:rsidR="00193BC3" w:rsidRPr="004E7CC8" w:rsidRDefault="00193BC3" w:rsidP="007F201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  <w:sz w:val="6"/>
          <w:szCs w:val="6"/>
          <w:u w:val="single"/>
        </w:rPr>
      </w:pPr>
    </w:p>
    <w:p w:rsidR="00193BC3" w:rsidRPr="004E7CC8" w:rsidRDefault="00193BC3" w:rsidP="004E7CC8">
      <w:pPr>
        <w:tabs>
          <w:tab w:val="left" w:pos="-993"/>
        </w:tabs>
        <w:spacing w:after="0" w:line="240" w:lineRule="auto"/>
        <w:ind w:left="-993" w:firstLine="426"/>
        <w:jc w:val="both"/>
        <w:rPr>
          <w:rFonts w:ascii="Times New Roman" w:hAnsi="Times New Roman"/>
          <w:b/>
        </w:rPr>
      </w:pPr>
      <w:r w:rsidRPr="004E7CC8">
        <w:rPr>
          <w:rFonts w:ascii="Times New Roman" w:hAnsi="Times New Roman"/>
          <w:b/>
        </w:rPr>
        <w:t>Оплата предоставления эфирного времени:</w:t>
      </w:r>
    </w:p>
    <w:p w:rsidR="00193BC3" w:rsidRPr="00486ECC" w:rsidRDefault="00193BC3" w:rsidP="007F2014">
      <w:pPr>
        <w:numPr>
          <w:ilvl w:val="0"/>
          <w:numId w:val="8"/>
        </w:numPr>
        <w:tabs>
          <w:tab w:val="clear" w:pos="360"/>
          <w:tab w:val="left" w:pos="-993"/>
          <w:tab w:val="num" w:pos="-567"/>
        </w:tabs>
        <w:spacing w:after="0" w:line="240" w:lineRule="auto"/>
        <w:ind w:left="-993" w:firstLine="0"/>
        <w:jc w:val="both"/>
        <w:rPr>
          <w:rFonts w:ascii="Times New Roman" w:hAnsi="Times New Roman"/>
        </w:rPr>
      </w:pPr>
      <w:r w:rsidRPr="00486ECC">
        <w:rPr>
          <w:rFonts w:ascii="Times New Roman" w:hAnsi="Times New Roman"/>
        </w:rPr>
        <w:t>договор (с приложением формы графика размещения информационного материала, эфирной справки и акта выполненных работ)</w:t>
      </w:r>
    </w:p>
    <w:p w:rsidR="00193BC3" w:rsidRPr="00486ECC" w:rsidRDefault="00193BC3" w:rsidP="007F2014">
      <w:pPr>
        <w:numPr>
          <w:ilvl w:val="0"/>
          <w:numId w:val="8"/>
        </w:numPr>
        <w:tabs>
          <w:tab w:val="clear" w:pos="360"/>
          <w:tab w:val="left" w:pos="-993"/>
          <w:tab w:val="num" w:pos="-567"/>
        </w:tabs>
        <w:spacing w:after="0" w:line="240" w:lineRule="auto"/>
        <w:ind w:left="-993" w:firstLine="0"/>
        <w:jc w:val="both"/>
        <w:rPr>
          <w:rFonts w:ascii="Times New Roman" w:hAnsi="Times New Roman"/>
        </w:rPr>
      </w:pPr>
      <w:r w:rsidRPr="00486ECC">
        <w:rPr>
          <w:rFonts w:ascii="Times New Roman" w:hAnsi="Times New Roman"/>
        </w:rPr>
        <w:t>график размещения информационного материала</w:t>
      </w:r>
    </w:p>
    <w:p w:rsidR="00193BC3" w:rsidRPr="00486ECC" w:rsidRDefault="00193BC3" w:rsidP="007F2014">
      <w:pPr>
        <w:numPr>
          <w:ilvl w:val="0"/>
          <w:numId w:val="8"/>
        </w:numPr>
        <w:tabs>
          <w:tab w:val="clear" w:pos="360"/>
          <w:tab w:val="left" w:pos="-993"/>
          <w:tab w:val="num" w:pos="-567"/>
        </w:tabs>
        <w:spacing w:after="0" w:line="240" w:lineRule="auto"/>
        <w:ind w:left="-993" w:firstLine="0"/>
        <w:jc w:val="both"/>
        <w:rPr>
          <w:rFonts w:ascii="Times New Roman" w:hAnsi="Times New Roman"/>
        </w:rPr>
      </w:pPr>
      <w:r w:rsidRPr="00486ECC">
        <w:rPr>
          <w:rFonts w:ascii="Times New Roman" w:hAnsi="Times New Roman"/>
        </w:rPr>
        <w:t>эфирная справка</w:t>
      </w:r>
    </w:p>
    <w:p w:rsidR="00193BC3" w:rsidRPr="00486ECC" w:rsidRDefault="00193BC3" w:rsidP="007F2014">
      <w:pPr>
        <w:numPr>
          <w:ilvl w:val="0"/>
          <w:numId w:val="8"/>
        </w:numPr>
        <w:tabs>
          <w:tab w:val="clear" w:pos="360"/>
          <w:tab w:val="left" w:pos="-993"/>
          <w:tab w:val="num" w:pos="-567"/>
        </w:tabs>
        <w:spacing w:after="0" w:line="240" w:lineRule="auto"/>
        <w:ind w:left="-993" w:firstLine="0"/>
        <w:jc w:val="both"/>
        <w:rPr>
          <w:rFonts w:ascii="Times New Roman" w:hAnsi="Times New Roman"/>
        </w:rPr>
      </w:pPr>
      <w:r w:rsidRPr="00486ECC">
        <w:rPr>
          <w:rFonts w:ascii="Times New Roman" w:hAnsi="Times New Roman"/>
        </w:rPr>
        <w:t>акт выполненных работ</w:t>
      </w:r>
    </w:p>
    <w:p w:rsidR="00193BC3" w:rsidRPr="00486ECC" w:rsidRDefault="00193BC3" w:rsidP="007F2014">
      <w:pPr>
        <w:numPr>
          <w:ilvl w:val="0"/>
          <w:numId w:val="8"/>
        </w:numPr>
        <w:tabs>
          <w:tab w:val="clear" w:pos="360"/>
          <w:tab w:val="left" w:pos="-993"/>
          <w:tab w:val="num" w:pos="-567"/>
        </w:tabs>
        <w:spacing w:after="0" w:line="240" w:lineRule="auto"/>
        <w:ind w:left="-993" w:firstLine="0"/>
        <w:jc w:val="both"/>
        <w:rPr>
          <w:rFonts w:ascii="Times New Roman" w:hAnsi="Times New Roman"/>
        </w:rPr>
      </w:pPr>
      <w:r w:rsidRPr="00486ECC">
        <w:rPr>
          <w:rFonts w:ascii="Times New Roman" w:hAnsi="Times New Roman"/>
        </w:rPr>
        <w:t>счет (счет-фактура)</w:t>
      </w:r>
    </w:p>
    <w:p w:rsidR="00193BC3" w:rsidRPr="004E7CC8" w:rsidRDefault="00193BC3" w:rsidP="007F2014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/>
          <w:sz w:val="6"/>
          <w:szCs w:val="6"/>
        </w:rPr>
      </w:pPr>
    </w:p>
    <w:p w:rsidR="00193BC3" w:rsidRPr="00443B07" w:rsidRDefault="00193BC3" w:rsidP="004E7CC8">
      <w:pPr>
        <w:tabs>
          <w:tab w:val="left" w:pos="-993"/>
        </w:tabs>
        <w:spacing w:after="0" w:line="240" w:lineRule="auto"/>
        <w:ind w:left="-993" w:firstLine="426"/>
        <w:jc w:val="both"/>
        <w:rPr>
          <w:rFonts w:ascii="Times New Roman" w:hAnsi="Times New Roman"/>
          <w:b/>
        </w:rPr>
      </w:pPr>
      <w:r w:rsidRPr="00443B07">
        <w:rPr>
          <w:rFonts w:ascii="Times New Roman" w:hAnsi="Times New Roman"/>
          <w:b/>
        </w:rPr>
        <w:t>Оплата предоставления печатной площади:</w:t>
      </w:r>
    </w:p>
    <w:p w:rsidR="00193BC3" w:rsidRPr="00486ECC" w:rsidRDefault="00193BC3" w:rsidP="007F2014">
      <w:pPr>
        <w:numPr>
          <w:ilvl w:val="0"/>
          <w:numId w:val="9"/>
        </w:numPr>
        <w:tabs>
          <w:tab w:val="clear" w:pos="360"/>
          <w:tab w:val="left" w:pos="-993"/>
          <w:tab w:val="num" w:pos="-567"/>
        </w:tabs>
        <w:spacing w:after="0" w:line="240" w:lineRule="auto"/>
        <w:ind w:left="-993" w:firstLine="0"/>
        <w:jc w:val="both"/>
        <w:rPr>
          <w:rFonts w:ascii="Times New Roman" w:hAnsi="Times New Roman"/>
        </w:rPr>
      </w:pPr>
      <w:r w:rsidRPr="00486ECC">
        <w:rPr>
          <w:rFonts w:ascii="Times New Roman" w:hAnsi="Times New Roman"/>
        </w:rPr>
        <w:t>договор</w:t>
      </w:r>
    </w:p>
    <w:p w:rsidR="00193BC3" w:rsidRPr="00486ECC" w:rsidRDefault="00193BC3" w:rsidP="007F2014">
      <w:pPr>
        <w:numPr>
          <w:ilvl w:val="0"/>
          <w:numId w:val="9"/>
        </w:numPr>
        <w:tabs>
          <w:tab w:val="clear" w:pos="360"/>
          <w:tab w:val="left" w:pos="-993"/>
          <w:tab w:val="num" w:pos="-567"/>
        </w:tabs>
        <w:spacing w:after="0" w:line="240" w:lineRule="auto"/>
        <w:ind w:left="-993" w:firstLine="0"/>
        <w:jc w:val="both"/>
        <w:rPr>
          <w:rFonts w:ascii="Times New Roman" w:hAnsi="Times New Roman"/>
        </w:rPr>
      </w:pPr>
      <w:r w:rsidRPr="00486ECC">
        <w:rPr>
          <w:rFonts w:ascii="Times New Roman" w:hAnsi="Times New Roman"/>
        </w:rPr>
        <w:t>акт выполненных работ</w:t>
      </w:r>
    </w:p>
    <w:p w:rsidR="00193BC3" w:rsidRPr="00486ECC" w:rsidRDefault="00193BC3" w:rsidP="007F2014">
      <w:pPr>
        <w:numPr>
          <w:ilvl w:val="0"/>
          <w:numId w:val="9"/>
        </w:numPr>
        <w:tabs>
          <w:tab w:val="clear" w:pos="360"/>
          <w:tab w:val="left" w:pos="-993"/>
          <w:tab w:val="num" w:pos="-567"/>
        </w:tabs>
        <w:spacing w:after="0" w:line="240" w:lineRule="auto"/>
        <w:ind w:left="-993" w:firstLine="0"/>
        <w:jc w:val="both"/>
        <w:rPr>
          <w:rFonts w:ascii="Times New Roman" w:hAnsi="Times New Roman"/>
        </w:rPr>
      </w:pPr>
      <w:r w:rsidRPr="00486ECC">
        <w:rPr>
          <w:rFonts w:ascii="Times New Roman" w:hAnsi="Times New Roman"/>
        </w:rPr>
        <w:t>счет (счет-фактура)</w:t>
      </w:r>
    </w:p>
    <w:p w:rsidR="00193BC3" w:rsidRPr="004E7CC8" w:rsidRDefault="00193BC3" w:rsidP="007F2014">
      <w:pPr>
        <w:tabs>
          <w:tab w:val="left" w:pos="-993"/>
        </w:tabs>
        <w:spacing w:after="0" w:line="240" w:lineRule="auto"/>
        <w:ind w:left="-993"/>
        <w:jc w:val="both"/>
        <w:rPr>
          <w:rFonts w:ascii="Times New Roman" w:hAnsi="Times New Roman"/>
          <w:sz w:val="6"/>
          <w:szCs w:val="6"/>
        </w:rPr>
      </w:pPr>
    </w:p>
    <w:p w:rsidR="00193BC3" w:rsidRPr="00443B07" w:rsidRDefault="00193BC3" w:rsidP="00B3201D">
      <w:pPr>
        <w:pStyle w:val="a9"/>
        <w:tabs>
          <w:tab w:val="left" w:pos="-993"/>
        </w:tabs>
        <w:ind w:left="-993" w:right="-284" w:firstLine="426"/>
        <w:jc w:val="both"/>
        <w:rPr>
          <w:rFonts w:ascii="Times New Roman" w:hAnsi="Times New Roman"/>
          <w:bCs/>
          <w:sz w:val="22"/>
          <w:szCs w:val="22"/>
        </w:rPr>
      </w:pPr>
      <w:r w:rsidRPr="00443B07">
        <w:rPr>
          <w:rFonts w:ascii="Times New Roman" w:hAnsi="Times New Roman"/>
          <w:b/>
          <w:bCs/>
          <w:sz w:val="22"/>
          <w:szCs w:val="22"/>
        </w:rPr>
        <w:t xml:space="preserve">Оплата изготовления агитационного печатного материала (плакатов, листовок, </w:t>
      </w:r>
      <w:proofErr w:type="spellStart"/>
      <w:r w:rsidRPr="00443B07">
        <w:rPr>
          <w:rFonts w:ascii="Times New Roman" w:hAnsi="Times New Roman"/>
          <w:b/>
          <w:bCs/>
          <w:sz w:val="22"/>
          <w:szCs w:val="22"/>
        </w:rPr>
        <w:t>календарей</w:t>
      </w:r>
      <w:proofErr w:type="gramStart"/>
      <w:r w:rsidR="00B3201D" w:rsidRPr="00443B07">
        <w:rPr>
          <w:rFonts w:ascii="Times New Roman" w:hAnsi="Times New Roman"/>
          <w:b/>
          <w:bCs/>
          <w:sz w:val="22"/>
          <w:szCs w:val="22"/>
        </w:rPr>
        <w:t>,д</w:t>
      </w:r>
      <w:proofErr w:type="gramEnd"/>
      <w:r w:rsidR="00B3201D" w:rsidRPr="00443B07">
        <w:rPr>
          <w:rFonts w:ascii="Times New Roman" w:hAnsi="Times New Roman"/>
          <w:b/>
          <w:bCs/>
          <w:sz w:val="22"/>
          <w:szCs w:val="22"/>
        </w:rPr>
        <w:t>р</w:t>
      </w:r>
      <w:proofErr w:type="spellEnd"/>
      <w:r w:rsidR="00B3201D" w:rsidRPr="00443B07">
        <w:rPr>
          <w:rFonts w:ascii="Times New Roman" w:hAnsi="Times New Roman"/>
          <w:b/>
          <w:bCs/>
          <w:sz w:val="22"/>
          <w:szCs w:val="22"/>
        </w:rPr>
        <w:t>.</w:t>
      </w:r>
      <w:r w:rsidRPr="00443B07">
        <w:rPr>
          <w:rFonts w:ascii="Times New Roman" w:hAnsi="Times New Roman"/>
          <w:b/>
          <w:bCs/>
          <w:sz w:val="22"/>
          <w:szCs w:val="22"/>
        </w:rPr>
        <w:t>)</w:t>
      </w:r>
      <w:r w:rsidRPr="00443B07">
        <w:rPr>
          <w:rFonts w:ascii="Times New Roman" w:hAnsi="Times New Roman"/>
          <w:bCs/>
          <w:sz w:val="22"/>
          <w:szCs w:val="22"/>
        </w:rPr>
        <w:t>:</w:t>
      </w:r>
    </w:p>
    <w:p w:rsidR="00193BC3" w:rsidRPr="00486ECC" w:rsidRDefault="00193BC3" w:rsidP="007F2014">
      <w:pPr>
        <w:numPr>
          <w:ilvl w:val="0"/>
          <w:numId w:val="10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  <w:sz w:val="24"/>
        </w:rPr>
      </w:pPr>
      <w:r w:rsidRPr="00486ECC">
        <w:rPr>
          <w:rFonts w:ascii="Times New Roman" w:hAnsi="Times New Roman"/>
        </w:rPr>
        <w:t>договор;</w:t>
      </w:r>
    </w:p>
    <w:p w:rsidR="00193BC3" w:rsidRPr="00486ECC" w:rsidRDefault="00193BC3" w:rsidP="007F2014">
      <w:pPr>
        <w:numPr>
          <w:ilvl w:val="0"/>
          <w:numId w:val="10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486ECC">
        <w:rPr>
          <w:rFonts w:ascii="Times New Roman" w:hAnsi="Times New Roman"/>
        </w:rPr>
        <w:t>акт выполненных работ</w:t>
      </w:r>
    </w:p>
    <w:p w:rsidR="00193BC3" w:rsidRPr="00486ECC" w:rsidRDefault="00193BC3" w:rsidP="007F2014">
      <w:pPr>
        <w:numPr>
          <w:ilvl w:val="0"/>
          <w:numId w:val="10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486ECC">
        <w:rPr>
          <w:rFonts w:ascii="Times New Roman" w:hAnsi="Times New Roman"/>
        </w:rPr>
        <w:t>накладная на получение тиража</w:t>
      </w:r>
    </w:p>
    <w:p w:rsidR="00193BC3" w:rsidRPr="00486ECC" w:rsidRDefault="00193BC3" w:rsidP="007F2014">
      <w:pPr>
        <w:numPr>
          <w:ilvl w:val="0"/>
          <w:numId w:val="10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486ECC">
        <w:rPr>
          <w:rFonts w:ascii="Times New Roman" w:hAnsi="Times New Roman"/>
        </w:rPr>
        <w:t>счет (счет-фактура)</w:t>
      </w:r>
    </w:p>
    <w:p w:rsidR="00193BC3" w:rsidRPr="00B3201D" w:rsidRDefault="00193BC3" w:rsidP="007F201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  <w:sz w:val="6"/>
          <w:szCs w:val="6"/>
        </w:rPr>
      </w:pPr>
    </w:p>
    <w:p w:rsidR="00193BC3" w:rsidRPr="00443B07" w:rsidRDefault="00193BC3" w:rsidP="007F2014">
      <w:pPr>
        <w:pStyle w:val="23"/>
        <w:tabs>
          <w:tab w:val="left" w:pos="-567"/>
        </w:tabs>
        <w:spacing w:line="240" w:lineRule="auto"/>
        <w:ind w:left="-567" w:firstLine="0"/>
        <w:rPr>
          <w:b/>
          <w:sz w:val="22"/>
          <w:szCs w:val="22"/>
        </w:rPr>
      </w:pPr>
      <w:r w:rsidRPr="00443B07">
        <w:rPr>
          <w:b/>
          <w:sz w:val="22"/>
          <w:szCs w:val="22"/>
        </w:rPr>
        <w:t>Оплата изготовления агитационного аудио-, видеоматериала (</w:t>
      </w:r>
      <w:proofErr w:type="spellStart"/>
      <w:r w:rsidRPr="00443B07">
        <w:rPr>
          <w:b/>
          <w:sz w:val="22"/>
          <w:szCs w:val="22"/>
        </w:rPr>
        <w:t>аудиороликов</w:t>
      </w:r>
      <w:proofErr w:type="spellEnd"/>
      <w:r w:rsidRPr="00443B07">
        <w:rPr>
          <w:b/>
          <w:sz w:val="22"/>
          <w:szCs w:val="22"/>
        </w:rPr>
        <w:t>, видеороликов):</w:t>
      </w:r>
    </w:p>
    <w:p w:rsidR="00193BC3" w:rsidRPr="00486ECC" w:rsidRDefault="00193BC3" w:rsidP="007F2014">
      <w:pPr>
        <w:numPr>
          <w:ilvl w:val="0"/>
          <w:numId w:val="11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  <w:sz w:val="24"/>
        </w:rPr>
      </w:pPr>
      <w:r w:rsidRPr="00486ECC">
        <w:rPr>
          <w:rFonts w:ascii="Times New Roman" w:hAnsi="Times New Roman"/>
        </w:rPr>
        <w:t>договор</w:t>
      </w:r>
    </w:p>
    <w:p w:rsidR="00193BC3" w:rsidRPr="00486ECC" w:rsidRDefault="00193BC3" w:rsidP="007F2014">
      <w:pPr>
        <w:numPr>
          <w:ilvl w:val="0"/>
          <w:numId w:val="11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486ECC">
        <w:rPr>
          <w:rFonts w:ascii="Times New Roman" w:hAnsi="Times New Roman"/>
        </w:rPr>
        <w:t>акт выполненных работ</w:t>
      </w:r>
    </w:p>
    <w:p w:rsidR="00193BC3" w:rsidRPr="00486ECC" w:rsidRDefault="00193BC3" w:rsidP="007F2014">
      <w:pPr>
        <w:numPr>
          <w:ilvl w:val="0"/>
          <w:numId w:val="11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486ECC">
        <w:rPr>
          <w:rFonts w:ascii="Times New Roman" w:hAnsi="Times New Roman"/>
        </w:rPr>
        <w:t>счет (счет-фактура) (в случае изготовления материала юридическим лицом)</w:t>
      </w:r>
    </w:p>
    <w:p w:rsidR="00193BC3" w:rsidRPr="00B3201D" w:rsidRDefault="00193BC3" w:rsidP="007F201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  <w:sz w:val="6"/>
          <w:szCs w:val="6"/>
        </w:rPr>
      </w:pPr>
    </w:p>
    <w:p w:rsidR="00193BC3" w:rsidRPr="00443B07" w:rsidRDefault="00193BC3" w:rsidP="007F2014">
      <w:pPr>
        <w:pStyle w:val="23"/>
        <w:tabs>
          <w:tab w:val="left" w:pos="-567"/>
        </w:tabs>
        <w:spacing w:line="240" w:lineRule="auto"/>
        <w:ind w:left="-567" w:hanging="11"/>
        <w:rPr>
          <w:b/>
          <w:sz w:val="22"/>
          <w:szCs w:val="22"/>
        </w:rPr>
      </w:pPr>
      <w:r w:rsidRPr="00443B07">
        <w:rPr>
          <w:b/>
          <w:sz w:val="22"/>
          <w:szCs w:val="22"/>
        </w:rPr>
        <w:t>Оплата других работ (услуг), непосредственно связанных с проведением избирательной кампании (транспортные услуги, распространение агитационных материалов, почтово-телеграфных расходы и т. п.):</w:t>
      </w:r>
    </w:p>
    <w:p w:rsidR="00193BC3" w:rsidRPr="00486ECC" w:rsidRDefault="00193BC3" w:rsidP="007F2014">
      <w:pPr>
        <w:numPr>
          <w:ilvl w:val="0"/>
          <w:numId w:val="12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  <w:sz w:val="24"/>
        </w:rPr>
      </w:pPr>
      <w:r w:rsidRPr="00486ECC">
        <w:rPr>
          <w:rFonts w:ascii="Times New Roman" w:hAnsi="Times New Roman"/>
        </w:rPr>
        <w:t>договор</w:t>
      </w:r>
    </w:p>
    <w:p w:rsidR="00193BC3" w:rsidRPr="00486ECC" w:rsidRDefault="00193BC3" w:rsidP="007F2014">
      <w:pPr>
        <w:numPr>
          <w:ilvl w:val="0"/>
          <w:numId w:val="12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486ECC">
        <w:rPr>
          <w:rFonts w:ascii="Times New Roman" w:hAnsi="Times New Roman"/>
        </w:rPr>
        <w:t>акт выполненных работ</w:t>
      </w:r>
    </w:p>
    <w:p w:rsidR="00193BC3" w:rsidRPr="00486ECC" w:rsidRDefault="00193BC3" w:rsidP="007F2014">
      <w:pPr>
        <w:numPr>
          <w:ilvl w:val="0"/>
          <w:numId w:val="12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486ECC">
        <w:rPr>
          <w:rFonts w:ascii="Times New Roman" w:hAnsi="Times New Roman"/>
        </w:rPr>
        <w:t>счет (счет-фактура)</w:t>
      </w:r>
    </w:p>
    <w:p w:rsidR="00193BC3" w:rsidRPr="00B3201D" w:rsidRDefault="00193BC3" w:rsidP="007F201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  <w:sz w:val="6"/>
          <w:szCs w:val="6"/>
        </w:rPr>
      </w:pPr>
    </w:p>
    <w:p w:rsidR="00193BC3" w:rsidRPr="00443B07" w:rsidRDefault="00193BC3" w:rsidP="00B3201D">
      <w:pPr>
        <w:pStyle w:val="1"/>
        <w:tabs>
          <w:tab w:val="left" w:pos="-567"/>
        </w:tabs>
        <w:ind w:left="-567"/>
        <w:jc w:val="both"/>
        <w:rPr>
          <w:sz w:val="22"/>
          <w:szCs w:val="22"/>
        </w:rPr>
      </w:pPr>
      <w:r w:rsidRPr="00443B07">
        <w:rPr>
          <w:sz w:val="22"/>
          <w:szCs w:val="22"/>
        </w:rPr>
        <w:t>Оплата приобретения канцтоваров за наличные денежные средства:</w:t>
      </w:r>
    </w:p>
    <w:p w:rsidR="00193BC3" w:rsidRPr="00486ECC" w:rsidRDefault="00193BC3" w:rsidP="007F2014">
      <w:pPr>
        <w:numPr>
          <w:ilvl w:val="0"/>
          <w:numId w:val="13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  <w:sz w:val="24"/>
        </w:rPr>
      </w:pPr>
      <w:r w:rsidRPr="00486ECC">
        <w:rPr>
          <w:rFonts w:ascii="Times New Roman" w:hAnsi="Times New Roman"/>
        </w:rPr>
        <w:t>накладная</w:t>
      </w:r>
    </w:p>
    <w:p w:rsidR="00193BC3" w:rsidRPr="00486ECC" w:rsidRDefault="00193BC3" w:rsidP="007F2014">
      <w:pPr>
        <w:numPr>
          <w:ilvl w:val="0"/>
          <w:numId w:val="13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486ECC">
        <w:rPr>
          <w:rFonts w:ascii="Times New Roman" w:hAnsi="Times New Roman"/>
        </w:rPr>
        <w:t>кассовый чек (товарный чек, приходный ордер)</w:t>
      </w:r>
    </w:p>
    <w:p w:rsidR="00193BC3" w:rsidRPr="00443B07" w:rsidRDefault="00193BC3" w:rsidP="007F2014">
      <w:pPr>
        <w:pStyle w:val="31"/>
        <w:tabs>
          <w:tab w:val="left" w:pos="-567"/>
        </w:tabs>
        <w:spacing w:before="0" w:after="0"/>
        <w:ind w:left="-567"/>
        <w:jc w:val="both"/>
        <w:rPr>
          <w:sz w:val="22"/>
          <w:szCs w:val="22"/>
        </w:rPr>
      </w:pPr>
      <w:r w:rsidRPr="00443B07">
        <w:rPr>
          <w:sz w:val="22"/>
          <w:szCs w:val="22"/>
        </w:rPr>
        <w:t>Оплата почтово-телеграфных расходов наличными денежными средствами</w:t>
      </w:r>
    </w:p>
    <w:p w:rsidR="00193BC3" w:rsidRPr="00486ECC" w:rsidRDefault="00193BC3" w:rsidP="007F2014">
      <w:pPr>
        <w:numPr>
          <w:ilvl w:val="0"/>
          <w:numId w:val="14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  <w:i/>
          <w:sz w:val="24"/>
        </w:rPr>
      </w:pPr>
      <w:r w:rsidRPr="00486ECC">
        <w:rPr>
          <w:rFonts w:ascii="Times New Roman" w:hAnsi="Times New Roman"/>
        </w:rPr>
        <w:t>квитанция</w:t>
      </w:r>
    </w:p>
    <w:p w:rsidR="00193BC3" w:rsidRPr="00486ECC" w:rsidRDefault="00193BC3" w:rsidP="007F2014">
      <w:pPr>
        <w:numPr>
          <w:ilvl w:val="0"/>
          <w:numId w:val="13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486ECC">
        <w:rPr>
          <w:rFonts w:ascii="Times New Roman" w:hAnsi="Times New Roman"/>
        </w:rPr>
        <w:t>кассовый чек (товарный чек, приходный ордер)</w:t>
      </w:r>
    </w:p>
    <w:p w:rsidR="00193BC3" w:rsidRPr="00443B07" w:rsidRDefault="00193BC3" w:rsidP="007F201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  <w:sz w:val="6"/>
          <w:szCs w:val="6"/>
        </w:rPr>
      </w:pPr>
    </w:p>
    <w:p w:rsidR="00193BC3" w:rsidRPr="00443B07" w:rsidRDefault="00193BC3" w:rsidP="00443B07">
      <w:pPr>
        <w:pStyle w:val="2"/>
        <w:tabs>
          <w:tab w:val="left" w:pos="-567"/>
        </w:tabs>
        <w:ind w:left="-567" w:firstLine="0"/>
        <w:rPr>
          <w:b/>
          <w:sz w:val="22"/>
          <w:szCs w:val="22"/>
        </w:rPr>
      </w:pPr>
      <w:r w:rsidRPr="00443B07">
        <w:rPr>
          <w:b/>
          <w:sz w:val="22"/>
          <w:szCs w:val="22"/>
        </w:rPr>
        <w:t>Получение денежных средств наличными</w:t>
      </w:r>
    </w:p>
    <w:p w:rsidR="00193BC3" w:rsidRDefault="00193BC3" w:rsidP="007F2014">
      <w:pPr>
        <w:numPr>
          <w:ilvl w:val="0"/>
          <w:numId w:val="15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486ECC">
        <w:rPr>
          <w:rFonts w:ascii="Times New Roman" w:hAnsi="Times New Roman"/>
        </w:rPr>
        <w:t>расходный ордер</w:t>
      </w:r>
    </w:p>
    <w:p w:rsidR="002C558D" w:rsidRPr="002C558D" w:rsidRDefault="002C558D" w:rsidP="002C558D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  <w:sz w:val="6"/>
          <w:szCs w:val="6"/>
        </w:rPr>
      </w:pPr>
    </w:p>
    <w:p w:rsidR="00193BC3" w:rsidRPr="00443B07" w:rsidRDefault="00193BC3" w:rsidP="00443B07">
      <w:pPr>
        <w:pStyle w:val="2"/>
        <w:tabs>
          <w:tab w:val="left" w:pos="-567"/>
        </w:tabs>
        <w:ind w:left="-567" w:firstLine="0"/>
        <w:rPr>
          <w:b/>
          <w:sz w:val="22"/>
          <w:szCs w:val="22"/>
        </w:rPr>
      </w:pPr>
      <w:r w:rsidRPr="00443B07">
        <w:rPr>
          <w:b/>
          <w:sz w:val="22"/>
          <w:szCs w:val="22"/>
        </w:rPr>
        <w:t>Возврат неиспользованных наличных денежных средств</w:t>
      </w:r>
    </w:p>
    <w:p w:rsidR="00193BC3" w:rsidRPr="00486ECC" w:rsidRDefault="00193BC3" w:rsidP="007F2014">
      <w:pPr>
        <w:numPr>
          <w:ilvl w:val="0"/>
          <w:numId w:val="16"/>
        </w:numPr>
        <w:tabs>
          <w:tab w:val="left" w:pos="-567"/>
          <w:tab w:val="num" w:pos="1428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486ECC">
        <w:rPr>
          <w:rFonts w:ascii="Times New Roman" w:hAnsi="Times New Roman"/>
        </w:rPr>
        <w:t>приходный ордер</w:t>
      </w:r>
    </w:p>
    <w:sectPr w:rsidR="00193BC3" w:rsidRPr="00486ECC" w:rsidSect="00B3201D">
      <w:pgSz w:w="11906" w:h="16838"/>
      <w:pgMar w:top="394" w:right="424" w:bottom="28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5A5" w:rsidRDefault="000C35A5" w:rsidP="00B765C6">
      <w:pPr>
        <w:spacing w:after="0" w:line="240" w:lineRule="auto"/>
      </w:pPr>
      <w:r>
        <w:separator/>
      </w:r>
    </w:p>
  </w:endnote>
  <w:endnote w:type="continuationSeparator" w:id="0">
    <w:p w:rsidR="000C35A5" w:rsidRDefault="000C35A5" w:rsidP="00B7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5A5" w:rsidRDefault="000C35A5" w:rsidP="00B765C6">
      <w:pPr>
        <w:spacing w:after="0" w:line="240" w:lineRule="auto"/>
      </w:pPr>
      <w:r>
        <w:separator/>
      </w:r>
    </w:p>
  </w:footnote>
  <w:footnote w:type="continuationSeparator" w:id="0">
    <w:p w:rsidR="000C35A5" w:rsidRDefault="000C35A5" w:rsidP="00B765C6">
      <w:pPr>
        <w:spacing w:after="0" w:line="240" w:lineRule="auto"/>
      </w:pPr>
      <w:r>
        <w:continuationSeparator/>
      </w:r>
    </w:p>
  </w:footnote>
  <w:footnote w:id="1">
    <w:p w:rsidR="0068673F" w:rsidRPr="00B948D2" w:rsidRDefault="0068673F" w:rsidP="00B948D2">
      <w:pPr>
        <w:pStyle w:val="af4"/>
        <w:ind w:left="-567" w:right="-284"/>
      </w:pPr>
      <w:r w:rsidRPr="00B948D2">
        <w:rPr>
          <w:rStyle w:val="af6"/>
        </w:rPr>
        <w:t>*</w:t>
      </w:r>
      <w:r w:rsidRPr="00B948D2"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68673F" w:rsidRDefault="0068673F" w:rsidP="00F07C84">
      <w:pPr>
        <w:pStyle w:val="a9"/>
        <w:jc w:val="both"/>
      </w:pPr>
      <w:r>
        <w:rPr>
          <w:rStyle w:val="af6"/>
          <w:sz w:val="22"/>
          <w:szCs w:val="22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73F" w:rsidRPr="00B3201D" w:rsidRDefault="0068673F" w:rsidP="0068673F">
    <w:pPr>
      <w:pStyle w:val="a3"/>
      <w:jc w:val="center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3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93B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A5530F"/>
    <w:multiLevelType w:val="hybridMultilevel"/>
    <w:tmpl w:val="9982A8B2"/>
    <w:lvl w:ilvl="0" w:tplc="2CC28D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BF3B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3E3A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DD43DED"/>
    <w:multiLevelType w:val="hybridMultilevel"/>
    <w:tmpl w:val="19F891C0"/>
    <w:lvl w:ilvl="0" w:tplc="F5F418AE">
      <w:start w:val="3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E07A41"/>
    <w:multiLevelType w:val="hybridMultilevel"/>
    <w:tmpl w:val="64D25222"/>
    <w:lvl w:ilvl="0" w:tplc="8DAA1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963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264D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09D2D20"/>
    <w:multiLevelType w:val="hybridMultilevel"/>
    <w:tmpl w:val="C62E84DA"/>
    <w:lvl w:ilvl="0" w:tplc="FAAAEF4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94676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E7C53B6"/>
    <w:multiLevelType w:val="hybridMultilevel"/>
    <w:tmpl w:val="0E5E8D64"/>
    <w:lvl w:ilvl="0" w:tplc="DC02F2B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F0A04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E7337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53D2F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F5E34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6026964"/>
    <w:multiLevelType w:val="hybridMultilevel"/>
    <w:tmpl w:val="5114FC14"/>
    <w:lvl w:ilvl="0" w:tplc="8BFA7B58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91314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7"/>
  </w:num>
  <w:num w:numId="8">
    <w:abstractNumId w:val="4"/>
  </w:num>
  <w:num w:numId="9">
    <w:abstractNumId w:val="8"/>
  </w:num>
  <w:num w:numId="10">
    <w:abstractNumId w:val="12"/>
  </w:num>
  <w:num w:numId="11">
    <w:abstractNumId w:val="15"/>
  </w:num>
  <w:num w:numId="12">
    <w:abstractNumId w:val="13"/>
  </w:num>
  <w:num w:numId="13">
    <w:abstractNumId w:val="14"/>
  </w:num>
  <w:num w:numId="14">
    <w:abstractNumId w:val="10"/>
  </w:num>
  <w:num w:numId="15">
    <w:abstractNumId w:val="3"/>
  </w:num>
  <w:num w:numId="16">
    <w:abstractNumId w:val="1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42D"/>
    <w:rsid w:val="000B2CE9"/>
    <w:rsid w:val="000C35A5"/>
    <w:rsid w:val="00142571"/>
    <w:rsid w:val="001732D6"/>
    <w:rsid w:val="00193BC3"/>
    <w:rsid w:val="001A3F81"/>
    <w:rsid w:val="001B4235"/>
    <w:rsid w:val="001C6301"/>
    <w:rsid w:val="0022148E"/>
    <w:rsid w:val="00251C37"/>
    <w:rsid w:val="00267583"/>
    <w:rsid w:val="002C4A56"/>
    <w:rsid w:val="002C558D"/>
    <w:rsid w:val="002F3941"/>
    <w:rsid w:val="0033621A"/>
    <w:rsid w:val="00355AB9"/>
    <w:rsid w:val="003616D4"/>
    <w:rsid w:val="003D6682"/>
    <w:rsid w:val="003E7E41"/>
    <w:rsid w:val="00415821"/>
    <w:rsid w:val="004166BC"/>
    <w:rsid w:val="00421141"/>
    <w:rsid w:val="004375B5"/>
    <w:rsid w:val="004415CE"/>
    <w:rsid w:val="00443B07"/>
    <w:rsid w:val="00486ECC"/>
    <w:rsid w:val="00493E60"/>
    <w:rsid w:val="004B0235"/>
    <w:rsid w:val="004B0988"/>
    <w:rsid w:val="004D742D"/>
    <w:rsid w:val="004E7CC8"/>
    <w:rsid w:val="004F0162"/>
    <w:rsid w:val="004F7967"/>
    <w:rsid w:val="005215A6"/>
    <w:rsid w:val="005435C3"/>
    <w:rsid w:val="00626800"/>
    <w:rsid w:val="0065105B"/>
    <w:rsid w:val="00654292"/>
    <w:rsid w:val="00664604"/>
    <w:rsid w:val="0068673F"/>
    <w:rsid w:val="006914CB"/>
    <w:rsid w:val="00692700"/>
    <w:rsid w:val="00696624"/>
    <w:rsid w:val="006A0A0D"/>
    <w:rsid w:val="00712937"/>
    <w:rsid w:val="007A70A1"/>
    <w:rsid w:val="007B7167"/>
    <w:rsid w:val="007D19F2"/>
    <w:rsid w:val="007F2014"/>
    <w:rsid w:val="00854C83"/>
    <w:rsid w:val="00872483"/>
    <w:rsid w:val="008C279B"/>
    <w:rsid w:val="00927F98"/>
    <w:rsid w:val="009866A2"/>
    <w:rsid w:val="00987ABE"/>
    <w:rsid w:val="00995EFE"/>
    <w:rsid w:val="009A6C56"/>
    <w:rsid w:val="009B4871"/>
    <w:rsid w:val="009D1B1D"/>
    <w:rsid w:val="009D6B47"/>
    <w:rsid w:val="00A8256C"/>
    <w:rsid w:val="00AD7BF0"/>
    <w:rsid w:val="00AF7102"/>
    <w:rsid w:val="00B24BDB"/>
    <w:rsid w:val="00B3201D"/>
    <w:rsid w:val="00B6395B"/>
    <w:rsid w:val="00B72B24"/>
    <w:rsid w:val="00B765C6"/>
    <w:rsid w:val="00B948D2"/>
    <w:rsid w:val="00BC57E9"/>
    <w:rsid w:val="00BE138D"/>
    <w:rsid w:val="00C01471"/>
    <w:rsid w:val="00C663F0"/>
    <w:rsid w:val="00C87E52"/>
    <w:rsid w:val="00CA0205"/>
    <w:rsid w:val="00CD596D"/>
    <w:rsid w:val="00D828DC"/>
    <w:rsid w:val="00DC1CF1"/>
    <w:rsid w:val="00DD5DD0"/>
    <w:rsid w:val="00DF7B74"/>
    <w:rsid w:val="00E70CFA"/>
    <w:rsid w:val="00ED001B"/>
    <w:rsid w:val="00ED1464"/>
    <w:rsid w:val="00ED766D"/>
    <w:rsid w:val="00F07C84"/>
    <w:rsid w:val="00F37D72"/>
    <w:rsid w:val="00F4496C"/>
    <w:rsid w:val="00F507C9"/>
    <w:rsid w:val="00F779AC"/>
    <w:rsid w:val="00F962BB"/>
    <w:rsid w:val="00FA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0A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F79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F7967"/>
    <w:pPr>
      <w:keepNext/>
      <w:spacing w:after="0" w:line="240" w:lineRule="auto"/>
      <w:ind w:firstLine="1454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07C8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796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F796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07C84"/>
    <w:rPr>
      <w:rFonts w:ascii="Cambria" w:hAnsi="Cambria" w:cs="Times New Roman"/>
      <w:b/>
      <w:bCs/>
      <w:color w:val="4F81BD"/>
    </w:rPr>
  </w:style>
  <w:style w:type="paragraph" w:customStyle="1" w:styleId="ConsPlusTitle">
    <w:name w:val="ConsPlusTitle"/>
    <w:uiPriority w:val="99"/>
    <w:rsid w:val="004D74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4-15">
    <w:name w:val="Текст 14-1.5"/>
    <w:basedOn w:val="a"/>
    <w:uiPriority w:val="99"/>
    <w:rsid w:val="004B023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4F7967"/>
    <w:pPr>
      <w:tabs>
        <w:tab w:val="center" w:pos="4153"/>
        <w:tab w:val="right" w:pos="8306"/>
      </w:tabs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F796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F7967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F796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4F796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4F7967"/>
    <w:rPr>
      <w:rFonts w:ascii="Times New Roman" w:hAnsi="Times New Roman" w:cs="Times New Roman"/>
      <w:b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4F7967"/>
    <w:pPr>
      <w:spacing w:after="0" w:line="240" w:lineRule="auto"/>
      <w:jc w:val="center"/>
    </w:pPr>
    <w:rPr>
      <w:rFonts w:ascii="Times New Roman CYR" w:eastAsia="Times New Roman" w:hAnsi="Times New Roman CYR"/>
      <w:sz w:val="3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F7967"/>
    <w:rPr>
      <w:rFonts w:ascii="Times New Roman CYR" w:hAnsi="Times New Roman CYR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4F796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F7967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4F7967"/>
    <w:pPr>
      <w:spacing w:after="0" w:line="360" w:lineRule="auto"/>
      <w:ind w:firstLine="70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F7967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4F7967"/>
    <w:pPr>
      <w:spacing w:before="120" w:after="120" w:line="240" w:lineRule="auto"/>
      <w:ind w:left="72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F7967"/>
    <w:rPr>
      <w:rFonts w:ascii="Times New Roman" w:hAnsi="Times New Roman" w:cs="Times New Roman"/>
      <w:b/>
      <w:sz w:val="20"/>
      <w:szCs w:val="20"/>
      <w:lang w:eastAsia="ru-RU"/>
    </w:rPr>
  </w:style>
  <w:style w:type="paragraph" w:styleId="ab">
    <w:name w:val="Plain Text"/>
    <w:basedOn w:val="a"/>
    <w:link w:val="ac"/>
    <w:uiPriority w:val="99"/>
    <w:semiHidden/>
    <w:rsid w:val="004F796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locked/>
    <w:rsid w:val="004F7967"/>
    <w:rPr>
      <w:rFonts w:ascii="Courier New" w:hAnsi="Courier New" w:cs="Times New Roman"/>
      <w:sz w:val="20"/>
      <w:szCs w:val="20"/>
      <w:lang w:eastAsia="ru-RU"/>
    </w:rPr>
  </w:style>
  <w:style w:type="paragraph" w:customStyle="1" w:styleId="14">
    <w:name w:val="Текст14"/>
    <w:basedOn w:val="a"/>
    <w:uiPriority w:val="99"/>
    <w:rsid w:val="004F796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4F7967"/>
    <w:pPr>
      <w:widowControl w:val="0"/>
      <w:snapToGrid w:val="0"/>
      <w:ind w:right="19772" w:firstLine="720"/>
    </w:pPr>
    <w:rPr>
      <w:rFonts w:ascii="Arial" w:eastAsia="Times New Roman" w:hAnsi="Arial"/>
      <w:sz w:val="20"/>
      <w:szCs w:val="20"/>
    </w:rPr>
  </w:style>
  <w:style w:type="paragraph" w:customStyle="1" w:styleId="ad">
    <w:name w:val="Таб"/>
    <w:basedOn w:val="a3"/>
    <w:uiPriority w:val="99"/>
    <w:rsid w:val="004F7967"/>
    <w:pPr>
      <w:tabs>
        <w:tab w:val="clear" w:pos="4153"/>
        <w:tab w:val="clear" w:pos="8306"/>
      </w:tabs>
      <w:spacing w:line="240" w:lineRule="auto"/>
      <w:ind w:firstLine="0"/>
      <w:jc w:val="left"/>
    </w:pPr>
  </w:style>
  <w:style w:type="paragraph" w:customStyle="1" w:styleId="ConsPlusNormal">
    <w:name w:val="ConsPlusNormal"/>
    <w:uiPriority w:val="99"/>
    <w:rsid w:val="004F79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-15">
    <w:name w:val="текст12-15"/>
    <w:basedOn w:val="a"/>
    <w:uiPriority w:val="99"/>
    <w:rsid w:val="004F7967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FR1">
    <w:name w:val="FR1"/>
    <w:uiPriority w:val="99"/>
    <w:rsid w:val="004F7967"/>
    <w:pPr>
      <w:widowControl w:val="0"/>
      <w:spacing w:line="300" w:lineRule="auto"/>
      <w:ind w:left="1240" w:right="1200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FR2">
    <w:name w:val="FR2"/>
    <w:uiPriority w:val="99"/>
    <w:rsid w:val="004F7967"/>
    <w:pPr>
      <w:widowControl w:val="0"/>
      <w:spacing w:before="140"/>
      <w:ind w:left="1920"/>
    </w:pPr>
    <w:rPr>
      <w:rFonts w:ascii="Times New Roman" w:eastAsia="Times New Roman" w:hAnsi="Times New Roman"/>
      <w:sz w:val="16"/>
      <w:szCs w:val="20"/>
    </w:rPr>
  </w:style>
  <w:style w:type="paragraph" w:customStyle="1" w:styleId="ae">
    <w:name w:val="Расшифровка"/>
    <w:basedOn w:val="a"/>
    <w:next w:val="a"/>
    <w:uiPriority w:val="99"/>
    <w:rsid w:val="004F7967"/>
    <w:pPr>
      <w:spacing w:after="0" w:line="240" w:lineRule="auto"/>
      <w:jc w:val="center"/>
    </w:pPr>
    <w:rPr>
      <w:rFonts w:ascii="Times New Roman" w:eastAsia="Times New Roman" w:hAnsi="Times New Roman"/>
      <w:sz w:val="12"/>
      <w:szCs w:val="20"/>
      <w:lang w:eastAsia="ru-RU"/>
    </w:rPr>
  </w:style>
  <w:style w:type="paragraph" w:customStyle="1" w:styleId="af">
    <w:name w:val="ОбычныйТаблица"/>
    <w:basedOn w:val="a"/>
    <w:next w:val="a"/>
    <w:uiPriority w:val="99"/>
    <w:rsid w:val="004F7967"/>
    <w:pPr>
      <w:spacing w:after="0" w:line="240" w:lineRule="auto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af0">
    <w:name w:val="ОбычныйТаблицаЦентр"/>
    <w:basedOn w:val="af"/>
    <w:next w:val="a"/>
    <w:uiPriority w:val="99"/>
    <w:rsid w:val="004F7967"/>
    <w:pPr>
      <w:jc w:val="center"/>
    </w:pPr>
  </w:style>
  <w:style w:type="paragraph" w:customStyle="1" w:styleId="11">
    <w:name w:val="ОбычныйТаблица11"/>
    <w:basedOn w:val="af"/>
    <w:next w:val="a"/>
    <w:uiPriority w:val="99"/>
    <w:rsid w:val="004F7967"/>
    <w:rPr>
      <w:sz w:val="22"/>
    </w:rPr>
  </w:style>
  <w:style w:type="paragraph" w:customStyle="1" w:styleId="25">
    <w:name w:val="Стиль2"/>
    <w:basedOn w:val="a"/>
    <w:uiPriority w:val="99"/>
    <w:rsid w:val="004F796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1">
    <w:name w:val="ОбычныйТабличный"/>
    <w:basedOn w:val="a"/>
    <w:next w:val="a"/>
    <w:uiPriority w:val="99"/>
    <w:rsid w:val="004F7967"/>
    <w:pPr>
      <w:spacing w:after="0" w:line="240" w:lineRule="auto"/>
      <w:jc w:val="center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ienuii">
    <w:name w:val="ienuii"/>
    <w:basedOn w:val="a"/>
    <w:uiPriority w:val="99"/>
    <w:rsid w:val="004F7967"/>
    <w:pPr>
      <w:widowControl w:val="0"/>
      <w:spacing w:after="120" w:line="240" w:lineRule="auto"/>
      <w:ind w:left="4536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4F79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2">
    <w:name w:val="Table Grid"/>
    <w:basedOn w:val="a1"/>
    <w:uiPriority w:val="99"/>
    <w:rsid w:val="001A3F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rsid w:val="00CA0205"/>
    <w:pPr>
      <w:ind w:left="720"/>
      <w:contextualSpacing/>
    </w:pPr>
  </w:style>
  <w:style w:type="paragraph" w:styleId="33">
    <w:name w:val="Body Text 3"/>
    <w:basedOn w:val="a"/>
    <w:link w:val="34"/>
    <w:uiPriority w:val="99"/>
    <w:semiHidden/>
    <w:rsid w:val="00F07C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F07C84"/>
    <w:rPr>
      <w:rFonts w:cs="Times New Roman"/>
      <w:sz w:val="16"/>
      <w:szCs w:val="16"/>
    </w:rPr>
  </w:style>
  <w:style w:type="character" w:customStyle="1" w:styleId="FootnoteTextChar">
    <w:name w:val="Footnote Text Char"/>
    <w:link w:val="af4"/>
    <w:uiPriority w:val="99"/>
    <w:semiHidden/>
    <w:locked/>
    <w:rsid w:val="00F07C84"/>
    <w:rPr>
      <w:rFonts w:ascii="Times New Roman" w:hAnsi="Times New Roman" w:cs="Times New Roman"/>
    </w:rPr>
  </w:style>
  <w:style w:type="paragraph" w:styleId="af4">
    <w:name w:val="footnote text"/>
    <w:basedOn w:val="a"/>
    <w:link w:val="af5"/>
    <w:uiPriority w:val="99"/>
    <w:semiHidden/>
    <w:rsid w:val="00F07C8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/>
    </w:rPr>
  </w:style>
  <w:style w:type="character" w:customStyle="1" w:styleId="FootnoteTextChar1">
    <w:name w:val="Footnote Text Char1"/>
    <w:basedOn w:val="a0"/>
    <w:link w:val="af4"/>
    <w:uiPriority w:val="99"/>
    <w:semiHidden/>
    <w:rsid w:val="005044D9"/>
    <w:rPr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F07C84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F07C84"/>
    <w:rPr>
      <w:rFonts w:cs="Times New Roman"/>
      <w:vertAlign w:val="superscript"/>
    </w:rPr>
  </w:style>
  <w:style w:type="paragraph" w:customStyle="1" w:styleId="af7">
    <w:name w:val="ТабличныйТекст"/>
    <w:basedOn w:val="a"/>
    <w:uiPriority w:val="99"/>
    <w:rsid w:val="00F07C8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07C84"/>
    <w:pPr>
      <w:widowControl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47</cp:lastModifiedBy>
  <cp:revision>5</cp:revision>
  <cp:lastPrinted>2017-06-01T13:52:00Z</cp:lastPrinted>
  <dcterms:created xsi:type="dcterms:W3CDTF">2017-06-29T12:08:00Z</dcterms:created>
  <dcterms:modified xsi:type="dcterms:W3CDTF">2017-08-04T12:36:00Z</dcterms:modified>
</cp:coreProperties>
</file>