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EB73C7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19454290" r:id="rId10"/>
          <o:OLEObject Type="Embed" ProgID="CorelDRAW.Graphic.14" ShapeID="_x0000_s1028" DrawAspect="Content" ObjectID="_1819454291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E74E91">
        <w:rPr>
          <w:b/>
          <w:sz w:val="32"/>
          <w:szCs w:val="32"/>
        </w:rPr>
        <w:t>____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E74E91">
        <w:rPr>
          <w:b/>
          <w:sz w:val="32"/>
          <w:szCs w:val="32"/>
        </w:rPr>
        <w:t>___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E74E91">
        <w:rPr>
          <w:b/>
          <w:sz w:val="32"/>
          <w:szCs w:val="32"/>
        </w:rPr>
        <w:t>______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272780">
        <w:rPr>
          <w:b/>
          <w:sz w:val="32"/>
          <w:szCs w:val="32"/>
        </w:rPr>
        <w:t>5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(в редакции решений совета депутатов от </w:t>
      </w:r>
      <w:r w:rsidR="00E74E91">
        <w:rPr>
          <w:rFonts w:eastAsia="Times New Roman" w:cs="Times New Roman"/>
          <w:bCs/>
          <w:szCs w:val="28"/>
          <w:lang w:eastAsia="ru-RU"/>
        </w:rPr>
        <w:t>13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2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198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от </w:t>
      </w:r>
      <w:r w:rsidR="00E74E91">
        <w:rPr>
          <w:rFonts w:eastAsia="Times New Roman" w:cs="Times New Roman"/>
          <w:bCs/>
          <w:szCs w:val="28"/>
          <w:lang w:eastAsia="ru-RU"/>
        </w:rPr>
        <w:t>10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209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</w:t>
      </w:r>
      <w:r w:rsidR="009C6F61">
        <w:rPr>
          <w:rFonts w:eastAsia="Times New Roman" w:cs="Times New Roman"/>
          <w:bCs/>
          <w:szCs w:val="28"/>
          <w:lang w:eastAsia="ru-RU"/>
        </w:rPr>
        <w:t xml:space="preserve">от </w:t>
      </w:r>
      <w:r w:rsidR="00E74E91">
        <w:rPr>
          <w:rFonts w:eastAsia="Times New Roman" w:cs="Times New Roman"/>
          <w:bCs/>
          <w:szCs w:val="28"/>
          <w:lang w:eastAsia="ru-RU"/>
        </w:rPr>
        <w:t>29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211</w:t>
      </w:r>
      <w:r w:rsidR="00F77DC1">
        <w:rPr>
          <w:rFonts w:eastAsia="Times New Roman" w:cs="Times New Roman"/>
          <w:bCs/>
          <w:szCs w:val="28"/>
          <w:lang w:eastAsia="ru-RU"/>
        </w:rPr>
        <w:t xml:space="preserve">; </w:t>
      </w:r>
      <w:r w:rsidR="009C6F61">
        <w:rPr>
          <w:rFonts w:eastAsia="Times New Roman" w:cs="Times New Roman"/>
          <w:bCs/>
          <w:szCs w:val="28"/>
          <w:lang w:eastAsia="ru-RU"/>
        </w:rPr>
        <w:t xml:space="preserve">от </w:t>
      </w:r>
      <w:r w:rsidR="00F77DC1">
        <w:rPr>
          <w:rFonts w:eastAsia="Times New Roman" w:cs="Times New Roman"/>
          <w:bCs/>
          <w:szCs w:val="28"/>
          <w:lang w:eastAsia="ru-RU"/>
        </w:rPr>
        <w:t>1</w:t>
      </w:r>
      <w:r w:rsidR="009C6F61">
        <w:rPr>
          <w:rFonts w:eastAsia="Times New Roman" w:cs="Times New Roman"/>
          <w:bCs/>
          <w:szCs w:val="28"/>
          <w:lang w:eastAsia="ru-RU"/>
        </w:rPr>
        <w:t>9</w:t>
      </w:r>
      <w:r w:rsidR="00F77DC1">
        <w:rPr>
          <w:rFonts w:eastAsia="Times New Roman" w:cs="Times New Roman"/>
          <w:bCs/>
          <w:szCs w:val="28"/>
          <w:lang w:eastAsia="ru-RU"/>
        </w:rPr>
        <w:t>.06.2025 №219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)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9625FE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 xml:space="preserve">Всеволожского </w:t>
      </w:r>
      <w:r w:rsidRPr="009625FE">
        <w:rPr>
          <w:rFonts w:eastAsia="Times New Roman" w:cs="Times New Roman"/>
          <w:bCs/>
          <w:szCs w:val="28"/>
          <w:lang w:eastAsia="ru-RU"/>
        </w:rPr>
        <w:lastRenderedPageBreak/>
        <w:t>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1076F8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Кузьмоловское городское поселение Всеволожского </w:t>
      </w:r>
      <w:r w:rsidRPr="001076F8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1076F8" w:rsidRPr="001076F8">
        <w:rPr>
          <w:bCs/>
          <w:color w:val="000000" w:themeColor="text1"/>
          <w:szCs w:val="28"/>
        </w:rPr>
        <w:t>539 048,9</w:t>
      </w:r>
      <w:r w:rsidRPr="001076F8">
        <w:rPr>
          <w:bCs/>
          <w:color w:val="000000" w:themeColor="text1"/>
          <w:szCs w:val="28"/>
        </w:rPr>
        <w:t xml:space="preserve"> </w:t>
      </w:r>
      <w:r w:rsidRPr="001076F8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1076F8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1076F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Ленинградской области в сумме </w:t>
      </w:r>
      <w:r w:rsidR="001076F8" w:rsidRPr="001076F8">
        <w:rPr>
          <w:bCs/>
          <w:color w:val="000000" w:themeColor="text1"/>
          <w:szCs w:val="28"/>
        </w:rPr>
        <w:t>609 601,10</w:t>
      </w:r>
      <w:r w:rsidRPr="001076F8">
        <w:rPr>
          <w:bCs/>
          <w:color w:val="000000" w:themeColor="text1"/>
          <w:szCs w:val="28"/>
        </w:rPr>
        <w:t xml:space="preserve"> </w:t>
      </w:r>
      <w:r w:rsidRPr="001076F8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1076F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области в сумме </w:t>
      </w:r>
      <w:r w:rsidRPr="001076F8">
        <w:rPr>
          <w:rFonts w:eastAsia="Times New Roman" w:cs="Times New Roman"/>
          <w:bCs/>
          <w:color w:val="000000" w:themeColor="text1"/>
          <w:szCs w:val="28"/>
          <w:lang w:eastAsia="ru-RU"/>
        </w:rPr>
        <w:t>70 552,2</w:t>
      </w:r>
      <w:r w:rsidRPr="001076F8">
        <w:rPr>
          <w:color w:val="000000" w:themeColor="text1"/>
          <w:szCs w:val="28"/>
        </w:rPr>
        <w:t xml:space="preserve"> </w:t>
      </w:r>
      <w:r w:rsidRPr="001076F8">
        <w:rPr>
          <w:color w:val="000000"/>
          <w:szCs w:val="28"/>
        </w:rPr>
        <w:t>тыся</w:t>
      </w:r>
      <w:r w:rsidRPr="001076F8">
        <w:rPr>
          <w:szCs w:val="28"/>
        </w:rPr>
        <w:t>ч рублей.</w:t>
      </w:r>
    </w:p>
    <w:p w:rsidR="00AB6D4B" w:rsidRPr="00AB6D4B" w:rsidRDefault="00AB6D4B" w:rsidP="001076F8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AB6D4B">
        <w:rPr>
          <w:szCs w:val="28"/>
        </w:rPr>
        <w:t>1.</w:t>
      </w:r>
      <w:r w:rsidR="001076F8">
        <w:rPr>
          <w:szCs w:val="28"/>
        </w:rPr>
        <w:t>2</w:t>
      </w:r>
      <w:r w:rsidRPr="00AB6D4B">
        <w:rPr>
          <w:szCs w:val="28"/>
        </w:rPr>
        <w:tab/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2025 год согласно приложению № 3.</w:t>
      </w:r>
    </w:p>
    <w:p w:rsidR="00AB6D4B" w:rsidRDefault="00AB6D4B" w:rsidP="001076F8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AB6D4B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в новой редакции на 2025 год согласно приложению № 5.</w:t>
      </w:r>
    </w:p>
    <w:p w:rsidR="00F800C2" w:rsidRPr="00AB6D4B" w:rsidRDefault="00AC7DB7" w:rsidP="00AB6D4B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AB6D4B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AB6D4B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AB6D4B">
        <w:rPr>
          <w:snapToGrid w:val="0"/>
          <w:szCs w:val="28"/>
        </w:rPr>
        <w:t xml:space="preserve"> на 2025 год </w:t>
      </w:r>
      <w:r w:rsidR="006C0B56" w:rsidRPr="00AB6D4B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AB6D4B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1076F8">
        <w:rPr>
          <w:rFonts w:eastAsia="Times New Roman" w:cs="Times New Roman"/>
          <w:szCs w:val="28"/>
          <w:lang w:eastAsia="ru-RU"/>
        </w:rPr>
        <w:t>4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1076F8">
        <w:rPr>
          <w:rFonts w:eastAsia="Times New Roman" w:cs="Times New Roman"/>
          <w:szCs w:val="28"/>
          <w:lang w:eastAsia="ru-RU"/>
        </w:rPr>
        <w:t>4</w:t>
      </w:r>
      <w:r w:rsidRPr="006C0B56">
        <w:rPr>
          <w:rFonts w:eastAsia="Times New Roman" w:cs="Times New Roman"/>
          <w:szCs w:val="28"/>
          <w:lang w:eastAsia="ru-RU"/>
        </w:rPr>
        <w:t>.2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1076F8">
        <w:rPr>
          <w:rFonts w:eastAsia="Times New Roman" w:cs="Times New Roman"/>
          <w:szCs w:val="28"/>
          <w:lang w:eastAsia="ru-RU"/>
        </w:rPr>
        <w:t>4.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B406C8" w:rsidRDefault="00B406C8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1.5 </w:t>
      </w:r>
      <w:r w:rsidRPr="00B406C8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администрации муниципального образования Кузьмоловское городское поселение Всеволожского муниципального района Ленинградской области на 2025 год в новой редакции в сумме 43 040,10 тысяч рублей.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9" w:type="dxa"/>
        <w:tblLook w:val="04A0" w:firstRow="1" w:lastRow="0" w:firstColumn="1" w:lastColumn="0" w:noHBand="0" w:noVBand="1"/>
      </w:tblPr>
      <w:tblGrid>
        <w:gridCol w:w="3544"/>
        <w:gridCol w:w="4678"/>
        <w:gridCol w:w="1843"/>
        <w:gridCol w:w="14"/>
      </w:tblGrid>
      <w:tr w:rsidR="001076F8" w:rsidRPr="001076F8" w:rsidTr="001076F8">
        <w:trPr>
          <w:trHeight w:val="278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1076F8" w:rsidRPr="001076F8" w:rsidTr="001076F8">
        <w:trPr>
          <w:trHeight w:val="184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76F8" w:rsidRPr="001076F8" w:rsidTr="001076F8">
        <w:trPr>
          <w:trHeight w:val="37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76F8" w:rsidRPr="001076F8" w:rsidTr="001076F8">
        <w:trPr>
          <w:gridAfter w:val="1"/>
          <w:wAfter w:w="14" w:type="dxa"/>
          <w:trHeight w:val="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1076F8" w:rsidRPr="001076F8" w:rsidTr="001076F8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1076F8" w:rsidRPr="001076F8" w:rsidTr="001076F8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1076F8" w:rsidRPr="001076F8" w:rsidTr="001076F8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gridAfter w:val="1"/>
          <w:wAfter w:w="14" w:type="dxa"/>
          <w:trHeight w:val="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076F8" w:rsidRPr="001076F8" w:rsidTr="001076F8">
        <w:trPr>
          <w:gridAfter w:val="1"/>
          <w:wAfter w:w="14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1076F8" w:rsidRPr="001076F8" w:rsidTr="001076F8">
        <w:trPr>
          <w:gridAfter w:val="1"/>
          <w:wAfter w:w="14" w:type="dxa"/>
          <w:trHeight w:val="32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76F8" w:rsidRPr="001076F8" w:rsidTr="001076F8">
        <w:trPr>
          <w:gridAfter w:val="1"/>
          <w:wAfter w:w="14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386 695,00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1076F8" w:rsidRPr="001076F8" w:rsidTr="001076F8">
        <w:trPr>
          <w:gridAfter w:val="1"/>
          <w:wAfter w:w="14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1076F8" w:rsidRPr="001076F8" w:rsidTr="001076F8">
        <w:trPr>
          <w:gridAfter w:val="1"/>
          <w:wAfter w:w="14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1076F8" w:rsidRPr="001076F8" w:rsidTr="001076F8">
        <w:trPr>
          <w:gridAfter w:val="1"/>
          <w:wAfter w:w="14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182 1 01 02130 01 1000 100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1076F8" w:rsidRPr="001076F8" w:rsidTr="001076F8">
        <w:trPr>
          <w:gridAfter w:val="1"/>
          <w:wAfter w:w="14" w:type="dxa"/>
          <w:trHeight w:val="12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182 1 01 02140 01 1000 110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1076F8" w:rsidRPr="001076F8" w:rsidTr="001076F8">
        <w:trPr>
          <w:gridAfter w:val="1"/>
          <w:wAfter w:w="14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47 670,90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182 1 06 06033 13 1000 110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210 450,30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43 280,30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41 044,40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1076F8" w:rsidRPr="001076F8" w:rsidTr="001076F8">
        <w:trPr>
          <w:gridAfter w:val="1"/>
          <w:wAfter w:w="14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5 272,20</w:t>
            </w:r>
          </w:p>
        </w:tc>
      </w:tr>
      <w:tr w:rsidR="001076F8" w:rsidRPr="001076F8" w:rsidTr="001076F8">
        <w:trPr>
          <w:gridAfter w:val="1"/>
          <w:wAfter w:w="14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001 1 11 09000 00 0000 120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1076F8" w:rsidRPr="001076F8" w:rsidTr="001076F8">
        <w:trPr>
          <w:gridAfter w:val="1"/>
          <w:wAfter w:w="14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1076F8" w:rsidRPr="001076F8" w:rsidTr="001076F8">
        <w:trPr>
          <w:gridAfter w:val="1"/>
          <w:wAfter w:w="14" w:type="dxa"/>
          <w:trHeight w:val="4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основных средств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6 500,00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001 1 14 06000 00 0000 430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1076F8" w:rsidRPr="001076F8" w:rsidTr="001076F8">
        <w:trPr>
          <w:gridAfter w:val="1"/>
          <w:wAfter w:w="14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000 1 17 00000 00 0000 000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1076F8" w:rsidRPr="001076F8" w:rsidTr="001076F8">
        <w:trPr>
          <w:gridAfter w:val="1"/>
          <w:wAfter w:w="14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125 481,00</w:t>
            </w:r>
          </w:p>
        </w:tc>
      </w:tr>
      <w:tr w:rsidR="001076F8" w:rsidRPr="001076F8" w:rsidTr="001076F8">
        <w:trPr>
          <w:gridAfter w:val="1"/>
          <w:wAfter w:w="14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112 054,00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820,80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1076F8" w:rsidRPr="001076F8" w:rsidTr="001076F8">
        <w:trPr>
          <w:gridAfter w:val="1"/>
          <w:wAfter w:w="14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001 2 02 40000 00 0000 150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1076F8" w:rsidRPr="001076F8" w:rsidTr="001076F8">
        <w:trPr>
          <w:gridAfter w:val="1"/>
          <w:wAfter w:w="14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001 2 02 49999 13 0000 150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1076F8" w:rsidRPr="001076F8" w:rsidTr="001076F8">
        <w:trPr>
          <w:gridAfter w:val="1"/>
          <w:wAfter w:w="14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539 048,90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37" w:type="dxa"/>
        <w:tblLook w:val="04A0" w:firstRow="1" w:lastRow="0" w:firstColumn="1" w:lastColumn="0" w:noHBand="0" w:noVBand="1"/>
      </w:tblPr>
      <w:tblGrid>
        <w:gridCol w:w="3544"/>
        <w:gridCol w:w="4678"/>
        <w:gridCol w:w="1700"/>
        <w:gridCol w:w="15"/>
      </w:tblGrid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76F8" w:rsidRPr="001076F8" w:rsidTr="001076F8">
        <w:trPr>
          <w:gridAfter w:val="1"/>
          <w:wAfter w:w="15" w:type="dxa"/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1076F8" w:rsidRPr="001076F8" w:rsidTr="001076F8">
        <w:trPr>
          <w:trHeight w:val="31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gridAfter w:val="1"/>
          <w:wAfter w:w="15" w:type="dxa"/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1076F8" w:rsidRPr="001076F8" w:rsidTr="001076F8">
        <w:trPr>
          <w:gridAfter w:val="1"/>
          <w:wAfter w:w="15" w:type="dxa"/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076F8" w:rsidRPr="001076F8" w:rsidTr="001076F8">
        <w:trPr>
          <w:gridAfter w:val="1"/>
          <w:wAfter w:w="15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152 353,90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001 2 02 25519 00 0000 150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001 2 02 25555 00 0000 150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1076F8" w:rsidRPr="001076F8" w:rsidTr="001076F8">
        <w:trPr>
          <w:gridAfter w:val="1"/>
          <w:wAfter w:w="15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001 202 29999 00 0000 150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112 054,00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11 952,10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1076F8" w:rsidRPr="001076F8" w:rsidTr="001076F8">
        <w:trPr>
          <w:gridAfter w:val="1"/>
          <w:wAfter w:w="15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001 2 02 30024 00 0000 150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1076F8" w:rsidRPr="001076F8" w:rsidTr="001076F8">
        <w:trPr>
          <w:gridAfter w:val="1"/>
          <w:wAfter w:w="15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001 2 02 35118 00 0000 150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1076F8" w:rsidRPr="001076F8" w:rsidTr="001076F8">
        <w:trPr>
          <w:gridAfter w:val="1"/>
          <w:wAfter w:w="15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1076F8" w:rsidRPr="001076F8" w:rsidTr="001076F8">
        <w:trPr>
          <w:gridAfter w:val="1"/>
          <w:wAfter w:w="15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001 2 02 40000 00 0000 150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26 052,1</w:t>
            </w:r>
          </w:p>
        </w:tc>
      </w:tr>
      <w:tr w:rsidR="001076F8" w:rsidRPr="001076F8" w:rsidTr="001076F8">
        <w:trPr>
          <w:gridAfter w:val="1"/>
          <w:wAfter w:w="15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Cs w:val="28"/>
                <w:lang w:eastAsia="ru-RU"/>
              </w:rPr>
              <w:t>26 052,1</w:t>
            </w:r>
          </w:p>
        </w:tc>
      </w:tr>
    </w:tbl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103"/>
        <w:gridCol w:w="1843"/>
        <w:gridCol w:w="580"/>
        <w:gridCol w:w="740"/>
        <w:gridCol w:w="1515"/>
        <w:gridCol w:w="6"/>
      </w:tblGrid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1710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76F8" w:rsidRPr="001076F8" w:rsidTr="001076F8">
        <w:trPr>
          <w:gridAfter w:val="1"/>
          <w:wAfter w:w="6" w:type="dxa"/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76F8" w:rsidRPr="001076F8" w:rsidTr="001076F8">
        <w:trPr>
          <w:gridAfter w:val="1"/>
          <w:wAfter w:w="6" w:type="dxa"/>
          <w:trHeight w:val="30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79 931,40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4 101,30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40 664,80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40 664,80</w:t>
            </w:r>
          </w:p>
        </w:tc>
      </w:tr>
      <w:tr w:rsidR="001076F8" w:rsidRPr="001076F8" w:rsidTr="001076F8">
        <w:trPr>
          <w:gridAfter w:val="1"/>
          <w:wAfter w:w="6" w:type="dxa"/>
          <w:trHeight w:val="1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076F8" w:rsidRPr="001076F8" w:rsidTr="001076F8">
        <w:trPr>
          <w:gridAfter w:val="1"/>
          <w:wAfter w:w="6" w:type="dxa"/>
          <w:trHeight w:val="106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2 356,10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2 141,70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gridAfter w:val="1"/>
          <w:wAfter w:w="6" w:type="dxa"/>
          <w:trHeight w:val="208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123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12 938,50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12 938,50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15,50</w:t>
            </w:r>
          </w:p>
        </w:tc>
      </w:tr>
      <w:tr w:rsidR="001076F8" w:rsidRPr="001076F8" w:rsidTr="001076F8">
        <w:trPr>
          <w:gridAfter w:val="1"/>
          <w:wAfter w:w="6" w:type="dxa"/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529 669,70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1076F8" w:rsidRPr="001076F8" w:rsidTr="001076F8">
        <w:trPr>
          <w:gridAfter w:val="1"/>
          <w:wAfter w:w="6" w:type="dxa"/>
          <w:trHeight w:val="15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85 976,30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85 976,30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80 330,80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30 329,10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20 752,50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9 485,60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076F8" w:rsidRPr="001076F8" w:rsidTr="001076F8">
        <w:trPr>
          <w:gridAfter w:val="1"/>
          <w:wAfter w:w="6" w:type="dxa"/>
          <w:trHeight w:val="1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gridAfter w:val="1"/>
          <w:wAfter w:w="6" w:type="dxa"/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ликвидации несанкционированных свалок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gridAfter w:val="1"/>
          <w:wAfter w:w="6" w:type="dxa"/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1076F8" w:rsidRPr="001076F8" w:rsidTr="001076F8">
        <w:trPr>
          <w:gridAfter w:val="1"/>
          <w:wAfter w:w="6" w:type="dxa"/>
          <w:trHeight w:val="154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5 818,00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5 818,00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1076F8" w:rsidRPr="001076F8" w:rsidTr="001076F8">
        <w:trPr>
          <w:gridAfter w:val="1"/>
          <w:wAfter w:w="6" w:type="dxa"/>
          <w:trHeight w:val="166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7 315,80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7 315,80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146 744,10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146 744,10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076F8" w:rsidRPr="001076F8" w:rsidTr="001076F8">
        <w:trPr>
          <w:gridAfter w:val="1"/>
          <w:wAfter w:w="6" w:type="dxa"/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076F8" w:rsidRPr="001076F8" w:rsidTr="001076F8">
        <w:trPr>
          <w:gridAfter w:val="1"/>
          <w:wAfter w:w="6" w:type="dxa"/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gridAfter w:val="1"/>
          <w:wAfter w:w="6" w:type="dxa"/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609 601,10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395"/>
        <w:gridCol w:w="708"/>
        <w:gridCol w:w="709"/>
        <w:gridCol w:w="1860"/>
        <w:gridCol w:w="576"/>
        <w:gridCol w:w="1675"/>
      </w:tblGrid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9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8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76F8" w:rsidRPr="001076F8" w:rsidTr="001076F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17 233,50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12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76F8" w:rsidRPr="001076F8" w:rsidTr="001076F8">
        <w:trPr>
          <w:trHeight w:val="13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4 295,00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4 101,3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7 477,30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592 367,60</w:t>
            </w:r>
          </w:p>
        </w:tc>
      </w:tr>
      <w:tr w:rsidR="001076F8" w:rsidRPr="001076F8" w:rsidTr="001076F8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43 040,10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37 430,70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37 430,70</w:t>
            </w:r>
          </w:p>
        </w:tc>
      </w:tr>
      <w:tr w:rsidR="001076F8" w:rsidRPr="001076F8" w:rsidTr="001076F8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2 356,10</w:t>
            </w:r>
          </w:p>
        </w:tc>
      </w:tr>
      <w:tr w:rsidR="001076F8" w:rsidRPr="001076F8" w:rsidTr="001076F8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2 141,7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Проведение выборов в представительные органы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18 273,40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10 973,8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2 827,1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2 827,1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260 406,40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231 875,00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5 818,00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5 818,0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7 315,80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7 315,8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146 744,10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146 744,1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076F8" w:rsidRPr="001076F8" w:rsidTr="001076F8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80 330,80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30 329,10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20 752,5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9 485,6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23 904,20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23 904,2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76F8" w:rsidRPr="001076F8" w:rsidTr="001076F8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76F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609 601,10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812"/>
        <w:gridCol w:w="980"/>
        <w:gridCol w:w="980"/>
        <w:gridCol w:w="1867"/>
      </w:tblGrid>
      <w:tr w:rsidR="001076F8" w:rsidRPr="001076F8" w:rsidTr="001076F8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076F8" w:rsidRPr="001076F8" w:rsidTr="001076F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76F8" w:rsidRPr="001076F8" w:rsidTr="001076F8">
        <w:trPr>
          <w:trHeight w:val="6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076F8" w:rsidRPr="001076F8" w:rsidTr="001076F8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609 601,1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79 547,00</w:t>
            </w:r>
          </w:p>
        </w:tc>
      </w:tr>
      <w:tr w:rsidR="001076F8" w:rsidRPr="001076F8" w:rsidTr="001076F8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76F8" w:rsidRPr="001076F8" w:rsidTr="001076F8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1076F8" w:rsidRPr="001076F8" w:rsidTr="001076F8">
        <w:trPr>
          <w:trHeight w:val="12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43 040,10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18 273,40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76F8" w:rsidRPr="001076F8" w:rsidTr="001076F8">
        <w:trPr>
          <w:trHeight w:val="5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76F8" w:rsidRPr="001076F8" w:rsidTr="001076F8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76F8" w:rsidRPr="001076F8" w:rsidTr="001076F8">
        <w:trPr>
          <w:trHeight w:val="6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65 056,60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276 924,90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260 406,40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81 503,80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76F8" w:rsidRPr="001076F8" w:rsidTr="001076F8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F8" w:rsidRPr="001076F8" w:rsidRDefault="001076F8" w:rsidP="001076F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3A2998" w:rsidRDefault="003A299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8B76A3">
          <w:pgSz w:w="11906" w:h="16838" w:code="9"/>
          <w:pgMar w:top="1418" w:right="1080" w:bottom="851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3C7" w:rsidRDefault="00EB73C7" w:rsidP="007F5C2E">
      <w:pPr>
        <w:spacing w:after="0" w:line="240" w:lineRule="auto"/>
      </w:pPr>
      <w:r>
        <w:separator/>
      </w:r>
    </w:p>
  </w:endnote>
  <w:endnote w:type="continuationSeparator" w:id="0">
    <w:p w:rsidR="00EB73C7" w:rsidRDefault="00EB73C7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3C7" w:rsidRDefault="00EB73C7" w:rsidP="007F5C2E">
      <w:pPr>
        <w:spacing w:after="0" w:line="240" w:lineRule="auto"/>
      </w:pPr>
      <w:r>
        <w:separator/>
      </w:r>
    </w:p>
  </w:footnote>
  <w:footnote w:type="continuationSeparator" w:id="0">
    <w:p w:rsidR="00EB73C7" w:rsidRDefault="00EB73C7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9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0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2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6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7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4"/>
  </w:num>
  <w:num w:numId="5">
    <w:abstractNumId w:val="7"/>
  </w:num>
  <w:num w:numId="6">
    <w:abstractNumId w:val="18"/>
  </w:num>
  <w:num w:numId="7">
    <w:abstractNumId w:val="10"/>
  </w:num>
  <w:num w:numId="8">
    <w:abstractNumId w:val="3"/>
  </w:num>
  <w:num w:numId="9">
    <w:abstractNumId w:val="2"/>
  </w:num>
  <w:num w:numId="10">
    <w:abstractNumId w:val="14"/>
  </w:num>
  <w:num w:numId="11">
    <w:abstractNumId w:val="15"/>
  </w:num>
  <w:num w:numId="12">
    <w:abstractNumId w:val="1"/>
  </w:num>
  <w:num w:numId="13">
    <w:abstractNumId w:val="9"/>
  </w:num>
  <w:num w:numId="14">
    <w:abstractNumId w:val="6"/>
  </w:num>
  <w:num w:numId="15">
    <w:abstractNumId w:val="0"/>
  </w:num>
  <w:num w:numId="16">
    <w:abstractNumId w:val="5"/>
  </w:num>
  <w:num w:numId="17">
    <w:abstractNumId w:val="16"/>
  </w:num>
  <w:num w:numId="18">
    <w:abstractNumId w:val="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168B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B73C7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6649D-7AE4-45B5-8A59-486E9585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8792</Words>
  <Characters>50117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2025-09-15T12:12:00Z</dcterms:created>
  <dcterms:modified xsi:type="dcterms:W3CDTF">2025-09-15T12:12:00Z</dcterms:modified>
</cp:coreProperties>
</file>