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B28" w:rsidRDefault="00A05B28" w:rsidP="00A05B28">
      <w:pPr>
        <w:shd w:val="clear" w:color="auto" w:fill="FFFFFF"/>
        <w:tabs>
          <w:tab w:val="left" w:pos="1490"/>
        </w:tabs>
        <w:ind w:firstLine="709"/>
        <w:jc w:val="right"/>
        <w:rPr>
          <w:sz w:val="24"/>
          <w:szCs w:val="24"/>
        </w:rPr>
      </w:pPr>
      <w:r>
        <w:rPr>
          <w:bCs/>
          <w:color w:val="3B3B3B"/>
          <w:spacing w:val="-2"/>
          <w:sz w:val="24"/>
          <w:szCs w:val="24"/>
        </w:rPr>
        <w:t>Приложение №2</w:t>
      </w:r>
    </w:p>
    <w:p w:rsidR="00A05B28" w:rsidRDefault="00A05B28" w:rsidP="00A05B28">
      <w:pPr>
        <w:shd w:val="clear" w:color="auto" w:fill="FFFFFF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</w:t>
      </w:r>
    </w:p>
    <w:p w:rsidR="00A05B28" w:rsidRDefault="00A05B28" w:rsidP="00A05B28">
      <w:pPr>
        <w:shd w:val="clear" w:color="auto" w:fill="FFFFFF"/>
        <w:ind w:firstLine="709"/>
        <w:jc w:val="right"/>
        <w:rPr>
          <w:spacing w:val="-1"/>
          <w:sz w:val="24"/>
          <w:szCs w:val="24"/>
        </w:rPr>
      </w:pPr>
      <w:r>
        <w:rPr>
          <w:spacing w:val="-2"/>
          <w:sz w:val="24"/>
          <w:szCs w:val="24"/>
        </w:rPr>
        <w:t xml:space="preserve"> МО «</w:t>
      </w:r>
      <w:proofErr w:type="spellStart"/>
      <w:r>
        <w:rPr>
          <w:spacing w:val="-1"/>
          <w:sz w:val="24"/>
          <w:szCs w:val="24"/>
        </w:rPr>
        <w:t>Кузьмоловское</w:t>
      </w:r>
      <w:proofErr w:type="spellEnd"/>
      <w:r>
        <w:rPr>
          <w:spacing w:val="-1"/>
          <w:sz w:val="24"/>
          <w:szCs w:val="24"/>
        </w:rPr>
        <w:t xml:space="preserve"> ГП»</w:t>
      </w:r>
    </w:p>
    <w:p w:rsidR="00A05B28" w:rsidRDefault="00A05B28" w:rsidP="00A05B28">
      <w:pPr>
        <w:shd w:val="clear" w:color="auto" w:fill="FFFFFF"/>
        <w:tabs>
          <w:tab w:val="left" w:pos="9637"/>
        </w:tabs>
        <w:ind w:firstLine="709"/>
        <w:jc w:val="right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От13.09.2018 г. №62</w:t>
      </w:r>
    </w:p>
    <w:p w:rsidR="00A05B28" w:rsidRDefault="00A05B28" w:rsidP="00A05B28">
      <w:pPr>
        <w:pStyle w:val="ConsPlusTitle"/>
        <w:widowControl/>
        <w:ind w:firstLine="709"/>
        <w:jc w:val="right"/>
        <w:rPr>
          <w:sz w:val="24"/>
          <w:szCs w:val="24"/>
        </w:rPr>
      </w:pPr>
    </w:p>
    <w:p w:rsidR="00A05B28" w:rsidRDefault="00A05B28" w:rsidP="00A05B28">
      <w:pPr>
        <w:pStyle w:val="ConsPlusTitle"/>
        <w:widowControl/>
        <w:ind w:firstLine="709"/>
        <w:jc w:val="center"/>
      </w:pPr>
    </w:p>
    <w:p w:rsidR="00A05B28" w:rsidRDefault="00A05B28" w:rsidP="00A05B28">
      <w:pPr>
        <w:pStyle w:val="ConsPlusTitle"/>
        <w:widowControl/>
        <w:ind w:firstLine="709"/>
        <w:jc w:val="center"/>
      </w:pPr>
      <w:r>
        <w:t>Размеры месячных должностных окладов</w:t>
      </w:r>
    </w:p>
    <w:p w:rsidR="00A05B28" w:rsidRDefault="00A05B28" w:rsidP="00A05B28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муниципальных служащих и работников, замещающих должности, не являющиеся должностями муниципальной службы, в администрации муниципального образования «</w:t>
      </w:r>
      <w:proofErr w:type="spellStart"/>
      <w:r>
        <w:rPr>
          <w:b/>
          <w:szCs w:val="28"/>
        </w:rPr>
        <w:t>Кузьмоловское</w:t>
      </w:r>
      <w:proofErr w:type="spellEnd"/>
      <w:r>
        <w:rPr>
          <w:b/>
          <w:szCs w:val="28"/>
        </w:rPr>
        <w:t xml:space="preserve"> городское поселение»</w:t>
      </w:r>
    </w:p>
    <w:p w:rsidR="00A05B28" w:rsidRDefault="00A05B28" w:rsidP="00A05B28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Всеволожского муниципального района Ленинградской области</w:t>
      </w:r>
    </w:p>
    <w:p w:rsidR="00A05B28" w:rsidRDefault="00A05B28" w:rsidP="00A05B28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2977"/>
      </w:tblGrid>
      <w:tr w:rsidR="00A05B28" w:rsidTr="009D689B">
        <w:trPr>
          <w:trHeight w:val="1052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B28" w:rsidRPr="00511F3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 w:rsidRPr="00511F38">
              <w:rPr>
                <w:b/>
                <w:szCs w:val="28"/>
              </w:rPr>
              <w:t>Наименование</w:t>
            </w:r>
            <w:r>
              <w:rPr>
                <w:b/>
                <w:szCs w:val="28"/>
              </w:rPr>
              <w:t xml:space="preserve">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B28" w:rsidRPr="00511F38" w:rsidRDefault="00A05B28" w:rsidP="009D689B">
            <w:pPr>
              <w:contextualSpacing/>
              <w:jc w:val="center"/>
              <w:rPr>
                <w:b/>
                <w:szCs w:val="28"/>
              </w:rPr>
            </w:pPr>
            <w:r w:rsidRPr="00511F38">
              <w:rPr>
                <w:b/>
                <w:szCs w:val="28"/>
              </w:rPr>
              <w:t>Размер месячного должностного оклада (рублей)</w:t>
            </w:r>
          </w:p>
        </w:tc>
      </w:tr>
      <w:tr w:rsidR="00A05B28" w:rsidTr="009D689B">
        <w:trPr>
          <w:trHeight w:val="558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B28" w:rsidRDefault="00A05B28" w:rsidP="009D689B">
            <w:pPr>
              <w:ind w:firstLine="709"/>
              <w:jc w:val="center"/>
              <w:rPr>
                <w:rFonts w:ascii="Calibri" w:hAnsi="Calibri"/>
                <w:sz w:val="22"/>
                <w:szCs w:val="22"/>
              </w:rPr>
            </w:pPr>
            <w:r w:rsidRPr="00511F38">
              <w:rPr>
                <w:b/>
                <w:szCs w:val="28"/>
              </w:rPr>
              <w:t>1. Должности муниципальной службы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Категория «</w:t>
            </w:r>
            <w:r w:rsidRPr="00511F38">
              <w:rPr>
                <w:b/>
                <w:szCs w:val="28"/>
              </w:rPr>
              <w:t>Руководители</w:t>
            </w:r>
            <w:r>
              <w:rPr>
                <w:b/>
                <w:szCs w:val="28"/>
              </w:rPr>
              <w:t>»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B28" w:rsidRPr="00FA49E6" w:rsidRDefault="00A05B28" w:rsidP="009D689B">
            <w:pPr>
              <w:ind w:firstLine="709"/>
              <w:contextualSpacing/>
              <w:jc w:val="center"/>
              <w:rPr>
                <w:i/>
                <w:szCs w:val="28"/>
              </w:rPr>
            </w:pPr>
            <w:r w:rsidRPr="00FA49E6">
              <w:rPr>
                <w:b/>
                <w:i/>
                <w:szCs w:val="28"/>
              </w:rPr>
              <w:t>Высшие должности муниципальной службы</w:t>
            </w:r>
            <w:r>
              <w:rPr>
                <w:b/>
                <w:i/>
                <w:szCs w:val="28"/>
              </w:rPr>
              <w:t>: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Глава администрации городского поселения (лицо, назначаемое на должность по контракту)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31438,84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Pr="00FA49E6" w:rsidRDefault="00A05B28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FA49E6">
              <w:rPr>
                <w:b/>
                <w:i/>
                <w:szCs w:val="28"/>
              </w:rPr>
              <w:t>Главные должности муниципальной службы: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администрации городского поселения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26485,16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Pr="00AE3F49" w:rsidRDefault="00A05B28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AE3F49">
              <w:rPr>
                <w:b/>
                <w:i/>
                <w:szCs w:val="28"/>
              </w:rPr>
              <w:t>Ведущие должности муниципальной службы: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28" w:rsidRDefault="00A05B28" w:rsidP="009D689B">
            <w:pPr>
              <w:ind w:firstLine="709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 (заведующий отделом)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17804,54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Pr="00AE3F49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Категория «</w:t>
            </w:r>
            <w:r w:rsidRPr="00AE3F49">
              <w:rPr>
                <w:b/>
                <w:szCs w:val="28"/>
              </w:rPr>
              <w:t>Специалисты</w:t>
            </w:r>
            <w:r>
              <w:rPr>
                <w:b/>
                <w:szCs w:val="28"/>
              </w:rPr>
              <w:t>»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05B28" w:rsidRPr="00250493" w:rsidRDefault="00A05B28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250493">
              <w:rPr>
                <w:b/>
                <w:i/>
                <w:szCs w:val="28"/>
              </w:rPr>
              <w:t>Старшие должности муниципальной службы:</w:t>
            </w:r>
          </w:p>
        </w:tc>
      </w:tr>
      <w:tr w:rsidR="00A05B28" w:rsidTr="009D689B">
        <w:tc>
          <w:tcPr>
            <w:tcW w:w="6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rPr>
                <w:rFonts w:ascii="Calibri" w:hAnsi="Calibri"/>
                <w:sz w:val="22"/>
                <w:szCs w:val="22"/>
              </w:rPr>
            </w:pP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15805.66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Ведущий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15028,68</w:t>
            </w:r>
          </w:p>
        </w:tc>
      </w:tr>
      <w:tr w:rsidR="00A05B28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Pr="00250493" w:rsidRDefault="00A05B28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250493">
              <w:rPr>
                <w:b/>
                <w:i/>
                <w:szCs w:val="28"/>
              </w:rPr>
              <w:t>Младшие должности муниципальной службы</w:t>
            </w:r>
            <w:r>
              <w:rPr>
                <w:b/>
                <w:i/>
                <w:szCs w:val="28"/>
              </w:rPr>
              <w:t>: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Специалист первой категории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13456.98</w:t>
            </w:r>
          </w:p>
        </w:tc>
      </w:tr>
      <w:tr w:rsidR="00A05B28" w:rsidTr="009D689B">
        <w:trPr>
          <w:trHeight w:val="692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pStyle w:val="a3"/>
              <w:ind w:firstLine="709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>
              <w:rPr>
                <w:szCs w:val="28"/>
              </w:rPr>
              <w:t>. Д</w:t>
            </w:r>
            <w:r>
              <w:rPr>
                <w:b/>
                <w:szCs w:val="28"/>
              </w:rPr>
              <w:t>олжности,</w:t>
            </w:r>
          </w:p>
          <w:p w:rsidR="00A05B28" w:rsidRDefault="00A05B28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не являющиеся должностями муниципальной службы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>Главный бухгалтер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jc w:val="center"/>
            </w:pPr>
            <w:r>
              <w:rPr>
                <w:b/>
                <w:szCs w:val="28"/>
              </w:rPr>
              <w:t>17804,54</w:t>
            </w:r>
          </w:p>
        </w:tc>
      </w:tr>
      <w:tr w:rsidR="00A05B28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B28" w:rsidRDefault="00A05B28" w:rsidP="009D689B">
            <w:pPr>
              <w:ind w:firstLine="709"/>
              <w:jc w:val="center"/>
            </w:pPr>
            <w:r>
              <w:rPr>
                <w:b/>
                <w:szCs w:val="28"/>
              </w:rPr>
              <w:t>11619,30</w:t>
            </w:r>
          </w:p>
        </w:tc>
      </w:tr>
    </w:tbl>
    <w:p w:rsidR="00A05B28" w:rsidRDefault="00A05B28" w:rsidP="00A05B28">
      <w:pPr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</w:p>
    <w:p w:rsidR="00A05B28" w:rsidRDefault="00A05B28" w:rsidP="00A05B28">
      <w:pPr>
        <w:ind w:firstLine="709"/>
        <w:jc w:val="center"/>
        <w:rPr>
          <w:b/>
          <w:szCs w:val="28"/>
        </w:rPr>
      </w:pPr>
    </w:p>
    <w:p w:rsidR="00A05B28" w:rsidRDefault="00A05B28" w:rsidP="00A05B28">
      <w:pPr>
        <w:ind w:firstLine="709"/>
        <w:jc w:val="center"/>
        <w:rPr>
          <w:b/>
          <w:szCs w:val="28"/>
        </w:rPr>
      </w:pPr>
    </w:p>
    <w:p w:rsidR="00A05B28" w:rsidRDefault="00A05B28" w:rsidP="00A05B28">
      <w:pPr>
        <w:ind w:firstLine="709"/>
        <w:jc w:val="center"/>
        <w:rPr>
          <w:b/>
          <w:szCs w:val="28"/>
        </w:rPr>
      </w:pPr>
    </w:p>
    <w:p w:rsidR="007D2156" w:rsidRDefault="007D2156">
      <w:bookmarkStart w:id="0" w:name="_GoBack"/>
      <w:bookmarkEnd w:id="0"/>
    </w:p>
    <w:sectPr w:rsidR="007D2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28"/>
    <w:rsid w:val="007D2156"/>
    <w:rsid w:val="00A0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BE68A-DC37-4D58-9BC6-461AFAFA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B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B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A05B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2018-09-26T09:39:00Z</dcterms:created>
  <dcterms:modified xsi:type="dcterms:W3CDTF">2018-09-26T09:40:00Z</dcterms:modified>
</cp:coreProperties>
</file>